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6E8" w:rsidRDefault="00E020A4">
      <w:r w:rsidRPr="00E020A4">
        <w:rPr>
          <w:b/>
        </w:rPr>
        <w:t>Date:</w:t>
      </w:r>
      <w:r>
        <w:t xml:space="preserve"> 27-01-2020</w:t>
      </w:r>
    </w:p>
    <w:p w:rsidR="00E020A4" w:rsidRDefault="00E020A4">
      <w:pPr>
        <w:rPr>
          <w:b/>
        </w:rPr>
      </w:pPr>
      <w:r w:rsidRPr="00E020A4">
        <w:rPr>
          <w:b/>
          <w:sz w:val="40"/>
          <w:szCs w:val="40"/>
        </w:rPr>
        <w:t>Queries:</w:t>
      </w:r>
    </w:p>
    <w:p w:rsidR="00E020A4" w:rsidRDefault="00E020A4" w:rsidP="00E020A4">
      <w:pPr>
        <w:pStyle w:val="ListParagraph"/>
        <w:numPr>
          <w:ilvl w:val="0"/>
          <w:numId w:val="1"/>
        </w:numPr>
      </w:pPr>
      <w:r>
        <w:t>Price fixed for all days or vary weak days weekend, special days based</w:t>
      </w:r>
      <w:r w:rsidR="00ED5CCF">
        <w:t>?</w:t>
      </w:r>
    </w:p>
    <w:p w:rsidR="00E020A4" w:rsidRDefault="00E020A4" w:rsidP="00E020A4">
      <w:pPr>
        <w:pStyle w:val="ListParagraph"/>
        <w:numPr>
          <w:ilvl w:val="0"/>
          <w:numId w:val="1"/>
        </w:numPr>
      </w:pPr>
      <w:r>
        <w:t xml:space="preserve">Customer </w:t>
      </w:r>
      <w:proofErr w:type="gramStart"/>
      <w:r>
        <w:t xml:space="preserve">direct </w:t>
      </w:r>
      <w:r w:rsidR="00ED5CCF">
        <w:t xml:space="preserve"> enquiries</w:t>
      </w:r>
      <w:proofErr w:type="gramEnd"/>
      <w:r w:rsidR="00ED5CCF">
        <w:t xml:space="preserve"> are token based?</w:t>
      </w:r>
    </w:p>
    <w:p w:rsidR="00ED5CCF" w:rsidRDefault="00ED5CCF" w:rsidP="00E020A4">
      <w:pPr>
        <w:pStyle w:val="ListParagraph"/>
        <w:numPr>
          <w:ilvl w:val="0"/>
          <w:numId w:val="1"/>
        </w:numPr>
      </w:pPr>
      <w:r>
        <w:t xml:space="preserve">Advance amount </w:t>
      </w:r>
      <w:r w:rsidRPr="00ED5CCF">
        <w:t>refundable</w:t>
      </w:r>
      <w:r>
        <w:t xml:space="preserve"> or reduce in notice period? </w:t>
      </w:r>
    </w:p>
    <w:p w:rsidR="00E020A4" w:rsidRDefault="00ED5CCF" w:rsidP="00E020A4">
      <w:pPr>
        <w:pStyle w:val="ListParagraph"/>
        <w:numPr>
          <w:ilvl w:val="0"/>
          <w:numId w:val="1"/>
        </w:numPr>
      </w:pPr>
      <w:proofErr w:type="gramStart"/>
      <w:r>
        <w:t>How  to</w:t>
      </w:r>
      <w:proofErr w:type="gramEnd"/>
      <w:r>
        <w:t xml:space="preserve"> handle new unique asset for specific customer additional charges(Processing fee, installation fee , Transportation charges )  it included in package service tax applicable?</w:t>
      </w:r>
    </w:p>
    <w:p w:rsidR="00ED5CCF" w:rsidRDefault="00ED5CCF" w:rsidP="00E662F6">
      <w:pPr>
        <w:pStyle w:val="ListParagraph"/>
        <w:numPr>
          <w:ilvl w:val="0"/>
          <w:numId w:val="1"/>
        </w:numPr>
      </w:pPr>
      <w:r>
        <w:t xml:space="preserve">Any </w:t>
      </w:r>
      <w:r w:rsidRPr="00ED5CCF">
        <w:t>centralize</w:t>
      </w:r>
      <w:r>
        <w:t xml:space="preserve"> </w:t>
      </w:r>
      <w:proofErr w:type="gramStart"/>
      <w:r w:rsidRPr="00ED5CCF">
        <w:t>blacklist</w:t>
      </w:r>
      <w:r w:rsidR="00E662F6">
        <w:t>(</w:t>
      </w:r>
      <w:proofErr w:type="gramEnd"/>
      <w:r w:rsidR="00E662F6">
        <w:t>fake customers mobile, email, bank details)</w:t>
      </w:r>
      <w:r>
        <w:t xml:space="preserve"> data sharing in your </w:t>
      </w:r>
      <w:r w:rsidR="00E662F6" w:rsidRPr="00E662F6">
        <w:t>competitor</w:t>
      </w:r>
      <w:r w:rsidR="00E662F6">
        <w:t>?</w:t>
      </w:r>
    </w:p>
    <w:p w:rsidR="00E662F6" w:rsidRDefault="00E662F6" w:rsidP="00E662F6">
      <w:pPr>
        <w:pStyle w:val="ListParagraph"/>
        <w:numPr>
          <w:ilvl w:val="0"/>
          <w:numId w:val="1"/>
        </w:numPr>
      </w:pPr>
      <w:r>
        <w:t>After booking cancel is available full amount of advance is refundable or partial?</w:t>
      </w:r>
    </w:p>
    <w:p w:rsidR="00E662F6" w:rsidRDefault="00E662F6" w:rsidP="00E662F6">
      <w:pPr>
        <w:pStyle w:val="ListParagraph"/>
        <w:numPr>
          <w:ilvl w:val="0"/>
          <w:numId w:val="1"/>
        </w:numPr>
      </w:pPr>
      <w:r>
        <w:t>Late payment charges for rent payment pending?</w:t>
      </w:r>
    </w:p>
    <w:p w:rsidR="00E662F6" w:rsidRDefault="00E662F6" w:rsidP="00E662F6">
      <w:pPr>
        <w:pStyle w:val="ListParagraph"/>
        <w:numPr>
          <w:ilvl w:val="0"/>
          <w:numId w:val="1"/>
        </w:numPr>
      </w:pPr>
      <w:r>
        <w:t>Additional hours surcharges how to handle team or room booking</w:t>
      </w:r>
    </w:p>
    <w:p w:rsidR="00E662F6" w:rsidRDefault="00E662F6" w:rsidP="00E662F6">
      <w:pPr>
        <w:pStyle w:val="ListParagraph"/>
        <w:numPr>
          <w:ilvl w:val="0"/>
          <w:numId w:val="1"/>
        </w:numPr>
      </w:pPr>
      <w:r>
        <w:t>Service request from customer side? Ex. repairs and breakages</w:t>
      </w:r>
    </w:p>
    <w:p w:rsidR="00E662F6" w:rsidRDefault="00E662F6" w:rsidP="00E662F6">
      <w:pPr>
        <w:pStyle w:val="ListParagraph"/>
        <w:numPr>
          <w:ilvl w:val="0"/>
          <w:numId w:val="1"/>
        </w:numPr>
      </w:pPr>
      <w:r>
        <w:t>Service was delayed how to handle waiver days</w:t>
      </w:r>
    </w:p>
    <w:p w:rsidR="00E662F6" w:rsidRDefault="001C4C4A" w:rsidP="00E662F6">
      <w:pPr>
        <w:pStyle w:val="ListParagraph"/>
        <w:numPr>
          <w:ilvl w:val="0"/>
          <w:numId w:val="1"/>
        </w:numPr>
      </w:pPr>
      <w:r>
        <w:t>External suppliers option available(Business to Business)</w:t>
      </w:r>
    </w:p>
    <w:p w:rsidR="001C4C4A" w:rsidRDefault="001C4C4A" w:rsidP="00E662F6">
      <w:pPr>
        <w:pStyle w:val="ListParagraph"/>
        <w:numPr>
          <w:ilvl w:val="0"/>
          <w:numId w:val="1"/>
        </w:numPr>
      </w:pPr>
      <w:r>
        <w:t>Asset inventory?</w:t>
      </w:r>
    </w:p>
    <w:p w:rsidR="001C4C4A" w:rsidRDefault="001C4C4A" w:rsidP="00E662F6">
      <w:pPr>
        <w:pStyle w:val="ListParagraph"/>
        <w:numPr>
          <w:ilvl w:val="0"/>
          <w:numId w:val="1"/>
        </w:numPr>
      </w:pPr>
      <w:r>
        <w:t>How to handle mapping for internal and external asset</w:t>
      </w:r>
    </w:p>
    <w:p w:rsidR="001C4C4A" w:rsidRDefault="001C4C4A" w:rsidP="00E662F6">
      <w:pPr>
        <w:pStyle w:val="ListParagraph"/>
        <w:numPr>
          <w:ilvl w:val="0"/>
          <w:numId w:val="1"/>
        </w:numPr>
      </w:pPr>
      <w:r>
        <w:t>How to handle firewalls?</w:t>
      </w:r>
    </w:p>
    <w:p w:rsidR="001C4C4A" w:rsidRDefault="001C4C4A" w:rsidP="00E662F6">
      <w:pPr>
        <w:pStyle w:val="ListParagraph"/>
        <w:numPr>
          <w:ilvl w:val="0"/>
          <w:numId w:val="1"/>
        </w:numPr>
      </w:pPr>
      <w:r>
        <w:t xml:space="preserve">Customer’s </w:t>
      </w:r>
      <w:proofErr w:type="gramStart"/>
      <w:r>
        <w:t>visitors</w:t>
      </w:r>
      <w:proofErr w:type="gramEnd"/>
      <w:r>
        <w:t xml:space="preserve"> management? Ex.</w:t>
      </w:r>
      <w:r w:rsidR="00BA32BA">
        <w:t xml:space="preserve"> </w:t>
      </w:r>
      <w:proofErr w:type="gramStart"/>
      <w:r w:rsidR="00BA32BA">
        <w:t xml:space="preserve">customers </w:t>
      </w:r>
      <w:r>
        <w:t xml:space="preserve"> client</w:t>
      </w:r>
      <w:proofErr w:type="gramEnd"/>
      <w:r>
        <w:t xml:space="preserve">  visits.</w:t>
      </w:r>
    </w:p>
    <w:p w:rsidR="00BA32BA" w:rsidRDefault="00BA32BA" w:rsidP="00BA32BA">
      <w:pPr>
        <w:pStyle w:val="ListParagraph"/>
        <w:numPr>
          <w:ilvl w:val="0"/>
          <w:numId w:val="1"/>
        </w:numPr>
      </w:pPr>
      <w:r>
        <w:t xml:space="preserve">Discount is </w:t>
      </w:r>
      <w:proofErr w:type="gramStart"/>
      <w:r>
        <w:t>available ?</w:t>
      </w:r>
      <w:proofErr w:type="gramEnd"/>
      <w:r>
        <w:t xml:space="preserve"> season based, customer based ,referral based</w:t>
      </w:r>
    </w:p>
    <w:p w:rsidR="00551D69" w:rsidRDefault="00551D69" w:rsidP="00BA32BA">
      <w:pPr>
        <w:pStyle w:val="ListParagraph"/>
        <w:numPr>
          <w:ilvl w:val="0"/>
          <w:numId w:val="1"/>
        </w:numPr>
      </w:pPr>
      <w:r>
        <w:t>How to handle quotation part?</w:t>
      </w:r>
    </w:p>
    <w:p w:rsidR="00551D69" w:rsidRDefault="00551D69" w:rsidP="00BA32BA">
      <w:pPr>
        <w:pStyle w:val="ListParagraph"/>
        <w:numPr>
          <w:ilvl w:val="0"/>
          <w:numId w:val="1"/>
        </w:numPr>
      </w:pPr>
      <w:r>
        <w:t>How to handle closed customers.</w:t>
      </w:r>
    </w:p>
    <w:p w:rsidR="00551D69" w:rsidRDefault="00551D69" w:rsidP="00551D69">
      <w:pPr>
        <w:pStyle w:val="ListParagraph"/>
        <w:numPr>
          <w:ilvl w:val="0"/>
          <w:numId w:val="1"/>
        </w:numPr>
      </w:pPr>
      <w:r>
        <w:t xml:space="preserve">Full detail about enquiry follow ups and </w:t>
      </w:r>
      <w:r w:rsidRPr="00551D69">
        <w:t>postponed</w:t>
      </w:r>
      <w:r>
        <w:t xml:space="preserve"> enquires.</w:t>
      </w:r>
    </w:p>
    <w:p w:rsidR="00551D69" w:rsidRDefault="00551D69" w:rsidP="00551D69">
      <w:pPr>
        <w:pStyle w:val="ListParagraph"/>
        <w:numPr>
          <w:ilvl w:val="0"/>
          <w:numId w:val="1"/>
        </w:numPr>
      </w:pPr>
      <w:r>
        <w:t>Payment follow ups process?</w:t>
      </w:r>
    </w:p>
    <w:p w:rsidR="00551D69" w:rsidRDefault="00551D69" w:rsidP="00551D69">
      <w:pPr>
        <w:pStyle w:val="ListParagraph"/>
        <w:numPr>
          <w:ilvl w:val="0"/>
          <w:numId w:val="1"/>
        </w:numPr>
      </w:pPr>
      <w:r>
        <w:t xml:space="preserve">How to handle third party enquiries </w:t>
      </w:r>
      <w:proofErr w:type="gramStart"/>
      <w:r>
        <w:t>via  email</w:t>
      </w:r>
      <w:proofErr w:type="gramEnd"/>
      <w:r>
        <w:t xml:space="preserve">, social media, phone </w:t>
      </w:r>
      <w:r w:rsidR="00D71858">
        <w:t>call</w:t>
      </w:r>
      <w:r>
        <w:t>?</w:t>
      </w:r>
    </w:p>
    <w:p w:rsidR="00D71858" w:rsidRDefault="00D71858" w:rsidP="00551D69">
      <w:pPr>
        <w:pStyle w:val="ListParagraph"/>
        <w:numPr>
          <w:ilvl w:val="0"/>
          <w:numId w:val="1"/>
        </w:numPr>
      </w:pPr>
      <w:r>
        <w:t xml:space="preserve">Seat or </w:t>
      </w:r>
      <w:proofErr w:type="gramStart"/>
      <w:r>
        <w:t>office  replacement</w:t>
      </w:r>
      <w:proofErr w:type="gramEnd"/>
      <w:r>
        <w:t xml:space="preserve"> and changes available how to handle transactions?</w:t>
      </w:r>
    </w:p>
    <w:p w:rsidR="00D71858" w:rsidRDefault="00D71858" w:rsidP="00551D69">
      <w:pPr>
        <w:pStyle w:val="ListParagraph"/>
        <w:numPr>
          <w:ilvl w:val="0"/>
          <w:numId w:val="1"/>
        </w:numPr>
      </w:pPr>
      <w:r>
        <w:t>Monthly Invoice are customer based location based (same customer have seats 2 or more branch)?</w:t>
      </w:r>
    </w:p>
    <w:p w:rsidR="00D71858" w:rsidRDefault="00D71858" w:rsidP="00551D69">
      <w:pPr>
        <w:pStyle w:val="ListParagraph"/>
        <w:numPr>
          <w:ilvl w:val="0"/>
          <w:numId w:val="1"/>
        </w:numPr>
      </w:pPr>
      <w:r>
        <w:t>How to move existing customer to blacklist.</w:t>
      </w:r>
      <w:bookmarkStart w:id="0" w:name="_GoBack"/>
      <w:bookmarkEnd w:id="0"/>
    </w:p>
    <w:p w:rsidR="00E020A4" w:rsidRPr="00E020A4" w:rsidRDefault="00E020A4">
      <w:r>
        <w:t xml:space="preserve">      </w:t>
      </w:r>
    </w:p>
    <w:p w:rsidR="00E020A4" w:rsidRDefault="00E020A4"/>
    <w:p w:rsidR="00E020A4" w:rsidRDefault="00E020A4"/>
    <w:p w:rsidR="00E020A4" w:rsidRDefault="00E020A4"/>
    <w:p w:rsidR="00E020A4" w:rsidRDefault="00E020A4"/>
    <w:p w:rsidR="00E020A4" w:rsidRDefault="00E020A4"/>
    <w:sectPr w:rsidR="00E02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62350"/>
    <w:multiLevelType w:val="hybridMultilevel"/>
    <w:tmpl w:val="3E7C64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0A4"/>
    <w:rsid w:val="001716E8"/>
    <w:rsid w:val="001C3C02"/>
    <w:rsid w:val="001C4C4A"/>
    <w:rsid w:val="00551D69"/>
    <w:rsid w:val="00BA32BA"/>
    <w:rsid w:val="00D71858"/>
    <w:rsid w:val="00E020A4"/>
    <w:rsid w:val="00E662F6"/>
    <w:rsid w:val="00ED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CD821-6C28-41DB-9DCE-21ACD2195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2020-01-27T12:50:00Z</dcterms:created>
  <dcterms:modified xsi:type="dcterms:W3CDTF">2020-01-27T13:52:00Z</dcterms:modified>
</cp:coreProperties>
</file>