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0B" w:rsidRDefault="002529C1" w:rsidP="009E3D1F">
      <w:pPr>
        <w:jc w:val="center"/>
      </w:pPr>
      <w:r>
        <w:rPr>
          <w:rFonts w:hint="eastAsia"/>
        </w:rPr>
        <w:t>2018-2019-2</w:t>
      </w:r>
      <w:r>
        <w:rPr>
          <w:rFonts w:hint="eastAsia"/>
        </w:rPr>
        <w:t>学期</w:t>
      </w:r>
      <w:r w:rsidR="008538A6">
        <w:rPr>
          <w:rFonts w:hint="eastAsia"/>
        </w:rPr>
        <w:t>《大学物理</w:t>
      </w:r>
      <w:r w:rsidR="008538A6">
        <w:rPr>
          <w:rFonts w:hint="eastAsia"/>
        </w:rPr>
        <w:t>1</w:t>
      </w:r>
      <w:r w:rsidR="006D7635">
        <w:rPr>
          <w:rFonts w:hint="eastAsia"/>
        </w:rPr>
        <w:t>》期末</w:t>
      </w:r>
      <w:r w:rsidR="008538A6">
        <w:rPr>
          <w:rFonts w:hint="eastAsia"/>
        </w:rPr>
        <w:t>试卷</w:t>
      </w:r>
      <w:r w:rsidR="004B6D3B">
        <w:rPr>
          <w:rFonts w:hint="eastAsia"/>
        </w:rPr>
        <w:t>A</w:t>
      </w:r>
      <w:r w:rsidR="004B6D3B">
        <w:rPr>
          <w:rFonts w:hint="eastAsia"/>
        </w:rPr>
        <w:t>卷</w:t>
      </w:r>
      <w:r w:rsidR="008538A6">
        <w:rPr>
          <w:rFonts w:hint="eastAsia"/>
        </w:rPr>
        <w:t>答案</w:t>
      </w:r>
      <w:r w:rsidR="00AC62CE">
        <w:rPr>
          <w:rFonts w:hint="eastAsia"/>
        </w:rPr>
        <w:t xml:space="preserve">                </w:t>
      </w:r>
      <w:r>
        <w:rPr>
          <w:rFonts w:hint="eastAsia"/>
        </w:rPr>
        <w:t>（</w:t>
      </w:r>
      <w:r w:rsidR="00712CD6">
        <w:rPr>
          <w:rFonts w:hint="eastAsia"/>
        </w:rPr>
        <w:t>2019.6</w:t>
      </w:r>
      <w:r w:rsidR="00C74BB9">
        <w:rPr>
          <w:rFonts w:hint="eastAsia"/>
        </w:rPr>
        <w:t>.26</w:t>
      </w:r>
      <w:r>
        <w:rPr>
          <w:rFonts w:hint="eastAsia"/>
        </w:rPr>
        <w:t>）</w:t>
      </w:r>
    </w:p>
    <w:p w:rsidR="008538A6" w:rsidRDefault="008538A6">
      <w:r>
        <w:rPr>
          <w:rFonts w:hint="eastAsia"/>
        </w:rPr>
        <w:t>一、选择题（每题</w:t>
      </w:r>
      <w:r>
        <w:rPr>
          <w:rFonts w:hint="eastAsia"/>
        </w:rPr>
        <w:t>3</w:t>
      </w:r>
      <w:r>
        <w:rPr>
          <w:rFonts w:hint="eastAsia"/>
        </w:rPr>
        <w:t>分</w:t>
      </w:r>
      <w:r w:rsidR="008F1C3D">
        <w:rPr>
          <w:rFonts w:hint="eastAsia"/>
        </w:rPr>
        <w:t>，共</w:t>
      </w:r>
      <w:r w:rsidR="005E2D13">
        <w:rPr>
          <w:rFonts w:hint="eastAsia"/>
        </w:rPr>
        <w:t>27</w:t>
      </w:r>
      <w:r w:rsidR="008F1C3D">
        <w:rPr>
          <w:rFonts w:hint="eastAsia"/>
        </w:rPr>
        <w:t>分</w:t>
      </w:r>
      <w:r>
        <w:rPr>
          <w:rFonts w:hint="eastAsia"/>
        </w:rPr>
        <w:t>）</w:t>
      </w:r>
    </w:p>
    <w:p w:rsidR="00361B0B" w:rsidRDefault="00AC0CA6" w:rsidP="00361B0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361B0B" w:rsidRDefault="008064F4" w:rsidP="00361B0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361B0B" w:rsidRDefault="00040518" w:rsidP="00361B0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A67B42" w:rsidRDefault="00A67B42" w:rsidP="00361B0B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8D0E50" w:rsidRDefault="008D0E50" w:rsidP="008D0E50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361B0B" w:rsidRDefault="008D0E50" w:rsidP="00A67B42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724AD2" w:rsidRDefault="005E1448" w:rsidP="00361B0B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361B0B" w:rsidRDefault="002C2E5C" w:rsidP="00361B0B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361B0B" w:rsidRDefault="007D375C" w:rsidP="00361B0B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8538A6" w:rsidRDefault="008538A6" w:rsidP="008538A6">
      <w:r>
        <w:rPr>
          <w:rFonts w:hint="eastAsia"/>
        </w:rPr>
        <w:t>二、填空题</w:t>
      </w:r>
      <w:r w:rsidR="008F1C3D">
        <w:rPr>
          <w:rFonts w:hint="eastAsia"/>
        </w:rPr>
        <w:t xml:space="preserve"> (</w:t>
      </w:r>
      <w:r w:rsidR="000E0084">
        <w:rPr>
          <w:rFonts w:hint="eastAsia"/>
        </w:rPr>
        <w:t>7</w:t>
      </w:r>
      <w:r w:rsidR="000E0084">
        <w:rPr>
          <w:rFonts w:hint="eastAsia"/>
        </w:rPr>
        <w:t>题，</w:t>
      </w:r>
      <w:r w:rsidR="00E5240F">
        <w:rPr>
          <w:rFonts w:hint="eastAsia"/>
        </w:rPr>
        <w:t>共</w:t>
      </w:r>
      <w:r w:rsidR="000E0084">
        <w:rPr>
          <w:rFonts w:hint="eastAsia"/>
        </w:rPr>
        <w:t>22</w:t>
      </w:r>
      <w:r w:rsidR="00E5240F">
        <w:rPr>
          <w:rFonts w:hint="eastAsia"/>
        </w:rPr>
        <w:t>分</w:t>
      </w:r>
      <w:r w:rsidR="008F1C3D">
        <w:rPr>
          <w:rFonts w:hint="eastAsia"/>
        </w:rPr>
        <w:t>)</w:t>
      </w:r>
    </w:p>
    <w:p w:rsidR="004E4F46" w:rsidRPr="00D558FE" w:rsidRDefault="00B22693" w:rsidP="004E4F46">
      <w:pPr>
        <w:numPr>
          <w:ilvl w:val="0"/>
          <w:numId w:val="1"/>
        </w:numPr>
      </w:pPr>
      <w:r w:rsidRPr="00B22693">
        <w:rPr>
          <w:position w:val="-6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5pt;height:15pt" o:ole="">
            <v:imagedata r:id="rId9" o:title=""/>
          </v:shape>
          <o:OLEObject Type="Embed" ProgID="Equation.DSMT4" ShapeID="_x0000_i1025" DrawAspect="Content" ObjectID="_1623017714" r:id="rId10"/>
        </w:object>
      </w:r>
      <w:r>
        <w:t xml:space="preserve"> </w:t>
      </w:r>
      <w:r w:rsidR="004E4F46">
        <w:t xml:space="preserve">  </w:t>
      </w:r>
      <w:r w:rsidR="004E4F46">
        <w:rPr>
          <w:rFonts w:hint="eastAsia"/>
        </w:rPr>
        <w:t xml:space="preserve">        </w:t>
      </w:r>
      <w:r w:rsidR="002D568D">
        <w:t xml:space="preserve"> </w:t>
      </w:r>
      <w:r w:rsidR="004E4F46">
        <w:t xml:space="preserve"> </w:t>
      </w:r>
      <w:r>
        <w:rPr>
          <w:rFonts w:hint="eastAsia"/>
        </w:rPr>
        <w:t xml:space="preserve">        </w:t>
      </w:r>
      <w:r w:rsidR="00E62AA0">
        <w:rPr>
          <w:rFonts w:hint="eastAsia"/>
        </w:rPr>
        <w:t xml:space="preserve">  </w:t>
      </w:r>
      <w:r w:rsidR="004E4F46">
        <w:t>3</w:t>
      </w:r>
      <w:r w:rsidR="004E4F46">
        <w:rPr>
          <w:rFonts w:hint="eastAsia"/>
        </w:rPr>
        <w:t>分</w:t>
      </w:r>
    </w:p>
    <w:p w:rsidR="00D27F8D" w:rsidRDefault="00D27F8D" w:rsidP="00D27F8D">
      <w:pPr>
        <w:pStyle w:val="a5"/>
        <w:numPr>
          <w:ilvl w:val="0"/>
          <w:numId w:val="1"/>
        </w:numPr>
        <w:ind w:right="420" w:firstLineChars="0"/>
      </w:pPr>
      <w:r>
        <w:t xml:space="preserve">80 N                                    </w:t>
      </w:r>
      <w:r w:rsidRPr="00D27F8D">
        <w:rPr>
          <w:sz w:val="18"/>
          <w:vertAlign w:val="subscript"/>
        </w:rPr>
        <w:t xml:space="preserve"> </w:t>
      </w:r>
      <w:r>
        <w:t xml:space="preserve">                      1</w:t>
      </w:r>
      <w:r>
        <w:rPr>
          <w:rFonts w:hint="eastAsia"/>
        </w:rPr>
        <w:t>分</w:t>
      </w:r>
    </w:p>
    <w:p w:rsidR="00D27F8D" w:rsidRDefault="00D27F8D" w:rsidP="00D27F8D">
      <w:pPr>
        <w:pStyle w:val="a5"/>
        <w:ind w:left="420" w:right="420" w:firstLineChars="0" w:firstLine="0"/>
      </w:pPr>
      <w:r>
        <w:rPr>
          <w:rFonts w:hint="eastAsia"/>
        </w:rPr>
        <w:t>与车行方向相同</w:t>
      </w:r>
      <w:r>
        <w:t xml:space="preserve">                  </w:t>
      </w:r>
      <w:r w:rsidRPr="00D27F8D">
        <w:rPr>
          <w:sz w:val="18"/>
          <w:vertAlign w:val="subscript"/>
        </w:rPr>
        <w:t xml:space="preserve"> </w:t>
      </w:r>
      <w:r>
        <w:t xml:space="preserve">                              1</w:t>
      </w:r>
      <w:r>
        <w:rPr>
          <w:rFonts w:hint="eastAsia"/>
        </w:rPr>
        <w:t>分</w:t>
      </w:r>
    </w:p>
    <w:p w:rsidR="00D27F8D" w:rsidRDefault="00D27F8D" w:rsidP="00D27F8D">
      <w:pPr>
        <w:ind w:right="420" w:firstLineChars="200" w:firstLine="420"/>
      </w:pPr>
      <w:r>
        <w:t xml:space="preserve">98 N 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100N)</w:t>
      </w:r>
      <w:r>
        <w:t xml:space="preserve">                </w:t>
      </w:r>
      <w:r w:rsidRPr="00D27F8D">
        <w:rPr>
          <w:sz w:val="18"/>
          <w:vertAlign w:val="subscript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                 1</w:t>
      </w:r>
      <w:r>
        <w:rPr>
          <w:rFonts w:hint="eastAsia"/>
        </w:rPr>
        <w:t>分</w:t>
      </w:r>
    </w:p>
    <w:p w:rsidR="00D27F8D" w:rsidRDefault="00D27F8D" w:rsidP="00D27F8D">
      <w:pPr>
        <w:pStyle w:val="a5"/>
        <w:ind w:left="420" w:firstLineChars="0" w:firstLine="0"/>
      </w:pPr>
      <w:r>
        <w:rPr>
          <w:rFonts w:hint="eastAsia"/>
        </w:rPr>
        <w:t>与车行方向相反</w:t>
      </w:r>
      <w:r>
        <w:t xml:space="preserve">                      </w:t>
      </w:r>
      <w:r w:rsidRPr="00D27F8D">
        <w:rPr>
          <w:sz w:val="18"/>
          <w:vertAlign w:val="subscript"/>
        </w:rPr>
        <w:t xml:space="preserve"> </w:t>
      </w:r>
      <w:r>
        <w:t xml:space="preserve">              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417003" w:rsidRDefault="00E62AA0" w:rsidP="00417003">
      <w:pPr>
        <w:pStyle w:val="a5"/>
        <w:numPr>
          <w:ilvl w:val="0"/>
          <w:numId w:val="1"/>
        </w:numPr>
        <w:ind w:right="675" w:firstLineChars="0"/>
        <w:jc w:val="left"/>
      </w:pPr>
      <w:r w:rsidRPr="00E62AA0">
        <w:rPr>
          <w:b/>
          <w:position w:val="-24"/>
        </w:rPr>
        <w:object w:dxaOrig="2720" w:dyaOrig="639">
          <v:shape id="_x0000_i1026" type="#_x0000_t75" style="width:136.1pt;height:32.05pt" o:ole="">
            <v:imagedata r:id="rId11" o:title=""/>
          </v:shape>
          <o:OLEObject Type="Embed" ProgID="Equation.DSMT4" ShapeID="_x0000_i1026" DrawAspect="Content" ObjectID="_1623017715" r:id="rId12"/>
        </w:object>
      </w:r>
      <w:r w:rsidR="00417003">
        <w:t xml:space="preserve">     </w:t>
      </w:r>
      <w:r>
        <w:rPr>
          <w:rFonts w:hint="eastAsia"/>
        </w:rPr>
        <w:t>3</w:t>
      </w:r>
      <w:r w:rsidR="00417003">
        <w:rPr>
          <w:rFonts w:hint="eastAsia"/>
        </w:rPr>
        <w:t>分</w:t>
      </w:r>
    </w:p>
    <w:p w:rsidR="00916E95" w:rsidRDefault="000A2C7D" w:rsidP="00916E95">
      <w:pPr>
        <w:snapToGrid w:val="0"/>
        <w:ind w:right="420"/>
      </w:pPr>
      <w:r>
        <w:rPr>
          <w:rFonts w:ascii="宋体" w:hAnsi="宋体" w:hint="eastAsia"/>
        </w:rPr>
        <w:t>13．</w:t>
      </w:r>
      <w:r w:rsidR="00916E95">
        <w:t xml:space="preserve">0                                                             </w:t>
      </w:r>
      <w:r w:rsidR="00916E95">
        <w:rPr>
          <w:rFonts w:hint="eastAsia"/>
        </w:rPr>
        <w:t>1</w:t>
      </w:r>
      <w:r w:rsidR="00916E95">
        <w:rPr>
          <w:rFonts w:hint="eastAsia"/>
        </w:rPr>
        <w:t>分</w:t>
      </w:r>
    </w:p>
    <w:p w:rsidR="00A27CE7" w:rsidRDefault="00916E95" w:rsidP="00916E95">
      <w:r>
        <w:t xml:space="preserve">    </w:t>
      </w:r>
      <w:proofErr w:type="spellStart"/>
      <w:r>
        <w:rPr>
          <w:i/>
        </w:rPr>
        <w:t>qQ</w:t>
      </w:r>
      <w:proofErr w:type="spellEnd"/>
      <w:r>
        <w:t xml:space="preserve"> / (4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</w:t>
      </w:r>
      <w:r>
        <w:rPr>
          <w:vertAlign w:val="subscript"/>
        </w:rPr>
        <w:t>0</w:t>
      </w:r>
      <w:r>
        <w:rPr>
          <w:i/>
        </w:rPr>
        <w:t>R</w:t>
      </w:r>
      <w:r>
        <w:t>)                                                    2</w:t>
      </w:r>
      <w:r>
        <w:rPr>
          <w:rFonts w:hint="eastAsia"/>
        </w:rPr>
        <w:t>分</w:t>
      </w:r>
    </w:p>
    <w:p w:rsidR="00D37DC1" w:rsidRDefault="00D37DC1" w:rsidP="00A27CE7">
      <w:r w:rsidRPr="00D37DC1">
        <w:rPr>
          <w:rFonts w:hint="eastAsia"/>
        </w:rPr>
        <w:t xml:space="preserve">14. </w:t>
      </w:r>
      <w:r>
        <w:rPr>
          <w:rFonts w:hint="eastAsia"/>
        </w:rPr>
        <w:t xml:space="preserve"> </w:t>
      </w:r>
      <w:r w:rsidR="000056FF" w:rsidRPr="000056FF">
        <w:rPr>
          <w:rFonts w:ascii="宋体" w:hAnsi="宋体" w:hint="eastAsia"/>
          <w:b/>
          <w:position w:val="-12"/>
        </w:rPr>
        <w:object w:dxaOrig="1061" w:dyaOrig="380">
          <v:shape id="_x0000_i1027" type="#_x0000_t75" style="width:52.85pt;height:19.15pt;mso-position-horizontal-relative:page;mso-position-vertical-relative:page" o:ole="">
            <v:imagedata r:id="rId13" o:title=""/>
          </v:shape>
          <o:OLEObject Type="Embed" ProgID="Equation.3" ShapeID="_x0000_i1027" DrawAspect="Content" ObjectID="_1623017716" r:id="rId14"/>
        </w:object>
      </w:r>
      <w:r>
        <w:t xml:space="preserve">  </w:t>
      </w:r>
      <w:r w:rsidR="000056FF">
        <w:rPr>
          <w:rFonts w:ascii="宋体"/>
        </w:rPr>
        <w:t xml:space="preserve">                 </w:t>
      </w:r>
      <w:r>
        <w:rPr>
          <w:rFonts w:ascii="宋体" w:hint="eastAsia"/>
        </w:rPr>
        <w:t>3分</w:t>
      </w:r>
    </w:p>
    <w:p w:rsidR="00183C96" w:rsidRDefault="003F7C8B" w:rsidP="00183C96">
      <w:r>
        <w:rPr>
          <w:rFonts w:hint="eastAsia"/>
        </w:rPr>
        <w:t xml:space="preserve">15. </w:t>
      </w:r>
      <w:r w:rsidR="001E07B6">
        <w:t>1.88</w:t>
      </w:r>
      <w:r w:rsidR="001E07B6">
        <w:rPr>
          <w:rFonts w:hint="eastAsia"/>
        </w:rPr>
        <w:t>×</w:t>
      </w:r>
      <w:r w:rsidR="001E07B6">
        <w:t>10</w:t>
      </w:r>
      <w:r w:rsidR="001E07B6">
        <w:rPr>
          <w:rFonts w:ascii="宋体"/>
          <w:vertAlign w:val="superscript"/>
        </w:rPr>
        <w:t>-</w:t>
      </w:r>
      <w:r w:rsidR="001E07B6">
        <w:rPr>
          <w:vertAlign w:val="superscript"/>
        </w:rPr>
        <w:t>5</w:t>
      </w:r>
      <w:r w:rsidR="001E07B6">
        <w:t xml:space="preserve"> T                    </w:t>
      </w:r>
      <w:r w:rsidR="001E07B6">
        <w:rPr>
          <w:rFonts w:hint="eastAsia"/>
        </w:rPr>
        <w:t>3</w:t>
      </w:r>
      <w:r w:rsidR="001E07B6">
        <w:rPr>
          <w:rFonts w:hint="eastAsia"/>
        </w:rPr>
        <w:t>分</w:t>
      </w:r>
    </w:p>
    <w:p w:rsidR="00183C96" w:rsidRDefault="00D029EB" w:rsidP="00183C96">
      <w:r>
        <w:rPr>
          <w:rFonts w:hint="eastAsia"/>
        </w:rPr>
        <w:t>16.</w:t>
      </w:r>
      <w:r w:rsidR="000E495A">
        <w:rPr>
          <w:rFonts w:hint="eastAsia"/>
        </w:rPr>
        <w:t xml:space="preserve"> </w:t>
      </w:r>
      <w:r w:rsidR="00183C96">
        <w:rPr>
          <w:rFonts w:hint="eastAsia"/>
        </w:rPr>
        <w:t>等于</w:t>
      </w:r>
      <w:r w:rsidR="00183C96">
        <w:t xml:space="preserve">                                           </w:t>
      </w:r>
      <w:r w:rsidR="00183C96">
        <w:rPr>
          <w:sz w:val="18"/>
          <w:vertAlign w:val="subscript"/>
        </w:rPr>
        <w:t xml:space="preserve"> </w:t>
      </w:r>
      <w:r w:rsidR="00183C96">
        <w:t xml:space="preserve">               </w:t>
      </w:r>
      <w:r w:rsidR="00183C96">
        <w:rPr>
          <w:rFonts w:hint="eastAsia"/>
        </w:rPr>
        <w:t>1</w:t>
      </w:r>
      <w:r w:rsidR="00183C96">
        <w:rPr>
          <w:rFonts w:hint="eastAsia"/>
        </w:rPr>
        <w:t>分</w:t>
      </w:r>
    </w:p>
    <w:p w:rsidR="00183C96" w:rsidRDefault="00183C96" w:rsidP="00852E10">
      <w:pPr>
        <w:ind w:firstLineChars="150" w:firstLine="315"/>
        <w:jc w:val="left"/>
      </w:pPr>
      <w:r>
        <w:rPr>
          <w:rFonts w:hint="eastAsia"/>
        </w:rPr>
        <w:t>小于</w:t>
      </w:r>
      <w:r>
        <w:t xml:space="preserve">                                  </w:t>
      </w:r>
      <w:r>
        <w:rPr>
          <w:sz w:val="18"/>
          <w:vertAlign w:val="subscript"/>
        </w:rPr>
        <w:t xml:space="preserve"> </w:t>
      </w:r>
      <w:r>
        <w:t xml:space="preserve">                        2</w:t>
      </w:r>
      <w:r>
        <w:rPr>
          <w:rFonts w:hint="eastAsia"/>
        </w:rPr>
        <w:t>分</w:t>
      </w:r>
    </w:p>
    <w:p w:rsidR="00183C96" w:rsidRDefault="00183C96" w:rsidP="00183C96">
      <w:pPr>
        <w:jc w:val="left"/>
      </w:pPr>
    </w:p>
    <w:p w:rsidR="008538A6" w:rsidRDefault="009474DF" w:rsidP="00183C96">
      <w:pPr>
        <w:jc w:val="left"/>
      </w:pPr>
      <w:r>
        <w:rPr>
          <w:rFonts w:hint="eastAsia"/>
        </w:rPr>
        <w:t>三、</w:t>
      </w:r>
      <w:r w:rsidR="008538A6">
        <w:rPr>
          <w:rFonts w:hint="eastAsia"/>
        </w:rPr>
        <w:t>计算题</w:t>
      </w:r>
      <w:r w:rsidR="008F1C3D">
        <w:rPr>
          <w:rFonts w:hint="eastAsia"/>
        </w:rPr>
        <w:t>（共</w:t>
      </w:r>
      <w:r w:rsidR="00075F50">
        <w:rPr>
          <w:rFonts w:hint="eastAsia"/>
        </w:rPr>
        <w:t>52</w:t>
      </w:r>
      <w:r w:rsidR="008F1C3D">
        <w:rPr>
          <w:rFonts w:hint="eastAsia"/>
        </w:rPr>
        <w:t>分）</w:t>
      </w:r>
    </w:p>
    <w:p w:rsidR="00EF5651" w:rsidRDefault="006D696B" w:rsidP="00EF5651">
      <w:pPr>
        <w:ind w:right="840"/>
        <w:jc w:val="left"/>
      </w:pPr>
      <w:r>
        <w:rPr>
          <w:rFonts w:hint="eastAsia"/>
        </w:rPr>
        <w:t>17</w:t>
      </w:r>
      <w:r w:rsidR="00E97872">
        <w:rPr>
          <w:rFonts w:hint="eastAsia"/>
        </w:rPr>
        <w:t>．</w:t>
      </w:r>
      <w:r w:rsidR="00C13E0A">
        <w:rPr>
          <w:rFonts w:hint="eastAsia"/>
        </w:rPr>
        <w:t>（本题</w:t>
      </w:r>
      <w:r w:rsidR="00A403DD">
        <w:rPr>
          <w:rFonts w:hint="eastAsia"/>
        </w:rPr>
        <w:t>6</w:t>
      </w:r>
      <w:r w:rsidR="00C13E0A">
        <w:rPr>
          <w:rFonts w:hint="eastAsia"/>
        </w:rPr>
        <w:t>分）</w:t>
      </w:r>
    </w:p>
    <w:p w:rsidR="007706D3" w:rsidRDefault="007706D3" w:rsidP="007706D3">
      <w:pPr>
        <w:snapToGrid w:val="0"/>
      </w:pPr>
      <w:r>
        <w:rPr>
          <w:rFonts w:hint="eastAsia"/>
        </w:rPr>
        <w:t>解：根据已知条件确定常量</w:t>
      </w:r>
      <w:r>
        <w:rPr>
          <w:i/>
        </w:rPr>
        <w:t>k</w:t>
      </w:r>
    </w:p>
    <w:p w:rsidR="007706D3" w:rsidRDefault="007706D3" w:rsidP="00E664CB">
      <w:pPr>
        <w:wordWrap w:val="0"/>
        <w:snapToGrid w:val="0"/>
        <w:jc w:val="right"/>
      </w:pPr>
      <w:r>
        <w:rPr>
          <w:position w:val="-10"/>
        </w:rPr>
        <w:object w:dxaOrig="2960" w:dyaOrig="360">
          <v:shape id="_x0000_i1028" type="#_x0000_t75" style="width:148.15pt;height:17.9pt" o:ole="" fillcolor="window">
            <v:imagedata r:id="rId15" o:title=""/>
          </v:shape>
          <o:OLEObject Type="Embed" ProgID="Equation.3" ShapeID="_x0000_i1028" DrawAspect="Content" ObjectID="_1623017717" r:id="rId16"/>
        </w:object>
      </w:r>
      <w:r>
        <w:t xml:space="preserve">                           </w:t>
      </w:r>
      <w:r w:rsidR="00E664CB">
        <w:rPr>
          <w:rFonts w:hint="eastAsia"/>
        </w:rPr>
        <w:t xml:space="preserve"> </w:t>
      </w:r>
    </w:p>
    <w:p w:rsidR="007706D3" w:rsidRDefault="007706D3" w:rsidP="007706D3">
      <w:pPr>
        <w:snapToGrid w:val="0"/>
        <w:rPr>
          <w:vertAlign w:val="superscript"/>
        </w:rPr>
      </w:pPr>
      <w:r>
        <w:rPr>
          <w:rFonts w:hint="eastAsia"/>
        </w:rPr>
        <w:t xml:space="preserve">                </w:t>
      </w:r>
      <w:r>
        <w:t xml:space="preserve">    </w:t>
      </w:r>
      <w:r>
        <w:rPr>
          <w:position w:val="-6"/>
        </w:rPr>
        <w:object w:dxaOrig="780" w:dyaOrig="320">
          <v:shape id="_x0000_i1029" type="#_x0000_t75" style="width:39.1pt;height:15.8pt" o:ole="" fillcolor="window">
            <v:imagedata r:id="rId17" o:title=""/>
          </v:shape>
          <o:OLEObject Type="Embed" ProgID="Equation.3" ShapeID="_x0000_i1029" DrawAspect="Content" ObjectID="_1623017718" r:id="rId18"/>
        </w:object>
      </w:r>
      <w:r>
        <w:t xml:space="preserve">,    </w:t>
      </w:r>
      <w:r>
        <w:rPr>
          <w:position w:val="-6"/>
        </w:rPr>
        <w:object w:dxaOrig="1500" w:dyaOrig="320">
          <v:shape id="_x0000_i1030" type="#_x0000_t75" style="width:74.9pt;height:15.8pt" o:ole="" fillcolor="window">
            <v:imagedata r:id="rId19" o:title=""/>
          </v:shape>
          <o:OLEObject Type="Embed" ProgID="Equation.3" ShapeID="_x0000_i1030" DrawAspect="Content" ObjectID="_1623017719" r:id="rId20"/>
        </w:object>
      </w:r>
    </w:p>
    <w:p w:rsidR="007706D3" w:rsidRDefault="007706D3" w:rsidP="007706D3">
      <w:pPr>
        <w:snapToGrid w:val="0"/>
        <w:jc w:val="right"/>
      </w:pPr>
      <w:r>
        <w:rPr>
          <w:i/>
          <w:position w:val="-6"/>
        </w:rPr>
        <w:object w:dxaOrig="580" w:dyaOrig="279">
          <v:shape id="_x0000_i1031" type="#_x0000_t75" style="width:29.15pt;height:14.15pt" o:ole="" fillcolor="window">
            <v:imagedata r:id="rId21" o:title=""/>
          </v:shape>
          <o:OLEObject Type="Embed" ProgID="Equation.3" ShapeID="_x0000_i1031" DrawAspect="Content" ObjectID="_1623017720" r:id="rId22"/>
        </w:object>
      </w:r>
      <w:r>
        <w:rPr>
          <w:rFonts w:hint="eastAsia"/>
        </w:rPr>
        <w:t>时，</w:t>
      </w:r>
      <w:r>
        <w:t xml:space="preserve">               </w:t>
      </w:r>
      <w:r>
        <w:rPr>
          <w:rFonts w:ascii="Bookman Old Style" w:hAnsi="Bookman Old Style"/>
          <w:i/>
        </w:rPr>
        <w:t xml:space="preserve">v </w:t>
      </w:r>
      <w:r>
        <w:t>= 4</w:t>
      </w:r>
      <w:r>
        <w:rPr>
          <w:i/>
        </w:rPr>
        <w:t>Rt</w:t>
      </w:r>
      <w:r>
        <w:rPr>
          <w:vertAlign w:val="superscript"/>
        </w:rPr>
        <w:t xml:space="preserve">2 </w:t>
      </w:r>
      <w:r>
        <w:t xml:space="preserve">= 8 </w:t>
      </w:r>
      <w:r w:rsidR="003C1743">
        <w:t xml:space="preserve">m/s                            </w:t>
      </w:r>
      <w:r>
        <w:t xml:space="preserve"> </w:t>
      </w:r>
      <w:r w:rsidR="00E664CB">
        <w:rPr>
          <w:rFonts w:hint="eastAsia"/>
        </w:rPr>
        <w:t>2</w:t>
      </w:r>
      <w:r>
        <w:rPr>
          <w:rFonts w:hint="eastAsia"/>
        </w:rPr>
        <w:t>分</w:t>
      </w:r>
    </w:p>
    <w:p w:rsidR="007706D3" w:rsidRDefault="007706D3" w:rsidP="00E664CB">
      <w:pPr>
        <w:wordWrap w:val="0"/>
        <w:snapToGrid w:val="0"/>
        <w:jc w:val="right"/>
      </w:pPr>
      <w:r>
        <w:t xml:space="preserve">                 </w:t>
      </w:r>
      <w:r>
        <w:rPr>
          <w:position w:val="-12"/>
        </w:rPr>
        <w:object w:dxaOrig="2720" w:dyaOrig="380">
          <v:shape id="_x0000_i1032" type="#_x0000_t75" style="width:136.1pt;height:19.15pt" o:ole="" fillcolor="window">
            <v:imagedata r:id="rId23" o:title=""/>
          </v:shape>
          <o:OLEObject Type="Embed" ProgID="Equation.3" ShapeID="_x0000_i1032" DrawAspect="Content" ObjectID="_1623017721" r:id="rId24"/>
        </w:object>
      </w:r>
      <w:r>
        <w:t xml:space="preserve">                        </w:t>
      </w:r>
      <w:r w:rsidR="00E664CB">
        <w:rPr>
          <w:rFonts w:hint="eastAsia"/>
        </w:rPr>
        <w:t xml:space="preserve"> </w:t>
      </w:r>
    </w:p>
    <w:p w:rsidR="007706D3" w:rsidRDefault="007706D3" w:rsidP="007706D3">
      <w:pPr>
        <w:snapToGrid w:val="0"/>
        <w:jc w:val="right"/>
      </w:pPr>
      <w:r>
        <w:t xml:space="preserve">              </w:t>
      </w:r>
      <w:r>
        <w:rPr>
          <w:rFonts w:hint="eastAsia"/>
        </w:rPr>
        <w:t xml:space="preserve">      </w:t>
      </w:r>
      <w:r>
        <w:t xml:space="preserve">  </w:t>
      </w:r>
      <w:r>
        <w:rPr>
          <w:position w:val="-12"/>
        </w:rPr>
        <w:object w:dxaOrig="2120" w:dyaOrig="380">
          <v:shape id="_x0000_i1033" type="#_x0000_t75" style="width:106.15pt;height:19.15pt" o:ole="" fillcolor="window">
            <v:imagedata r:id="rId25" o:title=""/>
          </v:shape>
          <o:OLEObject Type="Embed" ProgID="Equation.3" ShapeID="_x0000_i1033" DrawAspect="Content" ObjectID="_1623017722" r:id="rId26"/>
        </w:object>
      </w:r>
      <w:r>
        <w:rPr>
          <w:rFonts w:hint="eastAsia"/>
        </w:rPr>
        <w:t xml:space="preserve"> </w:t>
      </w:r>
      <w:r w:rsidR="003C1743">
        <w:t xml:space="preserve">                        </w:t>
      </w:r>
      <w:r w:rsidR="00E664CB">
        <w:rPr>
          <w:rFonts w:hint="eastAsia"/>
        </w:rPr>
        <w:t>2</w:t>
      </w:r>
      <w:r>
        <w:rPr>
          <w:rFonts w:hint="eastAsia"/>
        </w:rPr>
        <w:t>分</w:t>
      </w:r>
    </w:p>
    <w:p w:rsidR="007706D3" w:rsidRDefault="007706D3" w:rsidP="007706D3">
      <w:pPr>
        <w:ind w:firstLine="435"/>
      </w:pPr>
      <w:r>
        <w:t xml:space="preserve">               </w:t>
      </w:r>
      <w:r>
        <w:rPr>
          <w:position w:val="-12"/>
        </w:rPr>
        <w:object w:dxaOrig="2220" w:dyaOrig="440">
          <v:shape id="_x0000_i1034" type="#_x0000_t75" style="width:111.1pt;height:22.05pt" o:ole="" fillcolor="window">
            <v:imagedata r:id="rId27" o:title=""/>
          </v:shape>
          <o:OLEObject Type="Embed" ProgID="Equation.3" ShapeID="_x0000_i1034" DrawAspect="Content" ObjectID="_1623017723" r:id="rId28"/>
        </w:object>
      </w:r>
      <w:r>
        <w:t xml:space="preserve"> m/s</w:t>
      </w:r>
      <w:r>
        <w:rPr>
          <w:vertAlign w:val="superscript"/>
        </w:rPr>
        <w:t>2</w:t>
      </w:r>
      <w:r>
        <w:t xml:space="preserve">                       </w:t>
      </w:r>
      <w:r w:rsidR="00E664CB">
        <w:rPr>
          <w:rFonts w:hint="eastAsia"/>
        </w:rPr>
        <w:t xml:space="preserve">       </w:t>
      </w:r>
      <w:r w:rsidR="00A403DD">
        <w:rPr>
          <w:rFonts w:hint="eastAsia"/>
        </w:rPr>
        <w:t>2</w:t>
      </w:r>
      <w:r>
        <w:rPr>
          <w:rFonts w:hint="eastAsia"/>
        </w:rPr>
        <w:t>分</w:t>
      </w:r>
    </w:p>
    <w:p w:rsidR="00CE3ECE" w:rsidRDefault="00F84B17" w:rsidP="00EF5651">
      <w:r>
        <w:rPr>
          <w:rFonts w:hint="eastAsia"/>
          <w:color w:val="000000"/>
        </w:rPr>
        <w:t>18</w:t>
      </w:r>
      <w:r w:rsidR="00E11155">
        <w:rPr>
          <w:rFonts w:hint="eastAsia"/>
          <w:color w:val="000000"/>
        </w:rPr>
        <w:t>．</w:t>
      </w:r>
      <w:r w:rsidR="00C13E0A">
        <w:rPr>
          <w:rFonts w:hint="eastAsia"/>
        </w:rPr>
        <w:t>（本题</w:t>
      </w:r>
      <w:r>
        <w:rPr>
          <w:rFonts w:hint="eastAsia"/>
        </w:rPr>
        <w:t>8</w:t>
      </w:r>
      <w:r w:rsidR="00C13E0A">
        <w:rPr>
          <w:rFonts w:hint="eastAsia"/>
        </w:rPr>
        <w:t>分）</w:t>
      </w:r>
      <w:r w:rsidR="00CE3ECE">
        <w:t xml:space="preserve">                    </w:t>
      </w:r>
    </w:p>
    <w:p w:rsidR="008D3B32" w:rsidRDefault="00CE3ECE" w:rsidP="008D3B32">
      <w:pPr>
        <w:snapToGrid w:val="0"/>
      </w:pPr>
      <w:r>
        <w:t xml:space="preserve">  </w:t>
      </w:r>
      <w:r w:rsidR="008D3B32">
        <w:rPr>
          <w:rFonts w:hint="eastAsia"/>
        </w:rPr>
        <w:t>解：如图所示，设</w:t>
      </w:r>
      <w:r w:rsidR="008D3B32">
        <w:rPr>
          <w:i/>
        </w:rPr>
        <w:t>l</w:t>
      </w:r>
      <w:r w:rsidR="008D3B32">
        <w:rPr>
          <w:rFonts w:hint="eastAsia"/>
        </w:rPr>
        <w:t>为弹簧的原长，</w:t>
      </w:r>
      <w:r w:rsidR="008D3B32">
        <w:rPr>
          <w:i/>
        </w:rPr>
        <w:t>O</w:t>
      </w:r>
      <w:r w:rsidR="008D3B32">
        <w:rPr>
          <w:rFonts w:hint="eastAsia"/>
        </w:rPr>
        <w:t>处为弹性势能零点；</w:t>
      </w:r>
      <w:r w:rsidR="008D3B32">
        <w:rPr>
          <w:i/>
        </w:rPr>
        <w:t>x</w:t>
      </w:r>
      <w:r w:rsidR="008D3B32">
        <w:rPr>
          <w:vertAlign w:val="subscript"/>
        </w:rPr>
        <w:t>0</w:t>
      </w:r>
      <w:r w:rsidR="008D3B32">
        <w:rPr>
          <w:rFonts w:hint="eastAsia"/>
        </w:rPr>
        <w:t>为挂上物体后的伸长量，</w:t>
      </w:r>
      <w:r w:rsidR="008D3B32">
        <w:rPr>
          <w:i/>
        </w:rPr>
        <w:t>O</w:t>
      </w:r>
      <w:r w:rsidR="008D3B32">
        <w:rPr>
          <w:rFonts w:hint="eastAsia"/>
        </w:rPr>
        <w:t>＇为物体的平衡位置；取弹簧伸长时物体所达到的</w:t>
      </w:r>
      <w:r w:rsidR="008D3B32">
        <w:rPr>
          <w:i/>
        </w:rPr>
        <w:t>O</w:t>
      </w:r>
      <w:r w:rsidR="008D3B32">
        <w:rPr>
          <w:i/>
        </w:rPr>
        <w:sym w:font="Symbol" w:char="F0B2"/>
      </w:r>
      <w:r w:rsidR="008D3B32">
        <w:rPr>
          <w:rFonts w:hint="eastAsia"/>
        </w:rPr>
        <w:t>处为重力势能的零点．由题意得物体在</w:t>
      </w:r>
      <w:r w:rsidR="008D3B32">
        <w:rPr>
          <w:i/>
        </w:rPr>
        <w:t>O</w:t>
      </w:r>
      <w:r w:rsidR="008D3B32">
        <w:rPr>
          <w:rFonts w:hint="eastAsia"/>
        </w:rPr>
        <w:t>＇处的机械能为：</w:t>
      </w:r>
      <w:r w:rsidR="008D3B32">
        <w:t xml:space="preserve"> </w:t>
      </w:r>
    </w:p>
    <w:p w:rsidR="008D3B32" w:rsidRDefault="008D3B32" w:rsidP="008D3B32">
      <w:pPr>
        <w:snapToGrid w:val="0"/>
      </w:pPr>
      <w:r>
        <w:t xml:space="preserve">     </w:t>
      </w:r>
      <w:r>
        <w:rPr>
          <w:position w:val="-24"/>
        </w:rPr>
        <w:object w:dxaOrig="3500" w:dyaOrig="620">
          <v:shape id="_x0000_i1035" type="#_x0000_t75" style="width:174.8pt;height:30.8pt" o:ole="" fillcolor="window">
            <v:imagedata r:id="rId29" o:title=""/>
          </v:shape>
          <o:OLEObject Type="Embed" ProgID="Equation.3" ShapeID="_x0000_i1035" DrawAspect="Content" ObjectID="_1623017724" r:id="rId30"/>
        </w:object>
      </w:r>
      <w:r>
        <w:rPr>
          <w:rFonts w:hint="eastAsia"/>
        </w:rPr>
        <w:t xml:space="preserve"> 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  </w:t>
      </w:r>
      <w:r>
        <w:rPr>
          <w:vertAlign w:val="superscript"/>
        </w:rPr>
        <w:t xml:space="preserve"> </w:t>
      </w:r>
      <w:r>
        <w:t xml:space="preserve">  2</w:t>
      </w:r>
      <w:r>
        <w:rPr>
          <w:rFonts w:hint="eastAsia"/>
        </w:rPr>
        <w:t>分</w:t>
      </w:r>
    </w:p>
    <w:p w:rsidR="008D3B32" w:rsidRDefault="008D3B32" w:rsidP="008D3B32">
      <w:pPr>
        <w:framePr w:hSpace="180" w:wrap="around" w:vAnchor="text" w:hAnchor="page" w:x="7238" w:y="-174"/>
        <w:snapToGrid w:val="0"/>
      </w:pPr>
      <w:r>
        <w:object w:dxaOrig="3735" w:dyaOrig="3210">
          <v:shape id="_x0000_i1036" type="#_x0000_t75" style="width:129.85pt;height:111.95pt" o:ole="" fillcolor="window">
            <v:imagedata r:id="rId31" o:title=""/>
          </v:shape>
          <o:OLEObject Type="Embed" ProgID="Word.Picture.8" ShapeID="_x0000_i1036" DrawAspect="Content" ObjectID="_1623017725" r:id="rId32"/>
        </w:object>
      </w:r>
    </w:p>
    <w:p w:rsidR="008D3B32" w:rsidRDefault="008D3B32" w:rsidP="008D3B32">
      <w:pPr>
        <w:snapToGrid w:val="0"/>
      </w:pPr>
    </w:p>
    <w:p w:rsidR="008D3B32" w:rsidRDefault="008D3B32" w:rsidP="008D3B32">
      <w:pPr>
        <w:snapToGrid w:val="0"/>
      </w:pPr>
      <w:r>
        <w:rPr>
          <w:rFonts w:hint="eastAsia"/>
        </w:rPr>
        <w:t>在</w:t>
      </w:r>
      <w:r>
        <w:rPr>
          <w:i/>
        </w:rPr>
        <w:t>O</w:t>
      </w:r>
      <w:r>
        <w:rPr>
          <w:i/>
        </w:rPr>
        <w:sym w:font="Symbol" w:char="F0B2"/>
      </w:r>
      <w:r>
        <w:rPr>
          <w:i/>
        </w:rPr>
        <w:t xml:space="preserve"> </w:t>
      </w:r>
      <w:r>
        <w:rPr>
          <w:rFonts w:hint="eastAsia"/>
        </w:rPr>
        <w:t>处，其机械能为：</w:t>
      </w:r>
    </w:p>
    <w:p w:rsidR="008D3B32" w:rsidRDefault="008D3B32" w:rsidP="008D3B32">
      <w:pPr>
        <w:snapToGrid w:val="0"/>
      </w:pPr>
      <w:r>
        <w:rPr>
          <w:position w:val="-24"/>
        </w:rPr>
        <w:object w:dxaOrig="1960" w:dyaOrig="620">
          <v:shape id="_x0000_i1037" type="#_x0000_t75" style="width:97.8pt;height:30.8pt" o:ole="" fillcolor="window">
            <v:imagedata r:id="rId33" o:title=""/>
          </v:shape>
          <o:OLEObject Type="Embed" ProgID="Equation.3" ShapeID="_x0000_i1037" DrawAspect="Content" ObjectID="_1623017726" r:id="rId34"/>
        </w:object>
      </w:r>
      <w:r>
        <w:t xml:space="preserve">         </w:t>
      </w:r>
      <w:r>
        <w:rPr>
          <w:rFonts w:hint="eastAsia"/>
        </w:rPr>
        <w:t xml:space="preserve">               </w:t>
      </w:r>
      <w:r>
        <w:t>2</w:t>
      </w:r>
      <w:r>
        <w:rPr>
          <w:rFonts w:hint="eastAsia"/>
        </w:rPr>
        <w:t>分</w:t>
      </w:r>
    </w:p>
    <w:p w:rsidR="008D3B32" w:rsidRDefault="008D3B32" w:rsidP="008D3B32">
      <w:pPr>
        <w:snapToGrid w:val="0"/>
      </w:pPr>
      <w:r>
        <w:rPr>
          <w:rFonts w:hint="eastAsia"/>
        </w:rPr>
        <w:t>由于只有保守力做功，系统机械能守恒，即：</w:t>
      </w:r>
      <w:r>
        <w:t xml:space="preserve">                      </w:t>
      </w:r>
    </w:p>
    <w:p w:rsidR="008D3B32" w:rsidRDefault="008D3B32" w:rsidP="008D3B32">
      <w:pPr>
        <w:snapToGrid w:val="0"/>
        <w:jc w:val="left"/>
      </w:pPr>
      <w:r>
        <w:rPr>
          <w:position w:val="-24"/>
        </w:rPr>
        <w:object w:dxaOrig="4620" w:dyaOrig="620">
          <v:shape id="_x0000_i1038" type="#_x0000_t75" style="width:204.35pt;height:27.45pt" o:ole="" fillcolor="window">
            <v:imagedata r:id="rId35" o:title=""/>
          </v:shape>
          <o:OLEObject Type="Embed" ProgID="Equation.3" ShapeID="_x0000_i1038" DrawAspect="Content" ObjectID="_1623017727" r:id="rId36"/>
        </w:object>
      </w:r>
      <w:r>
        <w:t xml:space="preserve">   2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 xml:space="preserve">          </w:t>
      </w:r>
    </w:p>
    <w:p w:rsidR="008D3B32" w:rsidRDefault="008D3B32" w:rsidP="008D3B32">
      <w:pPr>
        <w:snapToGrid w:val="0"/>
        <w:rPr>
          <w:vertAlign w:val="subscript"/>
        </w:rPr>
      </w:pPr>
      <w:r>
        <w:rPr>
          <w:rFonts w:hint="eastAsia"/>
        </w:rPr>
        <w:t>在平衡位置有：</w:t>
      </w:r>
      <w:r>
        <w:rPr>
          <w:i/>
        </w:rPr>
        <w:t xml:space="preserve">           </w:t>
      </w:r>
      <w:proofErr w:type="spellStart"/>
      <w:proofErr w:type="gramStart"/>
      <w:r>
        <w:rPr>
          <w:i/>
        </w:rPr>
        <w:t>mg</w:t>
      </w:r>
      <w:r>
        <w:t>sin</w:t>
      </w:r>
      <w:proofErr w:type="spellEnd"/>
      <w:proofErr w:type="gramEnd"/>
      <w:r>
        <w:rPr>
          <w:i/>
        </w:rPr>
        <w:sym w:font="Symbol" w:char="F061"/>
      </w:r>
      <w:r>
        <w:t xml:space="preserve"> =</w:t>
      </w:r>
      <w:r>
        <w:rPr>
          <w:i/>
        </w:rPr>
        <w:t>kx</w:t>
      </w:r>
      <w:r>
        <w:rPr>
          <w:vertAlign w:val="subscript"/>
        </w:rPr>
        <w:t>0</w:t>
      </w:r>
    </w:p>
    <w:p w:rsidR="008D3B32" w:rsidRDefault="008D3B32" w:rsidP="008D3B32">
      <w:pPr>
        <w:wordWrap w:val="0"/>
        <w:snapToGrid w:val="0"/>
        <w:jc w:val="right"/>
      </w:pPr>
      <w:r>
        <w:rPr>
          <w:rFonts w:hint="eastAsia"/>
        </w:rPr>
        <w:t>∴</w:t>
      </w:r>
      <w:r>
        <w:t xml:space="preserve">             </w:t>
      </w:r>
      <w:r>
        <w:rPr>
          <w:vertAlign w:val="subscript"/>
        </w:rPr>
        <w:t xml:space="preserve"> </w:t>
      </w:r>
      <w:r>
        <w:t xml:space="preserve">        </w:t>
      </w:r>
      <w:r>
        <w:rPr>
          <w:position w:val="-12"/>
        </w:rPr>
        <w:object w:dxaOrig="1600" w:dyaOrig="360">
          <v:shape id="_x0000_i1039" type="#_x0000_t75" style="width:79.9pt;height:17.9pt" o:ole="" fillcolor="window">
            <v:imagedata r:id="rId37" o:title=""/>
          </v:shape>
          <o:OLEObject Type="Embed" ProgID="Equation.3" ShapeID="_x0000_i1039" DrawAspect="Content" ObjectID="_1623017728" r:id="rId38"/>
        </w:object>
      </w:r>
      <w:r>
        <w:t xml:space="preserve">                     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</w:p>
    <w:p w:rsidR="00771809" w:rsidRPr="00674AF1" w:rsidRDefault="008D3B32" w:rsidP="008D3B32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</w:rPr>
        <w:t>代入上式整理得：</w:t>
      </w:r>
      <w:r>
        <w:rPr>
          <w:vertAlign w:val="subscript"/>
        </w:rPr>
        <w:t xml:space="preserve"> </w:t>
      </w:r>
      <w:r>
        <w:t xml:space="preserve">    </w:t>
      </w:r>
      <w:r>
        <w:rPr>
          <w:position w:val="-24"/>
        </w:rPr>
        <w:object w:dxaOrig="4599" w:dyaOrig="660">
          <v:shape id="_x0000_i1040" type="#_x0000_t75" style="width:230.15pt;height:32.9pt" o:ole="" fillcolor="window">
            <v:imagedata r:id="rId39" o:title=""/>
          </v:shape>
          <o:OLEObject Type="Embed" ProgID="Equation.3" ShapeID="_x0000_i1040" DrawAspect="Content" ObjectID="_1623017729" r:id="rId40"/>
        </w:object>
      </w:r>
      <w:r>
        <w:t xml:space="preserve">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分</w:t>
      </w:r>
    </w:p>
    <w:p w:rsidR="00F84B17" w:rsidRPr="00771809" w:rsidRDefault="00F84B17" w:rsidP="00F84B17">
      <w:pPr>
        <w:adjustRightInd w:val="0"/>
        <w:snapToGrid w:val="0"/>
        <w:spacing w:line="300" w:lineRule="auto"/>
        <w:ind w:firstLine="368"/>
        <w:rPr>
          <w:szCs w:val="21"/>
        </w:rPr>
      </w:pPr>
    </w:p>
    <w:p w:rsidR="00A7179F" w:rsidRDefault="00767FDA" w:rsidP="00E17237">
      <w:pPr>
        <w:spacing w:line="360" w:lineRule="auto"/>
      </w:pPr>
      <w:r>
        <w:rPr>
          <w:rFonts w:hint="eastAsia"/>
        </w:rPr>
        <w:t>19</w:t>
      </w:r>
      <w:r w:rsidR="00E17237">
        <w:t>.</w:t>
      </w:r>
      <w:r w:rsidR="00E17237">
        <w:rPr>
          <w:rFonts w:hint="eastAsia"/>
        </w:rPr>
        <w:t xml:space="preserve"> </w:t>
      </w:r>
      <w:r w:rsidR="00521689">
        <w:rPr>
          <w:rFonts w:hint="eastAsia"/>
        </w:rPr>
        <w:t>（本题</w:t>
      </w:r>
      <w:r w:rsidR="00A749FF">
        <w:rPr>
          <w:rFonts w:hint="eastAsia"/>
        </w:rPr>
        <w:t>8</w:t>
      </w:r>
      <w:r w:rsidR="00521689">
        <w:rPr>
          <w:rFonts w:hint="eastAsia"/>
        </w:rPr>
        <w:t>分）</w:t>
      </w:r>
    </w:p>
    <w:p w:rsidR="00A749FF" w:rsidRDefault="00A749FF" w:rsidP="00A749FF">
      <w:pPr>
        <w:snapToGrid w:val="0"/>
      </w:pPr>
      <w:r>
        <w:rPr>
          <w:rFonts w:hint="eastAsia"/>
        </w:rPr>
        <w:t>解：设绳子对物体</w:t>
      </w:r>
      <w:r>
        <w:rPr>
          <w:rFonts w:hint="eastAsia"/>
        </w:rPr>
        <w:t>(</w:t>
      </w:r>
      <w:r>
        <w:rPr>
          <w:rFonts w:hint="eastAsia"/>
        </w:rPr>
        <w:t>或绳子对轮轴</w:t>
      </w:r>
      <w:r>
        <w:t>)</w:t>
      </w:r>
      <w:r>
        <w:rPr>
          <w:rFonts w:hint="eastAsia"/>
        </w:rPr>
        <w:t>的拉力为</w:t>
      </w:r>
      <w:r>
        <w:rPr>
          <w:i/>
        </w:rPr>
        <w:t>T</w:t>
      </w:r>
      <w:r>
        <w:rPr>
          <w:rFonts w:hint="eastAsia"/>
        </w:rPr>
        <w:t>，则根据牛顿运动定律和转动定律得：</w:t>
      </w:r>
    </w:p>
    <w:p w:rsidR="00A749FF" w:rsidRDefault="00A749FF" w:rsidP="00A749FF">
      <w:pPr>
        <w:snapToGrid w:val="0"/>
        <w:ind w:firstLineChars="200" w:firstLine="420"/>
        <w:jc w:val="right"/>
      </w:pPr>
      <w:r>
        <w:t xml:space="preserve">                           </w:t>
      </w:r>
      <w:r>
        <w:rPr>
          <w:i/>
        </w:rPr>
        <w:t>mg</w:t>
      </w:r>
      <w:r>
        <w:rPr>
          <w:rFonts w:ascii="宋体" w:hint="eastAsia"/>
        </w:rPr>
        <w:t>­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 </w:t>
      </w:r>
      <w:r>
        <w:rPr>
          <w:rFonts w:hint="eastAsia"/>
        </w:rPr>
        <w:t>①</w:t>
      </w:r>
      <w:r>
        <w:t xml:space="preserve">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749FF" w:rsidRDefault="00A749FF" w:rsidP="00A749FF">
      <w:pPr>
        <w:tabs>
          <w:tab w:val="left" w:pos="1089"/>
          <w:tab w:val="left" w:pos="1815"/>
        </w:tabs>
        <w:snapToGrid w:val="0"/>
        <w:jc w:val="right"/>
      </w:pPr>
      <w:r>
        <w:t xml:space="preserve">                               </w:t>
      </w:r>
      <w:r>
        <w:rPr>
          <w:i/>
        </w:rPr>
        <w:t>T 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 </w:t>
      </w:r>
      <w:r>
        <w:rPr>
          <w:rFonts w:hint="eastAsia"/>
        </w:rPr>
        <w:t>②</w:t>
      </w:r>
      <w:r>
        <w:t xml:space="preserve">   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A749FF" w:rsidRDefault="00A749FF" w:rsidP="00A749FF">
      <w:pPr>
        <w:snapToGrid w:val="0"/>
        <w:jc w:val="right"/>
      </w:pPr>
      <w:r>
        <w:rPr>
          <w:rFonts w:hint="eastAsia"/>
        </w:rPr>
        <w:t>由运动学关系有：</w:t>
      </w:r>
      <w:r>
        <w:t xml:space="preserve">                 </w:t>
      </w:r>
      <w:r>
        <w:rPr>
          <w:i/>
        </w:rPr>
        <w:t>a</w:t>
      </w:r>
      <w:r>
        <w:t xml:space="preserve"> = 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 </w:t>
      </w:r>
      <w:r>
        <w:rPr>
          <w:rFonts w:hint="eastAsia"/>
        </w:rPr>
        <w:t>③</w:t>
      </w:r>
      <w:r>
        <w:t xml:space="preserve">   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A749FF" w:rsidRDefault="00A749FF" w:rsidP="00A749FF">
      <w:pPr>
        <w:snapToGrid w:val="0"/>
      </w:pPr>
      <w:r>
        <w:rPr>
          <w:rFonts w:hint="eastAsia"/>
        </w:rPr>
        <w:t>由①、②、③式解得：</w:t>
      </w:r>
      <w:r>
        <w:t xml:space="preserve">      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i/>
        </w:rPr>
        <w:t>m</w:t>
      </w:r>
      <w:r>
        <w:t xml:space="preserve">( </w:t>
      </w:r>
      <w:r>
        <w:rPr>
          <w:i/>
        </w:rPr>
        <w:t>g</w:t>
      </w:r>
      <w:r>
        <w:rPr>
          <w:rFonts w:hint="eastAsia"/>
        </w:rPr>
        <w:t>－</w:t>
      </w:r>
      <w:r>
        <w:rPr>
          <w:i/>
        </w:rPr>
        <w:t>a</w:t>
      </w:r>
      <w:r>
        <w:t xml:space="preserve">)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/ </w:t>
      </w:r>
      <w:r>
        <w:rPr>
          <w:i/>
        </w:rPr>
        <w:t>a</w:t>
      </w:r>
      <w:r>
        <w:t xml:space="preserve">          </w:t>
      </w:r>
      <w:r>
        <w:rPr>
          <w:rFonts w:hint="eastAsia"/>
        </w:rPr>
        <w:t>④</w:t>
      </w:r>
      <w:r>
        <w:t xml:space="preserve"> </w:t>
      </w:r>
    </w:p>
    <w:p w:rsidR="00A749FF" w:rsidRDefault="00A749FF" w:rsidP="00A749FF">
      <w:pPr>
        <w:snapToGrid w:val="0"/>
      </w:pPr>
      <w:r>
        <w:rPr>
          <w:rFonts w:hint="eastAsia"/>
        </w:rPr>
        <w:t>又根据已知条件</w:t>
      </w:r>
      <w:r>
        <w:t xml:space="preserve">  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 xml:space="preserve">0 </w:t>
      </w:r>
    </w:p>
    <w:p w:rsidR="00A749FF" w:rsidRDefault="00A749FF" w:rsidP="00A749FF">
      <w:pPr>
        <w:framePr w:hSpace="180" w:wrap="around" w:vAnchor="text" w:hAnchor="page" w:x="7873" w:y="151"/>
        <w:snapToGrid w:val="0"/>
      </w:pPr>
      <w:r>
        <w:object w:dxaOrig="2430" w:dyaOrig="1515">
          <v:shape id="_x0000_i1041" type="#_x0000_t75" style="width:114.45pt;height:70.35pt" o:ole="" fillcolor="window">
            <v:imagedata r:id="rId41" o:title=""/>
          </v:shape>
          <o:OLEObject Type="Embed" ProgID="Word.Picture.8" ShapeID="_x0000_i1041" DrawAspect="Content" ObjectID="_1623017730" r:id="rId42"/>
        </w:object>
      </w:r>
    </w:p>
    <w:p w:rsidR="00A749FF" w:rsidRDefault="00A749FF" w:rsidP="00A749FF">
      <w:pPr>
        <w:ind w:firstLine="435"/>
      </w:pPr>
      <w:r>
        <w:rPr>
          <w:rFonts w:hint="eastAsia"/>
        </w:rPr>
        <w:t>∴</w:t>
      </w:r>
      <w:r>
        <w:t xml:space="preserve">  </w:t>
      </w:r>
      <w:r>
        <w:rPr>
          <w:rFonts w:hint="eastAsia"/>
          <w:i/>
        </w:rPr>
        <w:t>S</w:t>
      </w:r>
      <w:r>
        <w:rPr>
          <w:rFonts w:hint="eastAsia"/>
        </w:rPr>
        <w:t>＝</w:t>
      </w:r>
      <w:r>
        <w:rPr>
          <w:position w:val="-24"/>
        </w:rPr>
        <w:object w:dxaOrig="560" w:dyaOrig="620">
          <v:shape id="_x0000_i1042" type="#_x0000_t75" style="width:27.9pt;height:30.8pt" o:ole="" fillcolor="window">
            <v:imagedata r:id="rId43" o:title=""/>
          </v:shape>
          <o:OLEObject Type="Embed" ProgID="Equation.3" ShapeID="_x0000_i1042" DrawAspect="Content" ObjectID="_1623017731" r:id="rId44"/>
        </w:object>
      </w:r>
      <w:r>
        <w:rPr>
          <w:rFonts w:hint="eastAsia"/>
        </w:rPr>
        <w:t>，</w:t>
      </w:r>
      <w:r>
        <w:t xml:space="preserve">      </w:t>
      </w:r>
      <w:r>
        <w:rPr>
          <w:i/>
        </w:rPr>
        <w:t>a</w:t>
      </w:r>
      <w:r>
        <w:rPr>
          <w:rFonts w:hint="eastAsia"/>
        </w:rPr>
        <w:t>＝</w:t>
      </w:r>
      <w:r>
        <w:t>2</w:t>
      </w:r>
      <w:r>
        <w:rPr>
          <w:i/>
        </w:rPr>
        <w:t>S</w:t>
      </w:r>
      <w:r>
        <w:t xml:space="preserve"> / 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        </w:t>
      </w:r>
      <w:r>
        <w:rPr>
          <w:rFonts w:hint="eastAsia"/>
        </w:rPr>
        <w:t>⑤</w:t>
      </w:r>
      <w: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A749FF" w:rsidRDefault="00A749FF" w:rsidP="00A749FF">
      <w:pPr>
        <w:ind w:firstLine="435"/>
      </w:pPr>
      <w:r>
        <w:rPr>
          <w:rFonts w:hint="eastAsia"/>
        </w:rPr>
        <w:t>将⑤式代入④式得：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i/>
        </w:rPr>
        <w:t>mr</w:t>
      </w:r>
      <w:r>
        <w:rPr>
          <w:vertAlign w:val="superscript"/>
        </w:rPr>
        <w:t>2</w:t>
      </w:r>
      <w:r>
        <w:t>(</w:t>
      </w:r>
      <w:r>
        <w:rPr>
          <w:position w:val="-24"/>
        </w:rPr>
        <w:object w:dxaOrig="440" w:dyaOrig="660">
          <v:shape id="_x0000_i1043" type="#_x0000_t75" style="width:22.05pt;height:32.9pt" o:ole="" fillcolor="window">
            <v:imagedata r:id="rId45" o:title=""/>
          </v:shape>
          <o:OLEObject Type="Embed" ProgID="Equation.3" ShapeID="_x0000_i1043" DrawAspect="Content" ObjectID="_1623017732" r:id="rId46"/>
        </w:object>
      </w:r>
      <w:r>
        <w:rPr>
          <w:rFonts w:hint="eastAsia"/>
        </w:rPr>
        <w:t>－</w:t>
      </w:r>
      <w:r>
        <w:t xml:space="preserve">1)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6E4A02" w:rsidRPr="00A749FF" w:rsidRDefault="006E4A02" w:rsidP="006E4A02">
      <w:pPr>
        <w:snapToGrid w:val="0"/>
        <w:jc w:val="right"/>
      </w:pPr>
    </w:p>
    <w:p w:rsidR="00D02073" w:rsidRDefault="005A17CE" w:rsidP="005A2A97">
      <w:pPr>
        <w:snapToGrid w:val="0"/>
      </w:pPr>
      <w:r>
        <w:rPr>
          <w:rFonts w:hint="eastAsia"/>
        </w:rPr>
        <w:t>20</w:t>
      </w:r>
      <w:r w:rsidR="00E17237">
        <w:rPr>
          <w:rFonts w:hint="eastAsia"/>
        </w:rPr>
        <w:t>．</w:t>
      </w:r>
      <w:r w:rsidR="005A2A97">
        <w:rPr>
          <w:rFonts w:hint="eastAsia"/>
        </w:rPr>
        <w:t>（本题</w:t>
      </w:r>
      <w:r w:rsidR="0052653D">
        <w:rPr>
          <w:rFonts w:hint="eastAsia"/>
        </w:rPr>
        <w:t>5</w:t>
      </w:r>
      <w:r w:rsidR="005A2A97">
        <w:rPr>
          <w:rFonts w:hint="eastAsia"/>
        </w:rPr>
        <w:t>分）</w:t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noProof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0676560D" wp14:editId="04CFEF71">
            <wp:simplePos x="0" y="0"/>
            <wp:positionH relativeFrom="column">
              <wp:posOffset>114935</wp:posOffset>
            </wp:positionH>
            <wp:positionV relativeFrom="paragraph">
              <wp:posOffset>252730</wp:posOffset>
            </wp:positionV>
            <wp:extent cx="2256790" cy="704215"/>
            <wp:effectExtent l="0" t="0" r="0" b="635"/>
            <wp:wrapTopAndBottom/>
            <wp:docPr id="1" name="图片 1" descr="..\..\02_电磁学_pic\Q_0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.\..\02_电磁学_pic\Q_02236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387" w:rsidRPr="00D16EB9">
        <w:rPr>
          <w:rFonts w:hint="eastAsia"/>
          <w:color w:val="0000FF"/>
        </w:rPr>
        <w:t>解</w:t>
      </w:r>
      <w:r w:rsidR="00DE3387">
        <w:rPr>
          <w:rFonts w:hint="eastAsia"/>
        </w:rPr>
        <w:t>：</w:t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noProof/>
          <w:color w:val="000000"/>
          <w:sz w:val="20"/>
        </w:rPr>
        <w:drawing>
          <wp:anchor distT="0" distB="0" distL="114300" distR="114300" simplePos="0" relativeHeight="251660288" behindDoc="0" locked="0" layoutInCell="1" allowOverlap="1" wp14:anchorId="53002FAA" wp14:editId="49316180">
            <wp:simplePos x="0" y="0"/>
            <wp:positionH relativeFrom="column">
              <wp:posOffset>2971800</wp:posOffset>
            </wp:positionH>
            <wp:positionV relativeFrom="paragraph">
              <wp:posOffset>38100</wp:posOffset>
            </wp:positionV>
            <wp:extent cx="2514600" cy="787400"/>
            <wp:effectExtent l="0" t="0" r="0" b="0"/>
            <wp:wrapTopAndBottom/>
            <wp:docPr id="2" name="图片 2" descr="..\..\02_电磁学_pic\Q_0223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\..\02_电磁学_pic\Q_02236_01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sym w:font="Monotype Sorts" w:char="F02A"/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kern w:val="0"/>
          <w:lang w:val="zh-CN"/>
        </w:rPr>
        <w:t xml:space="preserve">1) </w:t>
      </w:r>
      <w:r>
        <w:rPr>
          <w:rFonts w:hint="eastAsia"/>
          <w:color w:val="000000"/>
        </w:rPr>
        <w:t>如图</w:t>
      </w:r>
      <w:r>
        <w:rPr>
          <w:rFonts w:hint="eastAsia"/>
          <w:color w:val="000000"/>
        </w:rPr>
        <w:t>Q_02236_01</w:t>
      </w:r>
      <w:r>
        <w:rPr>
          <w:rFonts w:hint="eastAsia"/>
          <w:color w:val="000000"/>
        </w:rPr>
        <w:t>所示，在任意位置</w:t>
      </w:r>
      <w:r>
        <w:rPr>
          <w:color w:val="000000"/>
          <w:position w:val="-6"/>
        </w:rPr>
        <w:object w:dxaOrig="200" w:dyaOrig="220">
          <v:shape id="_x0000_i1044" type="#_x0000_t75" style="width:10pt;height:10.8pt" o:ole="">
            <v:imagedata r:id="rId49" o:title=""/>
          </v:shape>
          <o:OLEObject Type="Embed" ProgID="Equation.DSMT4" ShapeID="_x0000_i1044" DrawAspect="Content" ObjectID="_1623017733" r:id="rId50"/>
        </w:object>
      </w:r>
      <w:r>
        <w:rPr>
          <w:rFonts w:hint="eastAsia"/>
          <w:color w:val="000000"/>
        </w:rPr>
        <w:t>处取</w:t>
      </w:r>
      <w:proofErr w:type="gramStart"/>
      <w:r>
        <w:rPr>
          <w:rFonts w:hint="eastAsia"/>
          <w:color w:val="000000"/>
        </w:rPr>
        <w:t>长度元</w:t>
      </w:r>
      <w:proofErr w:type="gramEnd"/>
      <w:r>
        <w:rPr>
          <w:color w:val="000000"/>
          <w:position w:val="-6"/>
        </w:rPr>
        <w:object w:dxaOrig="300" w:dyaOrig="279">
          <v:shape id="_x0000_i1045" type="#_x0000_t75" style="width:15pt;height:14.15pt" o:ole="">
            <v:imagedata r:id="rId51" o:title=""/>
          </v:shape>
          <o:OLEObject Type="Embed" ProgID="Equation.DSMT4" ShapeID="_x0000_i1045" DrawAspect="Content" ObjectID="_1623017734" r:id="rId52"/>
        </w:object>
      </w:r>
      <w:r>
        <w:rPr>
          <w:rFonts w:hint="eastAsia"/>
          <w:color w:val="000000"/>
        </w:rPr>
        <w:t>，其上带有电荷</w:t>
      </w:r>
      <w:r>
        <w:rPr>
          <w:rFonts w:hint="eastAsia"/>
          <w:color w:val="000000"/>
        </w:rPr>
        <w:t xml:space="preserve"> </w:t>
      </w:r>
      <w:r>
        <w:rPr>
          <w:color w:val="000000"/>
          <w:position w:val="-12"/>
        </w:rPr>
        <w:object w:dxaOrig="1660" w:dyaOrig="360">
          <v:shape id="_x0000_i1046" type="#_x0000_t75" style="width:82.4pt;height:17.9pt" o:ole="">
            <v:imagedata r:id="rId53" o:title=""/>
          </v:shape>
          <o:OLEObject Type="Embed" ProgID="Equation.DSMT4" ShapeID="_x0000_i1046" DrawAspect="Content" ObjectID="_1623017735" r:id="rId54"/>
        </w:object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rFonts w:hint="eastAsia"/>
          <w:color w:val="000000"/>
        </w:rPr>
        <w:t>它在</w:t>
      </w:r>
      <w:r>
        <w:rPr>
          <w:color w:val="000000"/>
          <w:position w:val="-6"/>
        </w:rPr>
        <w:object w:dxaOrig="240" w:dyaOrig="279">
          <v:shape id="_x0000_i1047" type="#_x0000_t75" style="width:12.05pt;height:14.15pt" o:ole="">
            <v:imagedata r:id="rId55" o:title=""/>
          </v:shape>
          <o:OLEObject Type="Embed" ProgID="Equation.DSMT4" ShapeID="_x0000_i1047" DrawAspect="Content" ObjectID="_1623017736" r:id="rId56"/>
        </w:object>
      </w:r>
      <w:r>
        <w:rPr>
          <w:rFonts w:hint="eastAsia"/>
          <w:color w:val="000000"/>
        </w:rPr>
        <w:t>点产生的电势：</w:t>
      </w:r>
      <w:r>
        <w:rPr>
          <w:color w:val="000000"/>
          <w:position w:val="-30"/>
        </w:rPr>
        <w:object w:dxaOrig="1820" w:dyaOrig="720">
          <v:shape id="_x0000_i1048" type="#_x0000_t75" style="width:90.75pt;height:36.2pt" o:ole="" fillcolor="window">
            <v:imagedata r:id="rId57" o:title=""/>
          </v:shape>
          <o:OLEObject Type="Embed" ProgID="Equation.DSMT4" ShapeID="_x0000_i1048" DrawAspect="Content" ObjectID="_1623017737" r:id="rId58"/>
        </w:object>
      </w:r>
      <w:r>
        <w:rPr>
          <w:rFonts w:hint="eastAsia"/>
          <w:color w:val="000000"/>
        </w:rPr>
        <w:t xml:space="preserve">                </w:t>
      </w:r>
      <w:r>
        <w:t>2</w:t>
      </w:r>
      <w:r>
        <w:rPr>
          <w:rFonts w:hint="eastAsia"/>
        </w:rPr>
        <w:t>分</w:t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color w:val="000000"/>
          <w:position w:val="-6"/>
        </w:rPr>
        <w:object w:dxaOrig="240" w:dyaOrig="279">
          <v:shape id="_x0000_i1049" type="#_x0000_t75" style="width:12.05pt;height:14.15pt" o:ole="" o:bullet="t">
            <v:imagedata r:id="rId59" o:title=""/>
          </v:shape>
          <o:OLEObject Type="Embed" ProgID="Equation.DSMT4" ShapeID="_x0000_i1049" DrawAspect="Content" ObjectID="_1623017738" r:id="rId60"/>
        </w:object>
      </w:r>
      <w:r>
        <w:rPr>
          <w:rFonts w:hint="eastAsia"/>
          <w:color w:val="000000"/>
        </w:rPr>
        <w:t>点总电势：</w:t>
      </w:r>
    </w:p>
    <w:p w:rsid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>
        <w:rPr>
          <w:color w:val="000000"/>
          <w:position w:val="-30"/>
        </w:rPr>
        <w:object w:dxaOrig="3440" w:dyaOrig="680">
          <v:shape id="_x0000_i1050" type="#_x0000_t75" style="width:171.9pt;height:34.15pt" o:ole="" fillcolor="window">
            <v:imagedata r:id="rId61" o:title=""/>
          </v:shape>
          <o:OLEObject Type="Embed" ProgID="Equation.DSMT4" ShapeID="_x0000_i1050" DrawAspect="Content" ObjectID="_1623017739" r:id="rId62"/>
        </w:object>
      </w:r>
      <w:r>
        <w:rPr>
          <w:rFonts w:hint="eastAsia"/>
          <w:color w:val="000000"/>
        </w:rPr>
        <w:t xml:space="preserve">                     </w:t>
      </w:r>
      <w:r>
        <w:t>2</w:t>
      </w:r>
      <w:r>
        <w:rPr>
          <w:rFonts w:hint="eastAsia"/>
        </w:rPr>
        <w:t>分</w:t>
      </w:r>
    </w:p>
    <w:p w:rsidR="0052653D" w:rsidRPr="0052653D" w:rsidRDefault="0052653D" w:rsidP="0052653D">
      <w:pPr>
        <w:adjustRightInd w:val="0"/>
        <w:snapToGrid w:val="0"/>
        <w:spacing w:line="300" w:lineRule="auto"/>
        <w:rPr>
          <w:color w:val="000000"/>
        </w:rPr>
      </w:pPr>
      <w:r w:rsidRPr="0052653D">
        <w:rPr>
          <w:color w:val="000000"/>
          <w:position w:val="-30"/>
        </w:rPr>
        <w:object w:dxaOrig="2260" w:dyaOrig="680">
          <v:shape id="_x0000_i1051" type="#_x0000_t75" style="width:112.35pt;height:34.15pt" o:ole="" fillcolor="window">
            <v:imagedata r:id="rId63" o:title=""/>
          </v:shape>
          <o:OLEObject Type="Embed" ProgID="Equation.DSMT4" ShapeID="_x0000_i1051" DrawAspect="Content" ObjectID="_1623017740" r:id="rId64"/>
        </w:object>
      </w:r>
      <w:r w:rsidRPr="0052653D">
        <w:rPr>
          <w:rFonts w:hint="eastAsia"/>
          <w:color w:val="000000"/>
        </w:rPr>
        <w:t xml:space="preserve">                            </w:t>
      </w:r>
      <w:r>
        <w:rPr>
          <w:rFonts w:hint="eastAsia"/>
          <w:color w:val="000000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404D60" w:rsidRDefault="00404D60" w:rsidP="0052653D">
      <w:pPr>
        <w:snapToGrid w:val="0"/>
        <w:spacing w:line="360" w:lineRule="auto"/>
      </w:pPr>
    </w:p>
    <w:p w:rsidR="00DA0258" w:rsidRPr="002E6E2E" w:rsidRDefault="00DA0258" w:rsidP="0052653D">
      <w:pPr>
        <w:snapToGrid w:val="0"/>
        <w:spacing w:line="360" w:lineRule="auto"/>
      </w:pPr>
    </w:p>
    <w:p w:rsidR="005A2A97" w:rsidRDefault="005C5203" w:rsidP="00A547BF">
      <w:pPr>
        <w:snapToGrid w:val="0"/>
      </w:pPr>
      <w:r>
        <w:rPr>
          <w:rFonts w:hint="eastAsia"/>
        </w:rPr>
        <w:lastRenderedPageBreak/>
        <w:t>21</w:t>
      </w:r>
      <w:r>
        <w:rPr>
          <w:rFonts w:hint="eastAsia"/>
        </w:rPr>
        <w:t>．</w:t>
      </w:r>
      <w:r w:rsidR="00A547BF">
        <w:rPr>
          <w:rFonts w:hint="eastAsia"/>
        </w:rPr>
        <w:t>（本题</w:t>
      </w:r>
      <w:r w:rsidR="00202EA1">
        <w:rPr>
          <w:rFonts w:hint="eastAsia"/>
        </w:rPr>
        <w:t>5</w:t>
      </w:r>
      <w:r w:rsidR="00A547BF">
        <w:rPr>
          <w:rFonts w:hint="eastAsia"/>
        </w:rPr>
        <w:t>分）</w:t>
      </w:r>
    </w:p>
    <w:p w:rsidR="00202EA1" w:rsidRDefault="00D90F8E" w:rsidP="00202EA1">
      <w:pPr>
        <w:snapToGrid w:val="0"/>
        <w:spacing w:line="240" w:lineRule="atLeast"/>
      </w:pPr>
      <w:r>
        <w:rPr>
          <w:rFonts w:hint="eastAsia"/>
        </w:rPr>
        <w:t>解：</w:t>
      </w:r>
      <w:r w:rsidR="00202EA1">
        <w:rPr>
          <w:rFonts w:hint="eastAsia"/>
        </w:rPr>
        <w:t>解：</w:t>
      </w:r>
      <w:r w:rsidR="00202EA1">
        <w:t xml:space="preserve">                    </w:t>
      </w:r>
      <w:r w:rsidR="00202EA1">
        <w:rPr>
          <w:position w:val="-10"/>
        </w:rPr>
        <w:object w:dxaOrig="1160" w:dyaOrig="360">
          <v:shape id="_x0000_i1052" type="#_x0000_t75" style="width:57.85pt;height:17.9pt" o:ole="" fillcolor="window">
            <v:imagedata r:id="rId65" o:title=""/>
          </v:shape>
          <o:OLEObject Type="Embed" ProgID="Equation.3" ShapeID="_x0000_i1052" DrawAspect="Content" ObjectID="_1623017741" r:id="rId66"/>
        </w:object>
      </w:r>
      <w:r w:rsidR="00202EA1">
        <w:t xml:space="preserve">                                    </w:t>
      </w:r>
    </w:p>
    <w:p w:rsidR="00202EA1" w:rsidRDefault="00202EA1" w:rsidP="00202EA1">
      <w:pPr>
        <w:snapToGrid w:val="0"/>
        <w:spacing w:line="240" w:lineRule="atLeast"/>
      </w:pPr>
      <w:r>
        <w:rPr>
          <w:rFonts w:hint="eastAsia"/>
        </w:rPr>
        <w:t>由于</w:t>
      </w:r>
      <w:r>
        <w:rPr>
          <w:position w:val="-6"/>
        </w:rPr>
        <w:object w:dxaOrig="499" w:dyaOrig="320">
          <v:shape id="_x0000_i1053" type="#_x0000_t75" style="width:24.95pt;height:15.8pt" o:ole="" fillcolor="window">
            <v:imagedata r:id="rId67" o:title=""/>
          </v:shape>
          <o:OLEObject Type="Embed" ProgID="Equation.3" ShapeID="_x0000_i1053" DrawAspect="Content" ObjectID="_1623017742" r:id="rId68"/>
        </w:object>
      </w:r>
      <w:r>
        <w:t xml:space="preserve">    </w:t>
      </w:r>
      <w:r>
        <w:rPr>
          <w:rFonts w:hint="eastAsia"/>
        </w:rPr>
        <w:t>∴</w:t>
      </w:r>
      <w:r>
        <w:t xml:space="preserve">          </w:t>
      </w:r>
      <w:r>
        <w:rPr>
          <w:position w:val="-24"/>
        </w:rPr>
        <w:object w:dxaOrig="1780" w:dyaOrig="660">
          <v:shape id="_x0000_i1054" type="#_x0000_t75" style="width:89.05pt;height:32.9pt" o:ole="" fillcolor="window">
            <v:imagedata r:id="rId69" o:title=""/>
          </v:shape>
          <o:OLEObject Type="Embed" ProgID="Equation.3" ShapeID="_x0000_i1054" DrawAspect="Content" ObjectID="_1623017743" r:id="rId70"/>
        </w:object>
      </w:r>
      <w:r>
        <w:t xml:space="preserve">                     </w:t>
      </w:r>
    </w:p>
    <w:p w:rsidR="00202EA1" w:rsidRDefault="00202EA1" w:rsidP="00202EA1">
      <w:pPr>
        <w:snapToGrid w:val="0"/>
        <w:spacing w:line="240" w:lineRule="atLeast"/>
        <w:jc w:val="left"/>
      </w:pPr>
      <w:r>
        <w:t xml:space="preserve">                   </w:t>
      </w:r>
      <w:r>
        <w:rPr>
          <w:rFonts w:hint="eastAsia"/>
        </w:rPr>
        <w:t xml:space="preserve">      </w:t>
      </w:r>
      <w:r>
        <w:rPr>
          <w:position w:val="-32"/>
        </w:rPr>
        <w:object w:dxaOrig="1719" w:dyaOrig="740">
          <v:shape id="_x0000_i1055" type="#_x0000_t75" style="width:86.15pt;height:37.05pt" o:ole="" fillcolor="window">
            <v:imagedata r:id="rId71" o:title=""/>
          </v:shape>
          <o:OLEObject Type="Embed" ProgID="Equation.3" ShapeID="_x0000_i1055" DrawAspect="Content" ObjectID="_1623017744" r:id="rId72"/>
        </w:object>
      </w:r>
      <w:r>
        <w:t xml:space="preserve"> =5.69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7</w:t>
      </w:r>
      <w:r>
        <w:t xml:space="preserve"> m           </w:t>
      </w:r>
      <w:r>
        <w:rPr>
          <w:rFonts w:hint="eastAsia"/>
        </w:rPr>
        <w:t xml:space="preserve">       3</w:t>
      </w:r>
      <w:r>
        <w:rPr>
          <w:rFonts w:hint="eastAsia"/>
        </w:rPr>
        <w:t>分</w:t>
      </w:r>
    </w:p>
    <w:p w:rsidR="00202EA1" w:rsidRDefault="00202EA1" w:rsidP="00202EA1">
      <w:pPr>
        <w:ind w:firstLine="435"/>
      </w:pPr>
      <w:r>
        <w:t xml:space="preserve">                          </w:t>
      </w:r>
      <w:r>
        <w:rPr>
          <w:position w:val="-24"/>
        </w:rPr>
        <w:object w:dxaOrig="1100" w:dyaOrig="620">
          <v:shape id="_x0000_i1056" type="#_x0000_t75" style="width:54.95pt;height:30.8pt" o:ole="" fillcolor="window">
            <v:imagedata r:id="rId73" o:title=""/>
          </v:shape>
          <o:OLEObject Type="Embed" ProgID="Equation.3" ShapeID="_x0000_i1056" DrawAspect="Content" ObjectID="_1623017745" r:id="rId74"/>
        </w:object>
      </w:r>
      <w:r>
        <w:t>2.80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9</w:t>
      </w:r>
      <w:r>
        <w:t xml:space="preserve"> s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1</w:t>
      </w:r>
      <w:r>
        <w:t xml:space="preserve">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D90F8E" w:rsidRDefault="00D90F8E" w:rsidP="00202EA1">
      <w:pPr>
        <w:snapToGrid w:val="0"/>
      </w:pPr>
    </w:p>
    <w:p w:rsidR="008C2944" w:rsidRDefault="00EB190C" w:rsidP="008C2944">
      <w:pPr>
        <w:snapToGrid w:val="0"/>
      </w:pPr>
      <w:r w:rsidRPr="00182B13">
        <w:rPr>
          <w:rFonts w:ascii="宋体" w:hAnsi="宋体" w:hint="eastAsia"/>
          <w:b/>
        </w:rPr>
        <w:t xml:space="preserve">22. </w:t>
      </w:r>
      <w:r w:rsidR="008C2944">
        <w:rPr>
          <w:rFonts w:hint="eastAsia"/>
        </w:rPr>
        <w:t>（本题</w:t>
      </w:r>
      <w:r w:rsidR="003C537A">
        <w:rPr>
          <w:rFonts w:hint="eastAsia"/>
        </w:rPr>
        <w:t>6</w:t>
      </w:r>
      <w:r w:rsidR="008C2944">
        <w:rPr>
          <w:rFonts w:hint="eastAsia"/>
        </w:rPr>
        <w:t>分）</w:t>
      </w:r>
    </w:p>
    <w:p w:rsidR="003C537A" w:rsidRDefault="003C537A" w:rsidP="003C537A">
      <w:pPr>
        <w:spacing w:line="360" w:lineRule="auto"/>
        <w:rPr>
          <w:rFonts w:eastAsia="幼圆"/>
        </w:rPr>
      </w:pPr>
      <w:r w:rsidRPr="009C7BFD">
        <w:rPr>
          <w:rFonts w:eastAsia="幼圆" w:hint="eastAsia"/>
          <w:color w:val="0000FF"/>
        </w:rPr>
        <w:t>解</w:t>
      </w:r>
      <w:r w:rsidRPr="009C7BFD">
        <w:rPr>
          <w:rFonts w:eastAsia="幼圆" w:hint="eastAsia"/>
        </w:rPr>
        <w:t>：</w:t>
      </w:r>
      <w:r w:rsidRPr="009C7BFD">
        <w:object w:dxaOrig="3581" w:dyaOrig="4615">
          <v:shape id="_x0000_i1057" type="#_x0000_t75" style="width:74.9pt;height:92pt" o:ole="">
            <v:imagedata r:id="rId75" o:title=""/>
          </v:shape>
          <o:OLEObject Type="Embed" ProgID="StanfordGraphics" ShapeID="_x0000_i1057" DrawAspect="Content" ObjectID="_1623017746" r:id="rId76"/>
        </w:object>
      </w:r>
    </w:p>
    <w:p w:rsidR="003C537A" w:rsidRPr="009C7BFD" w:rsidRDefault="003C537A" w:rsidP="003C537A">
      <w:pPr>
        <w:spacing w:line="360" w:lineRule="auto"/>
        <w:rPr>
          <w:rFonts w:eastAsia="幼圆"/>
        </w:rPr>
      </w:pPr>
      <w:r w:rsidRPr="009C7BFD">
        <w:rPr>
          <w:rFonts w:eastAsia="幼圆" w:hint="eastAsia"/>
        </w:rPr>
        <w:t>在刚性细杆</w:t>
      </w:r>
      <w:r w:rsidRPr="009C7BFD">
        <w:rPr>
          <w:rFonts w:eastAsia="幼圆"/>
          <w:i/>
          <w:sz w:val="24"/>
        </w:rPr>
        <w:t>AB</w:t>
      </w:r>
      <w:r w:rsidRPr="009C7BFD">
        <w:rPr>
          <w:rFonts w:eastAsia="幼圆" w:hint="eastAsia"/>
        </w:rPr>
        <w:t>上选取</w:t>
      </w:r>
      <w:proofErr w:type="gramStart"/>
      <w:r w:rsidRPr="009C7BFD">
        <w:rPr>
          <w:rFonts w:eastAsia="幼圆" w:hint="eastAsia"/>
        </w:rPr>
        <w:t>电荷元</w:t>
      </w:r>
      <w:proofErr w:type="gramEnd"/>
      <w:r w:rsidR="00BC532F" w:rsidRPr="00BC532F">
        <w:rPr>
          <w:rFonts w:eastAsia="幼圆"/>
          <w:position w:val="-6"/>
        </w:rPr>
        <w:object w:dxaOrig="499" w:dyaOrig="279">
          <v:shape id="_x0000_i1058" type="#_x0000_t75" style="width:24.95pt;height:14.15pt" o:ole="">
            <v:imagedata r:id="rId77" o:title=""/>
          </v:shape>
          <o:OLEObject Type="Embed" ProgID="Equation.DSMT4" ShapeID="_x0000_i1058" DrawAspect="Content" ObjectID="_1623017747" r:id="rId78"/>
        </w:object>
      </w:r>
      <w:r w:rsidRPr="009C7BFD">
        <w:rPr>
          <w:rFonts w:eastAsia="幼圆" w:hint="eastAsia"/>
        </w:rPr>
        <w:t>，该</w:t>
      </w:r>
      <w:proofErr w:type="gramStart"/>
      <w:r w:rsidRPr="009C7BFD">
        <w:rPr>
          <w:rFonts w:eastAsia="幼圆" w:hint="eastAsia"/>
        </w:rPr>
        <w:t>电荷元</w:t>
      </w:r>
      <w:proofErr w:type="gramEnd"/>
      <w:r w:rsidRPr="009C7BFD">
        <w:rPr>
          <w:rFonts w:eastAsia="幼圆" w:hint="eastAsia"/>
        </w:rPr>
        <w:t>旋转</w:t>
      </w:r>
      <w:r w:rsidRPr="009C7BFD">
        <w:rPr>
          <w:rFonts w:eastAsia="幼圆"/>
        </w:rPr>
        <w:tab/>
      </w:r>
      <w:r w:rsidRPr="009C7BFD">
        <w:rPr>
          <w:rFonts w:eastAsia="幼圆" w:hint="eastAsia"/>
        </w:rPr>
        <w:t>形成的电流元：</w:t>
      </w:r>
      <w:r w:rsidR="00BC532F" w:rsidRPr="009C7BFD">
        <w:rPr>
          <w:rFonts w:eastAsia="幼圆"/>
          <w:position w:val="-24"/>
        </w:rPr>
        <w:object w:dxaOrig="1160" w:dyaOrig="639">
          <v:shape id="_x0000_i1059" type="#_x0000_t75" style="width:57.85pt;height:32.05pt" o:ole="">
            <v:imagedata r:id="rId79" o:title=""/>
          </v:shape>
          <o:OLEObject Type="Embed" ProgID="Equation.DSMT4" ShapeID="_x0000_i1059" DrawAspect="Content" ObjectID="_1623017748" r:id="rId80"/>
        </w:object>
      </w:r>
      <w:r w:rsidRPr="009C7BFD">
        <w:rPr>
          <w:rFonts w:eastAsia="幼圆" w:hint="eastAsia"/>
        </w:rPr>
        <w:t>，</w:t>
      </w:r>
      <w:r w:rsidR="00BC532F" w:rsidRPr="009C7BFD">
        <w:rPr>
          <w:rFonts w:eastAsia="幼圆"/>
          <w:position w:val="-24"/>
        </w:rPr>
        <w:object w:dxaOrig="1340" w:dyaOrig="639">
          <v:shape id="_x0000_i1060" type="#_x0000_t75" style="width:67pt;height:32.05pt" o:ole="">
            <v:imagedata r:id="rId81" o:title=""/>
          </v:shape>
          <o:OLEObject Type="Embed" ProgID="Equation.DSMT4" ShapeID="_x0000_i1060" DrawAspect="Content" ObjectID="_1623017749" r:id="rId82"/>
        </w:object>
      </w:r>
      <w:r w:rsidR="00BC532F">
        <w:rPr>
          <w:rFonts w:eastAsia="幼圆" w:hint="eastAsia"/>
        </w:rPr>
        <w:t xml:space="preserve">                                                 </w:t>
      </w:r>
      <w:r w:rsidR="00BC532F">
        <w:rPr>
          <w:rFonts w:hint="eastAsia"/>
        </w:rPr>
        <w:t>2</w:t>
      </w:r>
      <w:r w:rsidR="00BC532F">
        <w:rPr>
          <w:rFonts w:hint="eastAsia"/>
        </w:rPr>
        <w:t>分</w:t>
      </w:r>
    </w:p>
    <w:p w:rsidR="003C537A" w:rsidRPr="009C7BFD" w:rsidRDefault="003C537A" w:rsidP="003C537A">
      <w:pPr>
        <w:spacing w:line="360" w:lineRule="auto"/>
        <w:ind w:left="420"/>
        <w:rPr>
          <w:rFonts w:eastAsia="幼圆"/>
        </w:rPr>
      </w:pPr>
      <w:r w:rsidRPr="009C7BFD">
        <w:rPr>
          <w:rFonts w:eastAsia="幼圆" w:hint="eastAsia"/>
        </w:rPr>
        <w:t>此圆形电流在</w:t>
      </w:r>
      <w:r w:rsidRPr="009C7BFD">
        <w:rPr>
          <w:rFonts w:eastAsia="幼圆" w:hint="eastAsia"/>
          <w:i/>
          <w:sz w:val="24"/>
        </w:rPr>
        <w:t>O</w:t>
      </w:r>
      <w:r w:rsidRPr="009C7BFD">
        <w:rPr>
          <w:rFonts w:eastAsia="幼圆" w:hint="eastAsia"/>
        </w:rPr>
        <w:t>点产生的磁感应强度的大小为：</w:t>
      </w:r>
      <w:r w:rsidRPr="009C7BFD">
        <w:rPr>
          <w:rFonts w:eastAsia="幼圆"/>
          <w:position w:val="-24"/>
        </w:rPr>
        <w:object w:dxaOrig="1180" w:dyaOrig="620">
          <v:shape id="_x0000_i1061" type="#_x0000_t75" style="width:59.1pt;height:30.8pt" o:ole="" fillcolor="window">
            <v:imagedata r:id="rId83" o:title=""/>
          </v:shape>
          <o:OLEObject Type="Embed" ProgID="Equation.3" ShapeID="_x0000_i1061" DrawAspect="Content" ObjectID="_1623017750" r:id="rId84"/>
        </w:object>
      </w:r>
      <w:r w:rsidRPr="009C7BFD">
        <w:rPr>
          <w:rFonts w:eastAsia="幼圆" w:hint="eastAsia"/>
        </w:rPr>
        <w:t>，将</w:t>
      </w:r>
      <w:proofErr w:type="spellStart"/>
      <w:r w:rsidRPr="009C7BFD">
        <w:rPr>
          <w:rFonts w:eastAsia="幼圆"/>
          <w:i/>
          <w:sz w:val="24"/>
        </w:rPr>
        <w:t>dI</w:t>
      </w:r>
      <w:proofErr w:type="spellEnd"/>
      <w:r w:rsidRPr="009C7BFD">
        <w:rPr>
          <w:rFonts w:eastAsia="幼圆" w:hint="eastAsia"/>
        </w:rPr>
        <w:t>代入上式得到：</w:t>
      </w:r>
      <w:r w:rsidR="00BC532F" w:rsidRPr="009C7BFD">
        <w:rPr>
          <w:rFonts w:eastAsia="幼圆"/>
          <w:position w:val="-24"/>
        </w:rPr>
        <w:object w:dxaOrig="1680" w:dyaOrig="660">
          <v:shape id="_x0000_i1062" type="#_x0000_t75" style="width:84.05pt;height:32.9pt" o:ole="" fillcolor="window">
            <v:imagedata r:id="rId85" o:title=""/>
          </v:shape>
          <o:OLEObject Type="Embed" ProgID="Equation.DSMT4" ShapeID="_x0000_i1062" DrawAspect="Content" ObjectID="_1623017751" r:id="rId86"/>
        </w:object>
      </w:r>
      <w:r w:rsidR="00BC532F">
        <w:rPr>
          <w:rFonts w:eastAsia="幼圆" w:hint="eastAsia"/>
        </w:rPr>
        <w:t xml:space="preserve">                                          </w:t>
      </w:r>
      <w:r w:rsidR="00BC532F">
        <w:rPr>
          <w:rFonts w:hint="eastAsia"/>
        </w:rPr>
        <w:t>2</w:t>
      </w:r>
      <w:r w:rsidR="00BC532F">
        <w:rPr>
          <w:rFonts w:hint="eastAsia"/>
        </w:rPr>
        <w:t>分</w:t>
      </w:r>
    </w:p>
    <w:p w:rsidR="003C537A" w:rsidRPr="009C7BFD" w:rsidRDefault="003C537A" w:rsidP="003C537A">
      <w:pPr>
        <w:spacing w:line="360" w:lineRule="auto"/>
        <w:ind w:left="420"/>
        <w:rPr>
          <w:rFonts w:eastAsia="幼圆"/>
        </w:rPr>
      </w:pPr>
      <w:r w:rsidRPr="009C7BFD">
        <w:rPr>
          <w:rFonts w:eastAsia="幼圆" w:hint="eastAsia"/>
        </w:rPr>
        <w:t>匀速旋转的刚性细杆</w:t>
      </w:r>
      <w:r w:rsidRPr="009C7BFD">
        <w:rPr>
          <w:rFonts w:eastAsia="幼圆"/>
          <w:i/>
          <w:sz w:val="24"/>
        </w:rPr>
        <w:t>AB</w:t>
      </w:r>
      <w:r w:rsidRPr="009C7BFD">
        <w:rPr>
          <w:rFonts w:eastAsia="幼圆" w:hint="eastAsia"/>
        </w:rPr>
        <w:t>在</w:t>
      </w:r>
      <w:r w:rsidRPr="009C7BFD">
        <w:rPr>
          <w:rFonts w:eastAsia="幼圆" w:hint="eastAsia"/>
          <w:i/>
          <w:sz w:val="24"/>
        </w:rPr>
        <w:t>O</w:t>
      </w:r>
      <w:r w:rsidRPr="009C7BFD">
        <w:rPr>
          <w:rFonts w:eastAsia="幼圆" w:hint="eastAsia"/>
        </w:rPr>
        <w:t>点产生磁感应强度大小：</w:t>
      </w:r>
    </w:p>
    <w:p w:rsidR="003C537A" w:rsidRPr="009C7BFD" w:rsidRDefault="00BC532F" w:rsidP="003C537A">
      <w:pPr>
        <w:spacing w:line="360" w:lineRule="auto"/>
        <w:ind w:left="420"/>
        <w:rPr>
          <w:rFonts w:eastAsia="幼圆"/>
          <w:shd w:val="pct15" w:color="auto" w:fill="FFFFFF"/>
        </w:rPr>
      </w:pPr>
      <w:r w:rsidRPr="00BC532F">
        <w:rPr>
          <w:rFonts w:eastAsia="幼圆"/>
          <w:position w:val="-30"/>
        </w:rPr>
        <w:object w:dxaOrig="2079" w:dyaOrig="740">
          <v:shape id="_x0000_i1063" type="#_x0000_t75" style="width:103.65pt;height:37.05pt" o:ole="" fillcolor="window">
            <v:imagedata r:id="rId87" o:title=""/>
          </v:shape>
          <o:OLEObject Type="Embed" ProgID="Equation.DSMT4" ShapeID="_x0000_i1063" DrawAspect="Content" ObjectID="_1623017752" r:id="rId88"/>
        </w:object>
      </w:r>
      <w:r w:rsidR="003C537A" w:rsidRPr="009C7BFD">
        <w:rPr>
          <w:rFonts w:eastAsia="幼圆" w:hint="eastAsia"/>
        </w:rPr>
        <w:t>，</w:t>
      </w:r>
      <w:r w:rsidRPr="00BC532F">
        <w:rPr>
          <w:rFonts w:eastAsia="幼圆"/>
          <w:position w:val="-24"/>
        </w:rPr>
        <w:object w:dxaOrig="2240" w:dyaOrig="660">
          <v:shape id="_x0000_i1064" type="#_x0000_t75" style="width:111.95pt;height:32.9pt" o:ole="" fillcolor="window">
            <v:imagedata r:id="rId89" o:title=""/>
          </v:shape>
          <o:OLEObject Type="Embed" ProgID="Equation.DSMT4" ShapeID="_x0000_i1064" DrawAspect="Content" ObjectID="_1623017753" r:id="rId90"/>
        </w:object>
      </w:r>
      <w:r w:rsidRPr="00BC532F">
        <w:rPr>
          <w:rFonts w:eastAsia="幼圆" w:hint="eastAsia"/>
        </w:rPr>
        <w:t xml:space="preserve">             </w:t>
      </w:r>
      <w:r w:rsidR="00E771A4">
        <w:rPr>
          <w:rFonts w:eastAsia="幼圆" w:hint="eastAsia"/>
        </w:rPr>
        <w:t xml:space="preserve"> </w:t>
      </w:r>
      <w:r w:rsidRPr="00BC532F">
        <w:rPr>
          <w:rFonts w:eastAsia="幼圆" w:hint="eastAsia"/>
        </w:rPr>
        <w:t xml:space="preserve"> </w:t>
      </w:r>
      <w:r w:rsidRPr="00BC532F">
        <w:rPr>
          <w:rFonts w:hint="eastAsia"/>
        </w:rPr>
        <w:t>2</w:t>
      </w:r>
      <w:r w:rsidRPr="00BC532F">
        <w:rPr>
          <w:rFonts w:hint="eastAsia"/>
        </w:rPr>
        <w:t>分</w:t>
      </w:r>
    </w:p>
    <w:p w:rsidR="00361B0B" w:rsidRDefault="00361B0B" w:rsidP="000D0769">
      <w:pPr>
        <w:adjustRightInd w:val="0"/>
        <w:snapToGrid w:val="0"/>
        <w:spacing w:line="360" w:lineRule="auto"/>
        <w:ind w:left="359"/>
      </w:pPr>
    </w:p>
    <w:p w:rsidR="00D90F8E" w:rsidRDefault="00D90F8E" w:rsidP="006429EE">
      <w:pPr>
        <w:adjustRightInd w:val="0"/>
        <w:snapToGrid w:val="0"/>
        <w:spacing w:line="360" w:lineRule="auto"/>
      </w:pPr>
      <w:r>
        <w:rPr>
          <w:rFonts w:hint="eastAsia"/>
        </w:rPr>
        <w:t xml:space="preserve">23. </w:t>
      </w:r>
      <w:r w:rsidR="00101EE5">
        <w:rPr>
          <w:rFonts w:hint="eastAsia"/>
        </w:rPr>
        <w:t>（本题</w:t>
      </w:r>
      <w:r w:rsidR="00B04018">
        <w:rPr>
          <w:rFonts w:hint="eastAsia"/>
        </w:rPr>
        <w:t>8</w:t>
      </w:r>
      <w:r w:rsidR="00101EE5">
        <w:rPr>
          <w:rFonts w:hint="eastAsia"/>
        </w:rPr>
        <w:t>分）</w:t>
      </w:r>
    </w:p>
    <w:p w:rsidR="00B04018" w:rsidRPr="00D51ACD" w:rsidRDefault="002529C1" w:rsidP="00B04018">
      <w:pPr>
        <w:rPr>
          <w:rFonts w:ascii="宋体" w:hAnsi="宋体"/>
          <w:szCs w:val="21"/>
        </w:rPr>
      </w:pPr>
      <w:r>
        <w:rPr>
          <w:rFonts w:hint="eastAsia"/>
        </w:rPr>
        <w:t>解：</w:t>
      </w:r>
      <w:r w:rsidR="00B04018" w:rsidRPr="00D51ACD">
        <w:rPr>
          <w:rFonts w:ascii="宋体" w:hAnsi="宋体" w:hint="eastAsia"/>
          <w:szCs w:val="21"/>
        </w:rPr>
        <w:t>选取逆时针为回路绕行正方向。</w:t>
      </w:r>
      <w:r w:rsidR="00B04018">
        <w:rPr>
          <w:rFonts w:ascii="宋体" w:hAnsi="宋体" w:hint="eastAsia"/>
          <w:szCs w:val="21"/>
        </w:rPr>
        <w:t xml:space="preserve">                                </w:t>
      </w:r>
    </w:p>
    <w:p w:rsidR="00B04018" w:rsidRPr="00D51ACD" w:rsidRDefault="00B04018" w:rsidP="00B04018">
      <w:pPr>
        <w:spacing w:line="360" w:lineRule="auto"/>
        <w:rPr>
          <w:rFonts w:ascii="宋体" w:hAnsi="宋体"/>
          <w:szCs w:val="21"/>
        </w:rPr>
      </w:pPr>
      <w:r w:rsidRPr="00D51ACD">
        <w:rPr>
          <w:rFonts w:ascii="宋体" w:hAnsi="宋体" w:hint="eastAsia"/>
          <w:szCs w:val="21"/>
        </w:rPr>
        <w:t>长圆柱外的磁场为零，穿过回路</w:t>
      </w:r>
      <w:proofErr w:type="spellStart"/>
      <w:r w:rsidRPr="00D51ACD">
        <w:rPr>
          <w:rFonts w:ascii="宋体" w:hAnsi="宋体" w:hint="eastAsia"/>
          <w:i/>
          <w:szCs w:val="21"/>
        </w:rPr>
        <w:t>abcd</w:t>
      </w:r>
      <w:proofErr w:type="spellEnd"/>
      <w:r w:rsidRPr="00D51ACD">
        <w:rPr>
          <w:rFonts w:ascii="宋体" w:hAnsi="宋体" w:hint="eastAsia"/>
          <w:szCs w:val="21"/>
        </w:rPr>
        <w:t>的磁通量为穿过图中面积</w:t>
      </w:r>
      <w:r w:rsidRPr="00D51ACD">
        <w:rPr>
          <w:rFonts w:ascii="宋体" w:hAnsi="宋体" w:hint="eastAsia"/>
          <w:i/>
          <w:szCs w:val="21"/>
        </w:rPr>
        <w:t>S</w:t>
      </w:r>
      <w:r w:rsidRPr="00D51ACD">
        <w:rPr>
          <w:rFonts w:ascii="宋体" w:hAnsi="宋体" w:hint="eastAsia"/>
          <w:szCs w:val="21"/>
        </w:rPr>
        <w:t>的磁通量：</w:t>
      </w:r>
    </w:p>
    <w:p w:rsidR="00B04018" w:rsidRPr="00D51ACD" w:rsidRDefault="00B04018" w:rsidP="00B04018">
      <w:pPr>
        <w:spacing w:line="360" w:lineRule="auto"/>
        <w:ind w:firstLine="420"/>
        <w:rPr>
          <w:rFonts w:ascii="宋体" w:hAnsi="宋体"/>
          <w:szCs w:val="21"/>
        </w:rPr>
      </w:pPr>
      <w:r w:rsidRPr="00D51ACD">
        <w:rPr>
          <w:rFonts w:ascii="宋体" w:hAnsi="宋体"/>
          <w:position w:val="-24"/>
          <w:szCs w:val="21"/>
        </w:rPr>
        <w:object w:dxaOrig="3920" w:dyaOrig="620">
          <v:shape id="_x0000_i1065" type="#_x0000_t75" style="width:196pt;height:30.8pt" o:ole="">
            <v:imagedata r:id="rId91" o:title=""/>
          </v:shape>
          <o:OLEObject Type="Embed" ProgID="Equation.3" ShapeID="_x0000_i1065" DrawAspect="Content" ObjectID="_1623017754" r:id="rId92"/>
        </w:object>
      </w:r>
    </w:p>
    <w:p w:rsidR="00B04018" w:rsidRDefault="00B04018" w:rsidP="00B04018">
      <w:pPr>
        <w:spacing w:line="360" w:lineRule="auto"/>
        <w:ind w:firstLine="420"/>
        <w:rPr>
          <w:rFonts w:ascii="宋体" w:hAnsi="宋体"/>
          <w:szCs w:val="21"/>
        </w:rPr>
      </w:pPr>
      <w:r w:rsidRPr="00D51ACD">
        <w:rPr>
          <w:rFonts w:ascii="宋体" w:hAnsi="宋体"/>
          <w:position w:val="-24"/>
          <w:szCs w:val="21"/>
        </w:rPr>
        <w:object w:dxaOrig="3460" w:dyaOrig="620">
          <v:shape id="_x0000_i1066" type="#_x0000_t75" style="width:173.15pt;height:30.8pt" o:ole="">
            <v:imagedata r:id="rId93" o:title=""/>
          </v:shape>
          <o:OLEObject Type="Embed" ProgID="Equation.3" ShapeID="_x0000_i1066" DrawAspect="Content" ObjectID="_1623017755" r:id="rId94"/>
        </w:object>
      </w:r>
      <w:r w:rsidRPr="00D51ACD">
        <w:rPr>
          <w:rFonts w:ascii="宋体" w:hAnsi="宋体" w:hint="eastAsia"/>
          <w:szCs w:val="21"/>
        </w:rPr>
        <w:t>，</w:t>
      </w:r>
      <w:r w:rsidR="00A9260B">
        <w:rPr>
          <w:rFonts w:ascii="宋体" w:hAnsi="宋体" w:hint="eastAsia"/>
          <w:szCs w:val="21"/>
        </w:rPr>
        <w:t xml:space="preserve">                    （2分）      </w:t>
      </w:r>
    </w:p>
    <w:p w:rsidR="00B04018" w:rsidRPr="00D51ACD" w:rsidRDefault="00B04018" w:rsidP="00B04018">
      <w:pPr>
        <w:spacing w:line="360" w:lineRule="auto"/>
        <w:ind w:firstLine="420"/>
        <w:rPr>
          <w:rFonts w:ascii="宋体" w:hAnsi="宋体"/>
          <w:szCs w:val="21"/>
        </w:rPr>
      </w:pPr>
      <w:r w:rsidRPr="00D51ACD">
        <w:rPr>
          <w:rFonts w:ascii="宋体" w:hAnsi="宋体"/>
          <w:position w:val="-24"/>
          <w:szCs w:val="21"/>
        </w:rPr>
        <w:object w:dxaOrig="2200" w:dyaOrig="720">
          <v:shape id="_x0000_i1067" type="#_x0000_t75" style="width:109.85pt;height:36.2pt" o:ole="">
            <v:imagedata r:id="rId95" o:title=""/>
          </v:shape>
          <o:OLEObject Type="Embed" ProgID="Equation.3" ShapeID="_x0000_i1067" DrawAspect="Content" ObjectID="_1623017756" r:id="rId96"/>
        </w:object>
      </w:r>
      <w:r>
        <w:rPr>
          <w:rFonts w:ascii="宋体" w:hAnsi="宋体" w:hint="eastAsia"/>
          <w:szCs w:val="21"/>
        </w:rPr>
        <w:t xml:space="preserve">                                 </w:t>
      </w:r>
    </w:p>
    <w:p w:rsidR="00B04018" w:rsidRPr="00286BB3" w:rsidRDefault="00B04018" w:rsidP="00B04018">
      <w:pPr>
        <w:spacing w:line="360" w:lineRule="auto"/>
        <w:ind w:firstLine="420"/>
        <w:rPr>
          <w:rFonts w:ascii="宋体" w:hAnsi="宋体"/>
          <w:szCs w:val="21"/>
          <w:shd w:val="pct15" w:color="auto" w:fill="FFFFFF"/>
        </w:rPr>
      </w:pPr>
      <w:r w:rsidRPr="00D51ACD">
        <w:rPr>
          <w:rFonts w:ascii="宋体" w:hAnsi="宋体" w:hint="eastAsia"/>
          <w:szCs w:val="21"/>
        </w:rPr>
        <w:lastRenderedPageBreak/>
        <w:t>根据法拉第电磁感应定律：</w:t>
      </w:r>
      <w:r w:rsidRPr="00D51ACD">
        <w:rPr>
          <w:rFonts w:ascii="宋体" w:hAnsi="宋体"/>
          <w:position w:val="-24"/>
          <w:szCs w:val="21"/>
        </w:rPr>
        <w:object w:dxaOrig="1120" w:dyaOrig="620">
          <v:shape id="_x0000_i1068" type="#_x0000_t75" style="width:56.2pt;height:30.8pt" o:ole="">
            <v:imagedata r:id="rId97" o:title=""/>
          </v:shape>
          <o:OLEObject Type="Embed" ProgID="Equation.3" ShapeID="_x0000_i1068" DrawAspect="Content" ObjectID="_1623017757" r:id="rId98"/>
        </w:object>
      </w:r>
      <w:r w:rsidRPr="00D51ACD">
        <w:rPr>
          <w:rFonts w:ascii="宋体" w:hAnsi="宋体" w:hint="eastAsia"/>
          <w:szCs w:val="21"/>
        </w:rPr>
        <w:t>，</w:t>
      </w:r>
      <w:r w:rsidRPr="00D51ACD">
        <w:rPr>
          <w:rFonts w:ascii="宋体" w:hAnsi="宋体"/>
          <w:position w:val="-24"/>
          <w:szCs w:val="21"/>
          <w:u w:val="wavyDouble"/>
        </w:rPr>
        <w:object w:dxaOrig="2700" w:dyaOrig="720">
          <v:shape id="_x0000_i1069" type="#_x0000_t75" style="width:134.85pt;height:36.2pt" o:ole="">
            <v:imagedata r:id="rId99" o:title=""/>
          </v:shape>
          <o:OLEObject Type="Embed" ProgID="Equation.3" ShapeID="_x0000_i1069" DrawAspect="Content" ObjectID="_1623017758" r:id="rId100"/>
        </w:object>
      </w:r>
      <w:r w:rsidRPr="00286BB3">
        <w:rPr>
          <w:rFonts w:ascii="宋体" w:hAnsi="宋体" w:hint="eastAsia"/>
          <w:szCs w:val="21"/>
        </w:rPr>
        <w:t xml:space="preserve">       （</w:t>
      </w:r>
      <w:r w:rsidR="00A9260B">
        <w:rPr>
          <w:rFonts w:ascii="宋体" w:hAnsi="宋体" w:hint="eastAsia"/>
          <w:szCs w:val="21"/>
        </w:rPr>
        <w:t>2</w:t>
      </w:r>
      <w:r w:rsidRPr="00286BB3">
        <w:rPr>
          <w:rFonts w:ascii="宋体" w:hAnsi="宋体" w:hint="eastAsia"/>
          <w:szCs w:val="21"/>
        </w:rPr>
        <w:t>分）</w:t>
      </w:r>
    </w:p>
    <w:p w:rsidR="00B04018" w:rsidRDefault="00A9260B" w:rsidP="00B04018">
      <w:pPr>
        <w:keepNext/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A9260B">
        <w:rPr>
          <w:rFonts w:ascii="宋体" w:hAnsi="宋体"/>
          <w:position w:val="-12"/>
          <w:szCs w:val="21"/>
          <w:u w:val="wavyDouble"/>
        </w:rPr>
        <w:object w:dxaOrig="1560" w:dyaOrig="380">
          <v:shape id="_x0000_i1070" type="#_x0000_t75" style="width:77.85pt;height:19.15pt" o:ole="">
            <v:imagedata r:id="rId101" o:title=""/>
          </v:shape>
          <o:OLEObject Type="Embed" ProgID="Equation.DSMT4" ShapeID="_x0000_i1070" DrawAspect="Content" ObjectID="_1623017759" r:id="rId102"/>
        </w:object>
      </w:r>
      <w:r w:rsidR="00B04018" w:rsidRPr="00D51ACD">
        <w:rPr>
          <w:rFonts w:ascii="宋体" w:hAnsi="宋体" w:hint="eastAsia"/>
          <w:szCs w:val="21"/>
        </w:rPr>
        <w:t>，</w:t>
      </w:r>
      <w:r w:rsidR="00B04018">
        <w:rPr>
          <w:rFonts w:ascii="宋体" w:hAnsi="宋体" w:hint="eastAsia"/>
          <w:szCs w:val="21"/>
        </w:rPr>
        <w:t xml:space="preserve">                           </w:t>
      </w:r>
      <w:r>
        <w:rPr>
          <w:rFonts w:ascii="宋体" w:hAnsi="宋体" w:hint="eastAsia"/>
          <w:szCs w:val="21"/>
        </w:rPr>
        <w:t xml:space="preserve">                             </w:t>
      </w:r>
      <w:r w:rsidR="00B0401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 w:rsidR="00B04018">
        <w:rPr>
          <w:rFonts w:ascii="宋体" w:hAnsi="宋体" w:hint="eastAsia"/>
          <w:szCs w:val="21"/>
        </w:rPr>
        <w:t>分）</w:t>
      </w:r>
    </w:p>
    <w:p w:rsidR="00B04018" w:rsidRDefault="00B04018" w:rsidP="00B04018">
      <w:pPr>
        <w:keepNext/>
        <w:spacing w:line="360" w:lineRule="auto"/>
        <w:ind w:left="420" w:hangingChars="200" w:hanging="420"/>
      </w:pPr>
      <w:r w:rsidRPr="00D51ACD">
        <w:rPr>
          <w:rFonts w:ascii="宋体" w:hAnsi="宋体" w:hint="eastAsia"/>
          <w:szCs w:val="21"/>
        </w:rPr>
        <w:t>负号表示感应电动势与回路绕行的正方向相反，即感应电流方向为顺时针。</w:t>
      </w:r>
      <w:r>
        <w:rPr>
          <w:rFonts w:ascii="宋体" w:hAnsi="宋体" w:hint="eastAsia"/>
          <w:szCs w:val="21"/>
        </w:rPr>
        <w:t xml:space="preserve">       （</w:t>
      </w:r>
      <w:r w:rsidR="00A9260B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</w:t>
      </w:r>
    </w:p>
    <w:p w:rsidR="00093569" w:rsidRDefault="00093569" w:rsidP="00B04018">
      <w:pPr>
        <w:snapToGrid w:val="0"/>
        <w:spacing w:line="360" w:lineRule="auto"/>
      </w:pPr>
    </w:p>
    <w:p w:rsidR="001A267B" w:rsidRDefault="001A267B" w:rsidP="001A267B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 xml:space="preserve">24. </w:t>
      </w:r>
      <w:r>
        <w:rPr>
          <w:rFonts w:hint="eastAsia"/>
        </w:rPr>
        <w:t>（本题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  <w:sz w:val="24"/>
        </w:rPr>
        <w:t>解：</w:t>
      </w:r>
      <w:r>
        <w:rPr>
          <w:sz w:val="24"/>
        </w:rPr>
        <w:t xml:space="preserve">(1) </w:t>
      </w:r>
      <w:r>
        <w:rPr>
          <w:rFonts w:hint="eastAsia"/>
          <w:sz w:val="24"/>
        </w:rPr>
        <w:t>设分子数为</w:t>
      </w:r>
      <w:r>
        <w:rPr>
          <w:rFonts w:hint="eastAsia"/>
          <w:i/>
          <w:sz w:val="24"/>
        </w:rPr>
        <w:t xml:space="preserve">N </w:t>
      </w:r>
      <w:r>
        <w:rPr>
          <w:rFonts w:hint="eastAsia"/>
          <w:sz w:val="24"/>
        </w:rPr>
        <w:t>.</w:t>
      </w:r>
    </w:p>
    <w:p w:rsidR="001A267B" w:rsidRDefault="001A267B" w:rsidP="001A267B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>据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i/>
          <w:sz w:val="24"/>
        </w:rPr>
        <w:t>E</w:t>
      </w:r>
      <w:r>
        <w:rPr>
          <w:sz w:val="24"/>
        </w:rPr>
        <w:t xml:space="preserve"> = </w:t>
      </w:r>
      <w:r>
        <w:rPr>
          <w:i/>
          <w:sz w:val="24"/>
        </w:rPr>
        <w:t>N</w:t>
      </w:r>
      <w:r>
        <w:rPr>
          <w:sz w:val="24"/>
        </w:rPr>
        <w:t xml:space="preserve"> (</w:t>
      </w:r>
      <w:r>
        <w:rPr>
          <w:i/>
          <w:sz w:val="24"/>
        </w:rPr>
        <w:t xml:space="preserve">i </w:t>
      </w:r>
      <w:r>
        <w:rPr>
          <w:sz w:val="24"/>
        </w:rPr>
        <w:t>/ 2)</w:t>
      </w:r>
      <w:proofErr w:type="spellStart"/>
      <w:r>
        <w:rPr>
          <w:i/>
          <w:sz w:val="24"/>
        </w:rPr>
        <w:t>kT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 xml:space="preserve"> = (</w:t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 xml:space="preserve"> / </w: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)</w:t>
      </w:r>
      <w:r w:rsidR="00381279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i/>
          <w:sz w:val="24"/>
        </w:rPr>
        <w:t>kT</w:t>
      </w:r>
      <w:proofErr w:type="spellEnd"/>
      <w:r>
        <w:rPr>
          <w:rFonts w:hint="eastAsia"/>
          <w:sz w:val="24"/>
        </w:rPr>
        <w:t xml:space="preserve">                 </w:t>
      </w:r>
      <w:r>
        <w:rPr>
          <w:rFonts w:ascii="宋体" w:hAnsi="宋体" w:hint="eastAsia"/>
          <w:szCs w:val="21"/>
        </w:rPr>
        <w:t>（2分）</w:t>
      </w:r>
      <w:r>
        <w:rPr>
          <w:rFonts w:hint="eastAsia"/>
          <w:sz w:val="24"/>
        </w:rPr>
        <w:t xml:space="preserve"> </w:t>
      </w:r>
    </w:p>
    <w:p w:rsidR="001A267B" w:rsidRDefault="001A267B" w:rsidP="001A267B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>得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i/>
          <w:sz w:val="24"/>
        </w:rPr>
        <w:t>p</w:t>
      </w:r>
      <w:r>
        <w:rPr>
          <w:rFonts w:hint="eastAsia"/>
          <w:sz w:val="24"/>
        </w:rPr>
        <w:t xml:space="preserve"> = 2</w:t>
      </w:r>
      <w:r>
        <w:rPr>
          <w:rFonts w:hint="eastAsia"/>
          <w:i/>
          <w:sz w:val="24"/>
        </w:rPr>
        <w:t>E</w:t>
      </w:r>
      <w:r>
        <w:rPr>
          <w:rFonts w:hint="eastAsia"/>
          <w:sz w:val="24"/>
        </w:rPr>
        <w:t xml:space="preserve"> / (</w:t>
      </w:r>
      <w:proofErr w:type="spellStart"/>
      <w:r>
        <w:rPr>
          <w:rFonts w:hint="eastAsia"/>
          <w:i/>
          <w:sz w:val="24"/>
        </w:rPr>
        <w:t>iV</w:t>
      </w:r>
      <w:proofErr w:type="spellEnd"/>
      <w:r>
        <w:rPr>
          <w:rFonts w:hint="eastAsia"/>
          <w:sz w:val="24"/>
        </w:rPr>
        <w:t>) = 1.35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</w:t>
      </w:r>
      <w:r>
        <w:rPr>
          <w:rFonts w:hint="eastAsia"/>
          <w:sz w:val="24"/>
          <w:vertAlign w:val="superscript"/>
        </w:rPr>
        <w:t>5</w:t>
      </w:r>
      <w:r>
        <w:rPr>
          <w:rFonts w:hint="eastAsia"/>
          <w:sz w:val="24"/>
        </w:rPr>
        <w:t xml:space="preserve"> Pa                    </w:t>
      </w:r>
      <w:r>
        <w:rPr>
          <w:rFonts w:ascii="宋体" w:hAnsi="宋体" w:hint="eastAsia"/>
          <w:szCs w:val="21"/>
        </w:rPr>
        <w:t>（1分）</w:t>
      </w:r>
    </w:p>
    <w:p w:rsidR="001A267B" w:rsidRDefault="001A267B" w:rsidP="001A267B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(2) </w:t>
      </w:r>
      <w:r w:rsidR="004F0471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 xml:space="preserve">  </w:t>
      </w:r>
      <w:r>
        <w:rPr>
          <w:position w:val="-24"/>
          <w:sz w:val="24"/>
        </w:rPr>
        <w:object w:dxaOrig="1180" w:dyaOrig="620">
          <v:shape id="_x0000_i1071" type="#_x0000_t75" style="width:59.1pt;height:30.8pt" o:ole="" fillcolor="window">
            <v:imagedata r:id="rId103" o:title=""/>
          </v:shape>
          <o:OLEObject Type="Embed" ProgID="Equation.3" ShapeID="_x0000_i1071" DrawAspect="Content" ObjectID="_1623017760" r:id="rId104"/>
        </w:object>
      </w:r>
    </w:p>
    <w:p w:rsidR="001A267B" w:rsidRDefault="001A267B" w:rsidP="004F0471">
      <w:pPr>
        <w:ind w:firstLineChars="580" w:firstLine="1392"/>
        <w:jc w:val="left"/>
        <w:rPr>
          <w:rFonts w:ascii="宋体" w:hAnsi="宋体" w:hint="eastAsia"/>
          <w:szCs w:val="21"/>
        </w:rPr>
      </w:pPr>
      <w:r>
        <w:rPr>
          <w:rFonts w:hint="eastAsia"/>
          <w:sz w:val="24"/>
        </w:rPr>
        <w:t>得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sz w:val="24"/>
        </w:rPr>
        <w:t>T</w:t>
      </w:r>
      <w:r>
        <w:rPr>
          <w:rFonts w:hint="eastAsia"/>
          <w:sz w:val="24"/>
        </w:rPr>
        <w:t xml:space="preserve"> = 2 </w:t>
      </w:r>
      <w:r>
        <w:rPr>
          <w:rFonts w:hint="eastAsia"/>
          <w:i/>
          <w:sz w:val="24"/>
        </w:rPr>
        <w:t>E</w:t>
      </w:r>
      <w:r>
        <w:rPr>
          <w:rFonts w:hint="eastAsia"/>
          <w:sz w:val="24"/>
        </w:rPr>
        <w:t xml:space="preserve"> / (5</w:t>
      </w:r>
      <w:r>
        <w:rPr>
          <w:rFonts w:hint="eastAsia"/>
          <w:i/>
          <w:sz w:val="24"/>
        </w:rPr>
        <w:t>Nk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＝</w:t>
      </w:r>
      <w:r>
        <w:rPr>
          <w:sz w:val="24"/>
        </w:rPr>
        <w:t>362k</w:t>
      </w:r>
      <w:r>
        <w:rPr>
          <w:rFonts w:hint="eastAsia"/>
          <w:sz w:val="24"/>
        </w:rPr>
        <w:t xml:space="preserve">                          </w:t>
      </w:r>
      <w:r>
        <w:rPr>
          <w:rFonts w:ascii="宋体" w:hAnsi="宋体" w:hint="eastAsia"/>
          <w:szCs w:val="21"/>
        </w:rPr>
        <w:t>（2分）</w:t>
      </w: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F073AA" w:rsidRDefault="00F073AA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F073AA" w:rsidRDefault="00F073AA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F073AA" w:rsidRDefault="00F073AA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ind w:firstLineChars="580" w:firstLine="1218"/>
        <w:jc w:val="left"/>
        <w:rPr>
          <w:rFonts w:ascii="宋体" w:hAnsi="宋体" w:hint="eastAsia"/>
          <w:szCs w:val="21"/>
        </w:rPr>
      </w:pP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lastRenderedPageBreak/>
        <w:t>阅卷安排（</w:t>
      </w:r>
      <w:r w:rsidR="003E7652">
        <w:rPr>
          <w:rFonts w:hint="eastAsia"/>
        </w:rPr>
        <w:t>2019</w:t>
      </w:r>
      <w:r w:rsidR="003E7652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日）</w:t>
      </w: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请在阅卷前核对参考答案，如有误请告知，谢谢！</w:t>
      </w:r>
      <w:bookmarkStart w:id="0" w:name="_GoBack"/>
      <w:bookmarkEnd w:id="0"/>
    </w:p>
    <w:p w:rsidR="00E664CB" w:rsidRDefault="00372C85" w:rsidP="00372C85">
      <w:pPr>
        <w:pStyle w:val="-11"/>
        <w:ind w:firstLineChars="0" w:firstLine="0"/>
        <w:rPr>
          <w:rFonts w:hint="eastAsia"/>
        </w:rPr>
      </w:pPr>
      <w:r>
        <w:rPr>
          <w:rFonts w:hint="eastAsia"/>
        </w:rPr>
        <w:t>选择题</w:t>
      </w:r>
      <w:r w:rsidR="00E664CB">
        <w:rPr>
          <w:rFonts w:hint="eastAsia"/>
        </w:rPr>
        <w:t>：任课老师自己批改</w:t>
      </w:r>
    </w:p>
    <w:p w:rsidR="00E079E4" w:rsidRDefault="00372C85" w:rsidP="00372C85">
      <w:pPr>
        <w:pStyle w:val="-11"/>
        <w:ind w:firstLineChars="0" w:firstLine="0"/>
        <w:rPr>
          <w:rFonts w:hint="eastAsia"/>
        </w:rPr>
      </w:pPr>
      <w:r>
        <w:rPr>
          <w:rFonts w:hint="eastAsia"/>
        </w:rPr>
        <w:t>填空题：</w:t>
      </w:r>
      <w:r w:rsidR="00F073AA" w:rsidRPr="005E53E0">
        <w:rPr>
          <w:rFonts w:hint="eastAsia"/>
        </w:rPr>
        <w:t>陈江星</w:t>
      </w:r>
      <w:r w:rsidR="00F073AA">
        <w:rPr>
          <w:rFonts w:hint="eastAsia"/>
        </w:rPr>
        <w:t>（组长），</w:t>
      </w:r>
      <w:r w:rsidR="00F073AA">
        <w:rPr>
          <w:rFonts w:hint="eastAsia"/>
        </w:rPr>
        <w:t>王路、袁求理</w:t>
      </w:r>
      <w:r w:rsidR="00F073AA">
        <w:rPr>
          <w:rFonts w:hint="eastAsia"/>
        </w:rPr>
        <w:t>，</w:t>
      </w:r>
      <w:r w:rsidR="00E079E4">
        <w:rPr>
          <w:rFonts w:hint="eastAsia"/>
        </w:rPr>
        <w:t>应皓</w:t>
      </w:r>
      <w:r w:rsidR="00217865">
        <w:rPr>
          <w:rFonts w:hint="eastAsia"/>
        </w:rPr>
        <w:t>、</w:t>
      </w:r>
      <w:r w:rsidR="000C6E79">
        <w:rPr>
          <w:rFonts w:hint="eastAsia"/>
        </w:rPr>
        <w:t>刘彦</w:t>
      </w: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第</w:t>
      </w:r>
      <w:r w:rsidR="00E664CB">
        <w:rPr>
          <w:rFonts w:hint="eastAsia"/>
        </w:rPr>
        <w:t>17</w:t>
      </w:r>
      <w:r w:rsidR="00E664CB">
        <w:rPr>
          <w:rFonts w:hint="eastAsia"/>
        </w:rPr>
        <w:t>、</w:t>
      </w:r>
      <w:r w:rsidR="00E664CB">
        <w:rPr>
          <w:rFonts w:hint="eastAsia"/>
        </w:rPr>
        <w:t>18</w:t>
      </w:r>
      <w:r>
        <w:rPr>
          <w:rFonts w:hint="eastAsia"/>
        </w:rPr>
        <w:t>题：</w:t>
      </w:r>
      <w:r w:rsidR="00217865">
        <w:rPr>
          <w:rFonts w:hint="eastAsia"/>
        </w:rPr>
        <w:t>赵金涛</w:t>
      </w:r>
      <w:r w:rsidR="00E079E4">
        <w:rPr>
          <w:rFonts w:hint="eastAsia"/>
        </w:rPr>
        <w:t>（组长）</w:t>
      </w:r>
      <w:r w:rsidR="00E079E4">
        <w:rPr>
          <w:rFonts w:hint="eastAsia"/>
        </w:rPr>
        <w:t>、</w:t>
      </w:r>
      <w:r w:rsidR="000C6E79">
        <w:rPr>
          <w:rFonts w:hint="eastAsia"/>
        </w:rPr>
        <w:t>汪友梅、</w:t>
      </w:r>
      <w:r w:rsidR="00E079E4">
        <w:rPr>
          <w:rFonts w:hint="eastAsia"/>
        </w:rPr>
        <w:t>郭梦文</w:t>
      </w:r>
      <w:r w:rsidR="00E079E4">
        <w:rPr>
          <w:rFonts w:hint="eastAsia"/>
        </w:rPr>
        <w:t>、</w:t>
      </w:r>
      <w:r w:rsidR="00E079E4" w:rsidRPr="005E53E0">
        <w:rPr>
          <w:rFonts w:hint="eastAsia"/>
        </w:rPr>
        <w:t>邵春强</w:t>
      </w:r>
      <w:r w:rsidR="00E079E4">
        <w:rPr>
          <w:rFonts w:hint="eastAsia"/>
        </w:rPr>
        <w:t>、</w:t>
      </w:r>
      <w:r w:rsidR="00E079E4">
        <w:rPr>
          <w:rFonts w:hint="eastAsia"/>
        </w:rPr>
        <w:t>丁华</w:t>
      </w:r>
      <w:proofErr w:type="gramStart"/>
      <w:r w:rsidR="00E079E4">
        <w:rPr>
          <w:rFonts w:hint="eastAsia"/>
        </w:rPr>
        <w:t>霖</w:t>
      </w:r>
      <w:proofErr w:type="gramEnd"/>
      <w:r w:rsidR="00E079E4">
        <w:rPr>
          <w:rFonts w:hint="eastAsia"/>
        </w:rPr>
        <w:t>、</w:t>
      </w:r>
      <w:r w:rsidR="00E079E4">
        <w:rPr>
          <w:rFonts w:hint="eastAsia"/>
        </w:rPr>
        <w:t>李国龙</w:t>
      </w: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第</w:t>
      </w:r>
      <w:r w:rsidR="00FB4B09">
        <w:rPr>
          <w:rFonts w:hint="eastAsia"/>
        </w:rPr>
        <w:t>19</w:t>
      </w:r>
      <w:r w:rsidR="00FB4B09">
        <w:rPr>
          <w:rFonts w:hint="eastAsia"/>
        </w:rPr>
        <w:t>、</w:t>
      </w:r>
      <w:r w:rsidR="00FB4B09">
        <w:rPr>
          <w:rFonts w:hint="eastAsia"/>
        </w:rPr>
        <w:t>20</w:t>
      </w:r>
      <w:r>
        <w:rPr>
          <w:rFonts w:hint="eastAsia"/>
        </w:rPr>
        <w:t>题：</w:t>
      </w:r>
      <w:r w:rsidR="00217865">
        <w:rPr>
          <w:rFonts w:hint="eastAsia"/>
        </w:rPr>
        <w:t>吴玲</w:t>
      </w:r>
      <w:r w:rsidR="00E079E4">
        <w:rPr>
          <w:rFonts w:hint="eastAsia"/>
        </w:rPr>
        <w:t>（组长）</w:t>
      </w:r>
      <w:r w:rsidR="00E079E4">
        <w:rPr>
          <w:rFonts w:hint="eastAsia"/>
        </w:rPr>
        <w:t>、</w:t>
      </w:r>
      <w:r w:rsidR="00E079E4" w:rsidRPr="005E53E0">
        <w:rPr>
          <w:rFonts w:hint="eastAsia"/>
        </w:rPr>
        <w:t>陈林飞</w:t>
      </w:r>
      <w:r w:rsidR="00E079E4">
        <w:rPr>
          <w:rFonts w:hint="eastAsia"/>
        </w:rPr>
        <w:t>、</w:t>
      </w:r>
      <w:r w:rsidR="00217865">
        <w:rPr>
          <w:rFonts w:hint="eastAsia"/>
        </w:rPr>
        <w:t>葛力、梁宏、瞿青玲</w:t>
      </w:r>
      <w:r w:rsidR="000C6E79">
        <w:rPr>
          <w:rFonts w:hint="eastAsia"/>
        </w:rPr>
        <w:t>、丁宁</w:t>
      </w: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第</w:t>
      </w:r>
      <w:r w:rsidR="00FB4B09">
        <w:rPr>
          <w:rFonts w:hint="eastAsia"/>
        </w:rPr>
        <w:t>21</w:t>
      </w:r>
      <w:r w:rsidR="00FB4B09">
        <w:rPr>
          <w:rFonts w:hint="eastAsia"/>
        </w:rPr>
        <w:t>、</w:t>
      </w:r>
      <w:r w:rsidR="00FB4B09">
        <w:rPr>
          <w:rFonts w:hint="eastAsia"/>
        </w:rPr>
        <w:t>22</w:t>
      </w:r>
      <w:r>
        <w:rPr>
          <w:rFonts w:hint="eastAsia"/>
        </w:rPr>
        <w:t>题：</w:t>
      </w:r>
      <w:r w:rsidR="00217865">
        <w:rPr>
          <w:rFonts w:hint="eastAsia"/>
        </w:rPr>
        <w:t>黄清龙</w:t>
      </w:r>
      <w:r w:rsidR="00217865">
        <w:rPr>
          <w:rFonts w:hint="eastAsia"/>
        </w:rPr>
        <w:t>（组长）</w:t>
      </w:r>
      <w:r w:rsidR="00217865">
        <w:rPr>
          <w:rFonts w:hint="eastAsia"/>
        </w:rPr>
        <w:t>、</w:t>
      </w:r>
      <w:r w:rsidR="00E079E4">
        <w:rPr>
          <w:rFonts w:hint="eastAsia"/>
        </w:rPr>
        <w:t>石小燕</w:t>
      </w:r>
      <w:r w:rsidR="00217865">
        <w:rPr>
          <w:rFonts w:hint="eastAsia"/>
        </w:rPr>
        <w:t>、</w:t>
      </w:r>
      <w:r w:rsidR="00217865">
        <w:rPr>
          <w:rFonts w:hint="eastAsia"/>
        </w:rPr>
        <w:t>彭英姿</w:t>
      </w:r>
      <w:r w:rsidR="00217865">
        <w:rPr>
          <w:rFonts w:hint="eastAsia"/>
        </w:rPr>
        <w:t>、</w:t>
      </w:r>
      <w:r w:rsidR="00217865">
        <w:rPr>
          <w:rFonts w:hint="eastAsia"/>
        </w:rPr>
        <w:t>陈梦南</w:t>
      </w:r>
      <w:r w:rsidR="00217865">
        <w:rPr>
          <w:rFonts w:hint="eastAsia"/>
        </w:rPr>
        <w:t>、</w:t>
      </w:r>
      <w:r w:rsidR="008B063D">
        <w:rPr>
          <w:rFonts w:hint="eastAsia"/>
        </w:rPr>
        <w:t>饶文嘉</w:t>
      </w: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第</w:t>
      </w:r>
      <w:r w:rsidR="00FB4B09">
        <w:rPr>
          <w:rFonts w:hint="eastAsia"/>
        </w:rPr>
        <w:t>23</w:t>
      </w:r>
      <w:r>
        <w:rPr>
          <w:rFonts w:hint="eastAsia"/>
        </w:rPr>
        <w:t>、</w:t>
      </w:r>
      <w:r w:rsidR="00FB4B09">
        <w:rPr>
          <w:rFonts w:hint="eastAsia"/>
        </w:rPr>
        <w:t>24</w:t>
      </w:r>
      <w:r>
        <w:rPr>
          <w:rFonts w:hint="eastAsia"/>
        </w:rPr>
        <w:t>题：</w:t>
      </w:r>
      <w:r w:rsidR="00E079E4">
        <w:rPr>
          <w:rFonts w:hint="eastAsia"/>
        </w:rPr>
        <w:t>葛凡（组长）</w:t>
      </w:r>
      <w:r w:rsidR="00217865">
        <w:rPr>
          <w:rFonts w:hint="eastAsia"/>
        </w:rPr>
        <w:t>、</w:t>
      </w:r>
      <w:r w:rsidR="00217865">
        <w:rPr>
          <w:rFonts w:hint="eastAsia"/>
        </w:rPr>
        <w:t>温正城</w:t>
      </w:r>
      <w:r w:rsidR="00217865">
        <w:rPr>
          <w:rFonts w:hint="eastAsia"/>
        </w:rPr>
        <w:t>、</w:t>
      </w:r>
      <w:r w:rsidR="00DB49DF">
        <w:rPr>
          <w:rFonts w:hint="eastAsia"/>
        </w:rPr>
        <w:t>王世宽、杨清慧</w:t>
      </w:r>
      <w:r w:rsidR="000C6E79">
        <w:rPr>
          <w:rFonts w:hint="eastAsia"/>
        </w:rPr>
        <w:t>、</w:t>
      </w:r>
      <w:proofErr w:type="gramStart"/>
      <w:r w:rsidR="000C6E79">
        <w:rPr>
          <w:rFonts w:hint="eastAsia"/>
        </w:rPr>
        <w:t>忻</w:t>
      </w:r>
      <w:proofErr w:type="gramEnd"/>
      <w:r w:rsidR="000C6E79">
        <w:rPr>
          <w:rFonts w:hint="eastAsia"/>
        </w:rPr>
        <w:t>俊</w:t>
      </w:r>
    </w:p>
    <w:p w:rsidR="00372C85" w:rsidRDefault="00372C85" w:rsidP="00372C85">
      <w:pPr>
        <w:pStyle w:val="-11"/>
        <w:ind w:firstLineChars="0" w:firstLine="0"/>
      </w:pPr>
    </w:p>
    <w:p w:rsidR="00372C85" w:rsidRDefault="00372C85" w:rsidP="00372C85">
      <w:pPr>
        <w:pStyle w:val="-11"/>
        <w:ind w:firstLineChars="0" w:firstLine="0"/>
        <w:rPr>
          <w:rFonts w:hint="eastAsia"/>
        </w:rPr>
      </w:pPr>
      <w:r>
        <w:rPr>
          <w:rFonts w:hint="eastAsia"/>
        </w:rPr>
        <w:t>注：选择题和填空题的答案处必须要有“</w:t>
      </w:r>
      <w:r w:rsidR="008333D8">
        <w:rPr>
          <w:rFonts w:ascii="宋体" w:hAnsi="宋体" w:hint="eastAsia"/>
          <w:color w:val="000000"/>
        </w:rPr>
        <w:t>√</w:t>
      </w:r>
      <w:r>
        <w:rPr>
          <w:rFonts w:hint="eastAsia"/>
        </w:rPr>
        <w:t>”或“</w:t>
      </w:r>
      <w:r w:rsidR="008333D8">
        <w:rPr>
          <w:rFonts w:ascii="宋体" w:hAnsi="宋体" w:hint="eastAsia"/>
          <w:color w:val="000000"/>
        </w:rPr>
        <w:t>╳</w:t>
      </w:r>
      <w:r>
        <w:rPr>
          <w:rFonts w:hint="eastAsia"/>
        </w:rPr>
        <w:t>”；</w:t>
      </w:r>
      <w:proofErr w:type="gramStart"/>
      <w:r>
        <w:rPr>
          <w:rFonts w:hint="eastAsia"/>
        </w:rPr>
        <w:t>计算题每小题</w:t>
      </w:r>
      <w:proofErr w:type="gramEnd"/>
      <w:r>
        <w:rPr>
          <w:rFonts w:hint="eastAsia"/>
        </w:rPr>
        <w:t>的得分写在题号处，计算过程中每个得分点的得分须注明在相应的位置。</w:t>
      </w:r>
    </w:p>
    <w:p w:rsidR="003E7652" w:rsidRDefault="003E7652" w:rsidP="00372C85">
      <w:pPr>
        <w:pStyle w:val="-11"/>
        <w:ind w:firstLineChars="0" w:firstLine="0"/>
      </w:pPr>
      <w:r>
        <w:rPr>
          <w:rFonts w:hint="eastAsia"/>
        </w:rPr>
        <w:t>每个阅卷小组由组长负责统一评分标准，协调小组之间的阅卷人数。</w:t>
      </w:r>
    </w:p>
    <w:p w:rsidR="00372C85" w:rsidRDefault="00372C85" w:rsidP="00372C85">
      <w:pPr>
        <w:pStyle w:val="-11"/>
        <w:ind w:firstLineChars="0" w:firstLine="0"/>
      </w:pPr>
    </w:p>
    <w:p w:rsidR="00372C85" w:rsidRDefault="00372C85" w:rsidP="00372C85">
      <w:pPr>
        <w:pStyle w:val="-11"/>
        <w:ind w:firstLineChars="0" w:firstLine="0"/>
      </w:pPr>
      <w:r>
        <w:rPr>
          <w:rFonts w:hint="eastAsia"/>
        </w:rPr>
        <w:t>大学物理</w:t>
      </w:r>
      <w:r w:rsidR="003E7652">
        <w:rPr>
          <w:rFonts w:hint="eastAsia"/>
        </w:rPr>
        <w:t>1</w:t>
      </w:r>
      <w:r>
        <w:rPr>
          <w:rFonts w:hint="eastAsia"/>
        </w:rPr>
        <w:t>任课教师：</w:t>
      </w:r>
    </w:p>
    <w:p w:rsidR="00F073AA" w:rsidRPr="005E53E0" w:rsidRDefault="003E7652" w:rsidP="00F073AA">
      <w:pPr>
        <w:pStyle w:val="-11"/>
        <w:ind w:firstLineChars="0" w:firstLine="0"/>
      </w:pPr>
      <w:r>
        <w:rPr>
          <w:rFonts w:hint="eastAsia"/>
        </w:rPr>
        <w:t>徐江荣、</w:t>
      </w:r>
      <w:r w:rsidR="00F073AA" w:rsidRPr="005E53E0">
        <w:rPr>
          <w:rFonts w:hint="eastAsia"/>
        </w:rPr>
        <w:t>陈江星，陈林飞，丁宁，</w:t>
      </w:r>
      <w:r w:rsidR="00F073AA">
        <w:rPr>
          <w:rFonts w:hint="eastAsia"/>
        </w:rPr>
        <w:t>石小燕、葛凡、赵金涛、葛力、梁宏、应皓、</w:t>
      </w:r>
      <w:r w:rsidR="00F073AA" w:rsidRPr="005E53E0">
        <w:rPr>
          <w:rFonts w:hint="eastAsia"/>
        </w:rPr>
        <w:t>瞿青玲，刘彦，彭英姿，</w:t>
      </w:r>
      <w:r w:rsidR="00F073AA">
        <w:rPr>
          <w:rFonts w:hint="eastAsia"/>
        </w:rPr>
        <w:t>汪友梅、陈梦南、</w:t>
      </w:r>
      <w:r w:rsidR="00F073AA" w:rsidRPr="005E53E0">
        <w:rPr>
          <w:rFonts w:hint="eastAsia"/>
        </w:rPr>
        <w:t>邵春强，王世宽，</w:t>
      </w:r>
      <w:r w:rsidR="00F073AA">
        <w:rPr>
          <w:rFonts w:hint="eastAsia"/>
        </w:rPr>
        <w:t>杨清慧、温正城、袁求理、</w:t>
      </w:r>
      <w:r w:rsidR="00F073AA" w:rsidRPr="005E53E0">
        <w:rPr>
          <w:rFonts w:hint="eastAsia"/>
        </w:rPr>
        <w:t>吴跃丽，</w:t>
      </w:r>
      <w:r w:rsidR="00F073AA" w:rsidRPr="005E53E0">
        <w:t>黄清龙</w:t>
      </w:r>
      <w:r w:rsidR="00F073AA">
        <w:rPr>
          <w:rFonts w:hint="eastAsia"/>
        </w:rPr>
        <w:t>、王路、李国龙、郭梦文、</w:t>
      </w:r>
      <w:proofErr w:type="gramStart"/>
      <w:r w:rsidR="000C6E79">
        <w:rPr>
          <w:rFonts w:hint="eastAsia"/>
        </w:rPr>
        <w:t>忻</w:t>
      </w:r>
      <w:proofErr w:type="gramEnd"/>
      <w:r w:rsidR="000C6E79">
        <w:rPr>
          <w:rFonts w:hint="eastAsia"/>
        </w:rPr>
        <w:t>俊、吴玲</w:t>
      </w:r>
      <w:r w:rsidR="00F073AA">
        <w:rPr>
          <w:rFonts w:hint="eastAsia"/>
        </w:rPr>
        <w:t>、饶文嘉</w:t>
      </w:r>
    </w:p>
    <w:p w:rsidR="00F073AA" w:rsidRPr="00F073AA" w:rsidRDefault="00F073AA" w:rsidP="00372C85">
      <w:pPr>
        <w:pStyle w:val="-11"/>
        <w:ind w:firstLineChars="0" w:firstLine="0"/>
      </w:pPr>
    </w:p>
    <w:p w:rsidR="00372C85" w:rsidRPr="00372C85" w:rsidRDefault="00372C85" w:rsidP="00372C85">
      <w:pPr>
        <w:ind w:firstLineChars="580" w:firstLine="1218"/>
        <w:jc w:val="left"/>
      </w:pPr>
    </w:p>
    <w:sectPr w:rsidR="00372C85" w:rsidRPr="00372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CB" w:rsidRDefault="00864DCB" w:rsidP="005E7AFA">
      <w:r>
        <w:separator/>
      </w:r>
    </w:p>
  </w:endnote>
  <w:endnote w:type="continuationSeparator" w:id="0">
    <w:p w:rsidR="00864DCB" w:rsidRDefault="00864DCB" w:rsidP="005E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Sylfaen"/>
    <w:charset w:val="02"/>
    <w:family w:val="auto"/>
    <w:pitch w:val="default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CB" w:rsidRDefault="00864DCB" w:rsidP="005E7AFA">
      <w:r>
        <w:separator/>
      </w:r>
    </w:p>
  </w:footnote>
  <w:footnote w:type="continuationSeparator" w:id="0">
    <w:p w:rsidR="00864DCB" w:rsidRDefault="00864DCB" w:rsidP="005E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4755"/>
    <w:multiLevelType w:val="hybridMultilevel"/>
    <w:tmpl w:val="73B2F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451A2D"/>
    <w:multiLevelType w:val="hybridMultilevel"/>
    <w:tmpl w:val="E00A7408"/>
    <w:lvl w:ilvl="0" w:tplc="0409000F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">
    <w:nsid w:val="2CF73A74"/>
    <w:multiLevelType w:val="hybridMultilevel"/>
    <w:tmpl w:val="AD2608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416528"/>
    <w:multiLevelType w:val="hybridMultilevel"/>
    <w:tmpl w:val="CE041DF6"/>
    <w:lvl w:ilvl="0" w:tplc="CA0A7A14">
      <w:start w:val="16"/>
      <w:numFmt w:val="decimal"/>
      <w:lvlText w:val="%1D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421189"/>
    <w:multiLevelType w:val="hybridMultilevel"/>
    <w:tmpl w:val="8D0EB544"/>
    <w:lvl w:ilvl="0" w:tplc="60EEDE12">
      <w:start w:val="16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6B2E61B2">
      <w:start w:val="3"/>
      <w:numFmt w:val="japaneseCounting"/>
      <w:lvlText w:val="%2、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0B"/>
    <w:rsid w:val="000056FF"/>
    <w:rsid w:val="000174AD"/>
    <w:rsid w:val="000357CC"/>
    <w:rsid w:val="00037FF7"/>
    <w:rsid w:val="00040518"/>
    <w:rsid w:val="000453B1"/>
    <w:rsid w:val="00047766"/>
    <w:rsid w:val="00075F50"/>
    <w:rsid w:val="00076D79"/>
    <w:rsid w:val="00084219"/>
    <w:rsid w:val="00092EDA"/>
    <w:rsid w:val="00093569"/>
    <w:rsid w:val="000A2C7D"/>
    <w:rsid w:val="000A64C8"/>
    <w:rsid w:val="000B44F7"/>
    <w:rsid w:val="000C6E79"/>
    <w:rsid w:val="000D0769"/>
    <w:rsid w:val="000E0084"/>
    <w:rsid w:val="000E495A"/>
    <w:rsid w:val="000F3299"/>
    <w:rsid w:val="000F7BB0"/>
    <w:rsid w:val="00101EE5"/>
    <w:rsid w:val="0012076F"/>
    <w:rsid w:val="00131826"/>
    <w:rsid w:val="00160250"/>
    <w:rsid w:val="00182B13"/>
    <w:rsid w:val="00183C96"/>
    <w:rsid w:val="00190C25"/>
    <w:rsid w:val="001A267B"/>
    <w:rsid w:val="001B1C28"/>
    <w:rsid w:val="001C0DE8"/>
    <w:rsid w:val="001E07B6"/>
    <w:rsid w:val="001F2468"/>
    <w:rsid w:val="00202EA1"/>
    <w:rsid w:val="00217865"/>
    <w:rsid w:val="00221825"/>
    <w:rsid w:val="002243B9"/>
    <w:rsid w:val="00225A51"/>
    <w:rsid w:val="0023120D"/>
    <w:rsid w:val="002336E3"/>
    <w:rsid w:val="002475B5"/>
    <w:rsid w:val="002529C1"/>
    <w:rsid w:val="00266289"/>
    <w:rsid w:val="00275BA6"/>
    <w:rsid w:val="00291D73"/>
    <w:rsid w:val="002A27EE"/>
    <w:rsid w:val="002C2AA6"/>
    <w:rsid w:val="002C2E5C"/>
    <w:rsid w:val="002D568D"/>
    <w:rsid w:val="002E6E2E"/>
    <w:rsid w:val="002F0472"/>
    <w:rsid w:val="002F7ECB"/>
    <w:rsid w:val="003031EA"/>
    <w:rsid w:val="00303615"/>
    <w:rsid w:val="00327CB0"/>
    <w:rsid w:val="00330333"/>
    <w:rsid w:val="00361B0B"/>
    <w:rsid w:val="00362D24"/>
    <w:rsid w:val="00370F17"/>
    <w:rsid w:val="00372C85"/>
    <w:rsid w:val="00381279"/>
    <w:rsid w:val="003A32AE"/>
    <w:rsid w:val="003B0497"/>
    <w:rsid w:val="003C1743"/>
    <w:rsid w:val="003C33ED"/>
    <w:rsid w:val="003C537A"/>
    <w:rsid w:val="003C76DB"/>
    <w:rsid w:val="003D454A"/>
    <w:rsid w:val="003E11EF"/>
    <w:rsid w:val="003E7652"/>
    <w:rsid w:val="003F51A7"/>
    <w:rsid w:val="003F6F8A"/>
    <w:rsid w:val="003F714F"/>
    <w:rsid w:val="003F7C8B"/>
    <w:rsid w:val="00404D60"/>
    <w:rsid w:val="00404E68"/>
    <w:rsid w:val="0040567D"/>
    <w:rsid w:val="00417003"/>
    <w:rsid w:val="00417EB4"/>
    <w:rsid w:val="00420779"/>
    <w:rsid w:val="004364B7"/>
    <w:rsid w:val="0046072F"/>
    <w:rsid w:val="004B6D3B"/>
    <w:rsid w:val="004C5341"/>
    <w:rsid w:val="004C7C4E"/>
    <w:rsid w:val="004D2CC5"/>
    <w:rsid w:val="004E275B"/>
    <w:rsid w:val="004E4F46"/>
    <w:rsid w:val="004F0471"/>
    <w:rsid w:val="00510815"/>
    <w:rsid w:val="00512CD5"/>
    <w:rsid w:val="005202E4"/>
    <w:rsid w:val="00521689"/>
    <w:rsid w:val="0052653D"/>
    <w:rsid w:val="00543658"/>
    <w:rsid w:val="005610A3"/>
    <w:rsid w:val="00581639"/>
    <w:rsid w:val="005A17CE"/>
    <w:rsid w:val="005A2A97"/>
    <w:rsid w:val="005C5203"/>
    <w:rsid w:val="005C565B"/>
    <w:rsid w:val="005D7D31"/>
    <w:rsid w:val="005E1448"/>
    <w:rsid w:val="005E2D13"/>
    <w:rsid w:val="005E7AFA"/>
    <w:rsid w:val="005F6A84"/>
    <w:rsid w:val="00607BDC"/>
    <w:rsid w:val="00630EB2"/>
    <w:rsid w:val="0063327C"/>
    <w:rsid w:val="00634E56"/>
    <w:rsid w:val="006429EE"/>
    <w:rsid w:val="006433AC"/>
    <w:rsid w:val="00646B81"/>
    <w:rsid w:val="0067188B"/>
    <w:rsid w:val="00673B84"/>
    <w:rsid w:val="0067790B"/>
    <w:rsid w:val="00680EBE"/>
    <w:rsid w:val="0069357A"/>
    <w:rsid w:val="006B05D1"/>
    <w:rsid w:val="006B23AA"/>
    <w:rsid w:val="006B7468"/>
    <w:rsid w:val="006C1406"/>
    <w:rsid w:val="006D10E8"/>
    <w:rsid w:val="006D2981"/>
    <w:rsid w:val="006D5C64"/>
    <w:rsid w:val="006D696B"/>
    <w:rsid w:val="006D7635"/>
    <w:rsid w:val="006E4A02"/>
    <w:rsid w:val="006F32FB"/>
    <w:rsid w:val="00701FD2"/>
    <w:rsid w:val="007111DB"/>
    <w:rsid w:val="00712CD6"/>
    <w:rsid w:val="007153C6"/>
    <w:rsid w:val="00724AD2"/>
    <w:rsid w:val="00726DA8"/>
    <w:rsid w:val="00737096"/>
    <w:rsid w:val="00767FDA"/>
    <w:rsid w:val="007706D3"/>
    <w:rsid w:val="00771809"/>
    <w:rsid w:val="00795381"/>
    <w:rsid w:val="00796A80"/>
    <w:rsid w:val="007C0DD1"/>
    <w:rsid w:val="007D375C"/>
    <w:rsid w:val="007D387C"/>
    <w:rsid w:val="007D579E"/>
    <w:rsid w:val="007F6215"/>
    <w:rsid w:val="00803D10"/>
    <w:rsid w:val="008064F4"/>
    <w:rsid w:val="00822458"/>
    <w:rsid w:val="00824BF3"/>
    <w:rsid w:val="008329AD"/>
    <w:rsid w:val="008333D8"/>
    <w:rsid w:val="00833A3E"/>
    <w:rsid w:val="00843282"/>
    <w:rsid w:val="00847655"/>
    <w:rsid w:val="00852E10"/>
    <w:rsid w:val="008538A6"/>
    <w:rsid w:val="00854BBE"/>
    <w:rsid w:val="00864DCB"/>
    <w:rsid w:val="00882609"/>
    <w:rsid w:val="00882889"/>
    <w:rsid w:val="00883E38"/>
    <w:rsid w:val="00891B54"/>
    <w:rsid w:val="008A09EB"/>
    <w:rsid w:val="008A709E"/>
    <w:rsid w:val="008B063D"/>
    <w:rsid w:val="008B13EA"/>
    <w:rsid w:val="008C2944"/>
    <w:rsid w:val="008D0E50"/>
    <w:rsid w:val="008D3B32"/>
    <w:rsid w:val="008E00EC"/>
    <w:rsid w:val="008F1C3D"/>
    <w:rsid w:val="008F6A79"/>
    <w:rsid w:val="00906F94"/>
    <w:rsid w:val="00915440"/>
    <w:rsid w:val="00916E95"/>
    <w:rsid w:val="009474DF"/>
    <w:rsid w:val="00967A76"/>
    <w:rsid w:val="009943F8"/>
    <w:rsid w:val="009A5D70"/>
    <w:rsid w:val="009B6973"/>
    <w:rsid w:val="009C3266"/>
    <w:rsid w:val="009D16FB"/>
    <w:rsid w:val="009E3D1F"/>
    <w:rsid w:val="00A27CE7"/>
    <w:rsid w:val="00A33BDD"/>
    <w:rsid w:val="00A35221"/>
    <w:rsid w:val="00A403DD"/>
    <w:rsid w:val="00A50A59"/>
    <w:rsid w:val="00A547BF"/>
    <w:rsid w:val="00A67B42"/>
    <w:rsid w:val="00A7179F"/>
    <w:rsid w:val="00A7248F"/>
    <w:rsid w:val="00A749FF"/>
    <w:rsid w:val="00A84845"/>
    <w:rsid w:val="00A9260B"/>
    <w:rsid w:val="00AC0CA6"/>
    <w:rsid w:val="00AC62CE"/>
    <w:rsid w:val="00AC7F5F"/>
    <w:rsid w:val="00AD52A9"/>
    <w:rsid w:val="00B04018"/>
    <w:rsid w:val="00B22693"/>
    <w:rsid w:val="00B25494"/>
    <w:rsid w:val="00B467F3"/>
    <w:rsid w:val="00B537C2"/>
    <w:rsid w:val="00B5471B"/>
    <w:rsid w:val="00BA30DE"/>
    <w:rsid w:val="00BC532F"/>
    <w:rsid w:val="00BF76E8"/>
    <w:rsid w:val="00C13E0A"/>
    <w:rsid w:val="00C215DB"/>
    <w:rsid w:val="00C26CEF"/>
    <w:rsid w:val="00C5086B"/>
    <w:rsid w:val="00C577BE"/>
    <w:rsid w:val="00C6195F"/>
    <w:rsid w:val="00C61F4C"/>
    <w:rsid w:val="00C74BB9"/>
    <w:rsid w:val="00C85187"/>
    <w:rsid w:val="00C91918"/>
    <w:rsid w:val="00C934E2"/>
    <w:rsid w:val="00CD4834"/>
    <w:rsid w:val="00CE3ECE"/>
    <w:rsid w:val="00D02073"/>
    <w:rsid w:val="00D029EB"/>
    <w:rsid w:val="00D100AA"/>
    <w:rsid w:val="00D1603D"/>
    <w:rsid w:val="00D22B18"/>
    <w:rsid w:val="00D27562"/>
    <w:rsid w:val="00D27F8D"/>
    <w:rsid w:val="00D305DC"/>
    <w:rsid w:val="00D37DC1"/>
    <w:rsid w:val="00D41D11"/>
    <w:rsid w:val="00D43982"/>
    <w:rsid w:val="00D558FE"/>
    <w:rsid w:val="00D62988"/>
    <w:rsid w:val="00D71E48"/>
    <w:rsid w:val="00D74DE9"/>
    <w:rsid w:val="00D86E6F"/>
    <w:rsid w:val="00D905A5"/>
    <w:rsid w:val="00D90F8E"/>
    <w:rsid w:val="00D935F2"/>
    <w:rsid w:val="00DA0258"/>
    <w:rsid w:val="00DB49DF"/>
    <w:rsid w:val="00DE3387"/>
    <w:rsid w:val="00DE3607"/>
    <w:rsid w:val="00DE4631"/>
    <w:rsid w:val="00DF0781"/>
    <w:rsid w:val="00E079E4"/>
    <w:rsid w:val="00E11155"/>
    <w:rsid w:val="00E17237"/>
    <w:rsid w:val="00E31E08"/>
    <w:rsid w:val="00E34F83"/>
    <w:rsid w:val="00E51E2A"/>
    <w:rsid w:val="00E5240F"/>
    <w:rsid w:val="00E62AA0"/>
    <w:rsid w:val="00E664CB"/>
    <w:rsid w:val="00E708FE"/>
    <w:rsid w:val="00E719A0"/>
    <w:rsid w:val="00E771A4"/>
    <w:rsid w:val="00E96995"/>
    <w:rsid w:val="00E97872"/>
    <w:rsid w:val="00EA2D80"/>
    <w:rsid w:val="00EB190C"/>
    <w:rsid w:val="00EC6F71"/>
    <w:rsid w:val="00ED6AB1"/>
    <w:rsid w:val="00EF5651"/>
    <w:rsid w:val="00EF5D28"/>
    <w:rsid w:val="00F073AA"/>
    <w:rsid w:val="00F14039"/>
    <w:rsid w:val="00F427B5"/>
    <w:rsid w:val="00F84B17"/>
    <w:rsid w:val="00F95F1D"/>
    <w:rsid w:val="00FA61AB"/>
    <w:rsid w:val="00FB4B09"/>
    <w:rsid w:val="00FC1D22"/>
    <w:rsid w:val="00FD50EA"/>
    <w:rsid w:val="00FF5524"/>
    <w:rsid w:val="00FF564D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155"/>
    <w:rPr>
      <w:color w:val="808080"/>
    </w:rPr>
  </w:style>
  <w:style w:type="paragraph" w:styleId="a4">
    <w:name w:val="Balloon Text"/>
    <w:basedOn w:val="a"/>
    <w:link w:val="Char"/>
    <w:rsid w:val="00E1115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rsid w:val="00E11155"/>
    <w:rPr>
      <w:rFonts w:ascii="Heiti SC Light" w:eastAsia="Heiti SC Light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11155"/>
    <w:pPr>
      <w:ind w:firstLineChars="200" w:firstLine="420"/>
    </w:pPr>
  </w:style>
  <w:style w:type="paragraph" w:styleId="a6">
    <w:name w:val="header"/>
    <w:basedOn w:val="a"/>
    <w:link w:val="Char0"/>
    <w:rsid w:val="005E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E7AFA"/>
    <w:rPr>
      <w:kern w:val="2"/>
      <w:sz w:val="18"/>
      <w:szCs w:val="18"/>
    </w:rPr>
  </w:style>
  <w:style w:type="paragraph" w:styleId="a7">
    <w:name w:val="footer"/>
    <w:basedOn w:val="a"/>
    <w:link w:val="Char1"/>
    <w:rsid w:val="005E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E7AFA"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372C85"/>
    <w:pPr>
      <w:ind w:firstLineChars="200" w:firstLine="420"/>
    </w:pPr>
    <w:rPr>
      <w:rFonts w:ascii="Cambria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155"/>
    <w:rPr>
      <w:color w:val="808080"/>
    </w:rPr>
  </w:style>
  <w:style w:type="paragraph" w:styleId="a4">
    <w:name w:val="Balloon Text"/>
    <w:basedOn w:val="a"/>
    <w:link w:val="Char"/>
    <w:rsid w:val="00E1115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rsid w:val="00E11155"/>
    <w:rPr>
      <w:rFonts w:ascii="Heiti SC Light" w:eastAsia="Heiti SC Light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11155"/>
    <w:pPr>
      <w:ind w:firstLineChars="200" w:firstLine="420"/>
    </w:pPr>
  </w:style>
  <w:style w:type="paragraph" w:styleId="a6">
    <w:name w:val="header"/>
    <w:basedOn w:val="a"/>
    <w:link w:val="Char0"/>
    <w:rsid w:val="005E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E7AFA"/>
    <w:rPr>
      <w:kern w:val="2"/>
      <w:sz w:val="18"/>
      <w:szCs w:val="18"/>
    </w:rPr>
  </w:style>
  <w:style w:type="paragraph" w:styleId="a7">
    <w:name w:val="footer"/>
    <w:basedOn w:val="a"/>
    <w:link w:val="Char1"/>
    <w:rsid w:val="005E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E7AFA"/>
    <w:rPr>
      <w:kern w:val="2"/>
      <w:sz w:val="18"/>
      <w:szCs w:val="18"/>
    </w:rPr>
  </w:style>
  <w:style w:type="paragraph" w:customStyle="1" w:styleId="-11">
    <w:name w:val="彩色列表 - 强调文字颜色 11"/>
    <w:basedOn w:val="a"/>
    <w:uiPriority w:val="34"/>
    <w:qFormat/>
    <w:rsid w:val="00372C85"/>
    <w:pPr>
      <w:ind w:firstLineChars="200" w:firstLine="420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jpeg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8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6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jpeg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C66A7-F182-408D-8C53-D77A5621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</dc:creator>
  <cp:lastModifiedBy>liyuan</cp:lastModifiedBy>
  <cp:revision>95</cp:revision>
  <dcterms:created xsi:type="dcterms:W3CDTF">2019-04-12T08:29:00Z</dcterms:created>
  <dcterms:modified xsi:type="dcterms:W3CDTF">2019-06-25T17:19:00Z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