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B0B" w:rsidRDefault="002529C1" w:rsidP="009E3D1F">
      <w:pPr>
        <w:jc w:val="center"/>
      </w:pPr>
      <w:r>
        <w:rPr>
          <w:rFonts w:hint="eastAsia"/>
        </w:rPr>
        <w:t>2018-2019-2</w:t>
      </w:r>
      <w:r>
        <w:rPr>
          <w:rFonts w:hint="eastAsia"/>
        </w:rPr>
        <w:t>学期</w:t>
      </w:r>
      <w:r w:rsidR="008538A6">
        <w:rPr>
          <w:rFonts w:hint="eastAsia"/>
        </w:rPr>
        <w:t>《大学物理</w:t>
      </w:r>
      <w:r w:rsidR="008538A6">
        <w:rPr>
          <w:rFonts w:hint="eastAsia"/>
        </w:rPr>
        <w:t>1</w:t>
      </w:r>
      <w:r w:rsidR="006D7635">
        <w:rPr>
          <w:rFonts w:hint="eastAsia"/>
        </w:rPr>
        <w:t>》期末</w:t>
      </w:r>
      <w:r w:rsidR="008538A6">
        <w:rPr>
          <w:rFonts w:hint="eastAsia"/>
        </w:rPr>
        <w:t>试卷</w:t>
      </w:r>
      <w:r w:rsidR="004860E1">
        <w:rPr>
          <w:rFonts w:hint="eastAsia"/>
        </w:rPr>
        <w:t>B</w:t>
      </w:r>
      <w:proofErr w:type="gramStart"/>
      <w:r w:rsidR="004860E1">
        <w:rPr>
          <w:rFonts w:hint="eastAsia"/>
        </w:rPr>
        <w:t>卷</w:t>
      </w:r>
      <w:r w:rsidR="008538A6">
        <w:rPr>
          <w:rFonts w:hint="eastAsia"/>
        </w:rPr>
        <w:t>答案</w:t>
      </w:r>
      <w:proofErr w:type="gramEnd"/>
      <w:r w:rsidR="00AC62CE">
        <w:rPr>
          <w:rFonts w:hint="eastAsia"/>
        </w:rPr>
        <w:t xml:space="preserve">                </w:t>
      </w:r>
      <w:r>
        <w:rPr>
          <w:rFonts w:hint="eastAsia"/>
        </w:rPr>
        <w:t>（</w:t>
      </w:r>
      <w:r w:rsidR="00B33964">
        <w:rPr>
          <w:rFonts w:hint="eastAsia"/>
        </w:rPr>
        <w:t>2019</w:t>
      </w:r>
      <w:r>
        <w:rPr>
          <w:rFonts w:hint="eastAsia"/>
        </w:rPr>
        <w:t>）</w:t>
      </w:r>
    </w:p>
    <w:p w:rsidR="008538A6" w:rsidRDefault="008538A6">
      <w:r>
        <w:rPr>
          <w:rFonts w:hint="eastAsia"/>
        </w:rPr>
        <w:t>一、选择题（每题</w:t>
      </w:r>
      <w:r>
        <w:rPr>
          <w:rFonts w:hint="eastAsia"/>
        </w:rPr>
        <w:t>3</w:t>
      </w:r>
      <w:r>
        <w:rPr>
          <w:rFonts w:hint="eastAsia"/>
        </w:rPr>
        <w:t>分</w:t>
      </w:r>
      <w:r w:rsidR="008F1C3D">
        <w:rPr>
          <w:rFonts w:hint="eastAsia"/>
        </w:rPr>
        <w:t>，共</w:t>
      </w:r>
      <w:r w:rsidR="005E2D13">
        <w:rPr>
          <w:rFonts w:hint="eastAsia"/>
        </w:rPr>
        <w:t>27</w:t>
      </w:r>
      <w:r w:rsidR="008F1C3D">
        <w:rPr>
          <w:rFonts w:hint="eastAsia"/>
        </w:rPr>
        <w:t>分</w:t>
      </w:r>
      <w:r>
        <w:rPr>
          <w:rFonts w:hint="eastAsia"/>
        </w:rPr>
        <w:t>）</w:t>
      </w:r>
    </w:p>
    <w:p w:rsidR="00361B0B" w:rsidRDefault="00AC0CA6" w:rsidP="00361B0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361B0B" w:rsidRDefault="000A6F1A" w:rsidP="00361B0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361B0B" w:rsidRDefault="00657492" w:rsidP="00361B0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A67B42" w:rsidRDefault="006955FB" w:rsidP="00361B0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8D0E50" w:rsidRDefault="008D0E50" w:rsidP="008D0E50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361B0B" w:rsidRDefault="008D0E50" w:rsidP="00A67B42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724AD2" w:rsidRDefault="00575A56" w:rsidP="00361B0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361B0B" w:rsidRDefault="000F7115" w:rsidP="00361B0B">
      <w:pPr>
        <w:numPr>
          <w:ilvl w:val="0"/>
          <w:numId w:val="1"/>
        </w:numPr>
      </w:pPr>
      <w:r>
        <w:rPr>
          <w:rFonts w:hint="eastAsia"/>
        </w:rPr>
        <w:t>AC</w:t>
      </w:r>
      <w:r w:rsidR="003F7137">
        <w:rPr>
          <w:rFonts w:hint="eastAsia"/>
        </w:rPr>
        <w:t>D</w:t>
      </w:r>
      <w:bookmarkStart w:id="0" w:name="_GoBack"/>
      <w:bookmarkEnd w:id="0"/>
    </w:p>
    <w:p w:rsidR="00361B0B" w:rsidRDefault="00DC02C0" w:rsidP="00361B0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8538A6" w:rsidRDefault="008538A6" w:rsidP="008538A6">
      <w:r>
        <w:rPr>
          <w:rFonts w:hint="eastAsia"/>
        </w:rPr>
        <w:t>二、填空题</w:t>
      </w:r>
      <w:r w:rsidR="008F1C3D">
        <w:rPr>
          <w:rFonts w:hint="eastAsia"/>
        </w:rPr>
        <w:t xml:space="preserve"> (</w:t>
      </w:r>
      <w:r w:rsidR="000E0084">
        <w:rPr>
          <w:rFonts w:hint="eastAsia"/>
        </w:rPr>
        <w:t>7</w:t>
      </w:r>
      <w:r w:rsidR="000E0084">
        <w:rPr>
          <w:rFonts w:hint="eastAsia"/>
        </w:rPr>
        <w:t>题，</w:t>
      </w:r>
      <w:r w:rsidR="00E5240F">
        <w:rPr>
          <w:rFonts w:hint="eastAsia"/>
        </w:rPr>
        <w:t>共</w:t>
      </w:r>
      <w:r w:rsidR="000E0084">
        <w:rPr>
          <w:rFonts w:hint="eastAsia"/>
        </w:rPr>
        <w:t>22</w:t>
      </w:r>
      <w:r w:rsidR="00E5240F">
        <w:rPr>
          <w:rFonts w:hint="eastAsia"/>
        </w:rPr>
        <w:t>分</w:t>
      </w:r>
      <w:r w:rsidR="008F1C3D">
        <w:rPr>
          <w:rFonts w:hint="eastAsia"/>
        </w:rPr>
        <w:t>)</w:t>
      </w:r>
    </w:p>
    <w:p w:rsidR="002A22BB" w:rsidRDefault="002A22BB" w:rsidP="002A22BB">
      <w:pPr>
        <w:pStyle w:val="a5"/>
        <w:numPr>
          <w:ilvl w:val="0"/>
          <w:numId w:val="1"/>
        </w:numPr>
        <w:ind w:firstLineChars="0"/>
      </w:pPr>
      <w:r>
        <w:t>0.1 m/s</w:t>
      </w:r>
      <w:r w:rsidRPr="002A22BB">
        <w:rPr>
          <w:vertAlign w:val="superscript"/>
        </w:rPr>
        <w:t>2</w:t>
      </w:r>
      <w:r>
        <w:t xml:space="preserve">                                                     </w:t>
      </w:r>
      <w:r>
        <w:rPr>
          <w:rFonts w:hint="eastAsia"/>
        </w:rPr>
        <w:t xml:space="preserve">  </w:t>
      </w:r>
      <w:r>
        <w:t xml:space="preserve"> 3</w:t>
      </w:r>
      <w:r>
        <w:rPr>
          <w:rFonts w:hint="eastAsia"/>
        </w:rPr>
        <w:t>分</w:t>
      </w:r>
    </w:p>
    <w:p w:rsidR="00D27F8D" w:rsidRDefault="00336E7E" w:rsidP="00D27F8D">
      <w:pPr>
        <w:pStyle w:val="a5"/>
        <w:numPr>
          <w:ilvl w:val="0"/>
          <w:numId w:val="1"/>
        </w:numPr>
        <w:ind w:right="420" w:firstLineChars="0"/>
      </w:pPr>
      <w:r w:rsidRPr="0082277B">
        <w:rPr>
          <w:rFonts w:eastAsia="幼圆"/>
          <w:b/>
          <w:position w:val="-24"/>
        </w:rPr>
        <w:object w:dxaOrig="5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32.05pt" o:ole="">
            <v:imagedata r:id="rId8" o:title=""/>
          </v:shape>
          <o:OLEObject Type="Embed" ProgID="Equation.DSMT4" ShapeID="_x0000_i1025" DrawAspect="Content" ObjectID="_1629012888" r:id="rId9"/>
        </w:object>
      </w:r>
      <w:r w:rsidR="00D27F8D">
        <w:t xml:space="preserve">                                    </w:t>
      </w:r>
      <w:r w:rsidR="00D27F8D" w:rsidRPr="00D27F8D">
        <w:rPr>
          <w:sz w:val="18"/>
          <w:vertAlign w:val="subscript"/>
        </w:rPr>
        <w:t xml:space="preserve"> </w:t>
      </w:r>
      <w:r w:rsidR="0082277B">
        <w:t xml:space="preserve">                   </w:t>
      </w:r>
      <w:r>
        <w:rPr>
          <w:rFonts w:hint="eastAsia"/>
        </w:rPr>
        <w:t xml:space="preserve">  </w:t>
      </w:r>
      <w:r w:rsidR="0082277B">
        <w:rPr>
          <w:rFonts w:hint="eastAsia"/>
        </w:rPr>
        <w:t>3</w:t>
      </w:r>
      <w:r w:rsidR="00D27F8D">
        <w:rPr>
          <w:rFonts w:hint="eastAsia"/>
        </w:rPr>
        <w:t>分</w:t>
      </w:r>
    </w:p>
    <w:p w:rsidR="00417003" w:rsidRDefault="00B35939" w:rsidP="00417003">
      <w:pPr>
        <w:pStyle w:val="a5"/>
        <w:numPr>
          <w:ilvl w:val="0"/>
          <w:numId w:val="1"/>
        </w:numPr>
        <w:ind w:right="675" w:firstLineChars="0"/>
        <w:jc w:val="left"/>
      </w:pPr>
      <w:r w:rsidRPr="00B35939">
        <w:rPr>
          <w:rFonts w:ascii="宋体" w:hAnsi="宋体"/>
          <w:b/>
          <w:position w:val="-4"/>
        </w:rPr>
        <w:object w:dxaOrig="460" w:dyaOrig="260">
          <v:shape id="_x0000_i1026" type="#_x0000_t75" style="width:22.9pt;height:12.9pt" o:ole="">
            <v:imagedata r:id="rId10" o:title=""/>
          </v:shape>
          <o:OLEObject Type="Embed" ProgID="Equation.DSMT4" ShapeID="_x0000_i1026" DrawAspect="Content" ObjectID="_1629012889" r:id="rId11"/>
        </w:object>
      </w:r>
      <w:r w:rsidR="00417003">
        <w:t xml:space="preserve">     </w:t>
      </w:r>
      <w:r w:rsidR="00476ECD">
        <w:rPr>
          <w:rFonts w:hint="eastAsia"/>
        </w:rPr>
        <w:t xml:space="preserve">        </w:t>
      </w:r>
      <w:r>
        <w:rPr>
          <w:rFonts w:hint="eastAsia"/>
        </w:rPr>
        <w:t xml:space="preserve">                                             </w:t>
      </w:r>
      <w:r w:rsidR="00E62AA0">
        <w:rPr>
          <w:rFonts w:hint="eastAsia"/>
        </w:rPr>
        <w:t>3</w:t>
      </w:r>
      <w:r w:rsidR="00417003">
        <w:rPr>
          <w:rFonts w:hint="eastAsia"/>
        </w:rPr>
        <w:t>分</w:t>
      </w:r>
    </w:p>
    <w:p w:rsidR="00501811" w:rsidRDefault="000A2C7D" w:rsidP="00501811">
      <w:pPr>
        <w:snapToGrid w:val="0"/>
        <w:ind w:right="420"/>
        <w:rPr>
          <w:b/>
          <w:color w:val="000000"/>
        </w:rPr>
      </w:pPr>
      <w:r>
        <w:rPr>
          <w:rFonts w:ascii="宋体" w:hAnsi="宋体" w:hint="eastAsia"/>
        </w:rPr>
        <w:t>13．</w:t>
      </w:r>
      <w:r w:rsidR="00501811" w:rsidRPr="006C15D0">
        <w:rPr>
          <w:b/>
          <w:color w:val="000000"/>
          <w:position w:val="-30"/>
        </w:rPr>
        <w:object w:dxaOrig="900" w:dyaOrig="680">
          <v:shape id="_x0000_i1027" type="#_x0000_t75" style="width:44.95pt;height:33.7pt" o:ole="">
            <v:imagedata r:id="rId12" o:title=""/>
          </v:shape>
          <o:OLEObject Type="Embed" ProgID="Equation.DSMT4" ShapeID="_x0000_i1027" DrawAspect="Content" ObjectID="_1629012890" r:id="rId13"/>
        </w:object>
      </w:r>
      <w:r w:rsidR="00501811">
        <w:rPr>
          <w:rFonts w:hint="eastAsia"/>
          <w:b/>
          <w:color w:val="000000"/>
        </w:rPr>
        <w:t xml:space="preserve">                                                     </w:t>
      </w:r>
      <w:r w:rsidR="00711D9F">
        <w:rPr>
          <w:rFonts w:hint="eastAsia"/>
          <w:b/>
          <w:color w:val="000000"/>
        </w:rPr>
        <w:t xml:space="preserve"> </w:t>
      </w:r>
      <w:r w:rsidR="00501811">
        <w:rPr>
          <w:rFonts w:hint="eastAsia"/>
        </w:rPr>
        <w:t>3</w:t>
      </w:r>
      <w:r w:rsidR="00501811">
        <w:rPr>
          <w:rFonts w:hint="eastAsia"/>
        </w:rPr>
        <w:t>分</w:t>
      </w:r>
    </w:p>
    <w:p w:rsidR="00711D9F" w:rsidRDefault="00D37DC1" w:rsidP="00711D9F">
      <w:r w:rsidRPr="00D37DC1">
        <w:rPr>
          <w:rFonts w:hint="eastAsia"/>
        </w:rPr>
        <w:t xml:space="preserve">14. </w:t>
      </w:r>
      <w:r>
        <w:rPr>
          <w:rFonts w:hint="eastAsia"/>
        </w:rPr>
        <w:t xml:space="preserve"> </w:t>
      </w:r>
      <w:r w:rsidR="00711D9F">
        <w:rPr>
          <w:rFonts w:ascii="宋体"/>
        </w:rPr>
        <w:t>-</w:t>
      </w:r>
      <w:r w:rsidR="00711D9F">
        <w:rPr>
          <w:i/>
        </w:rPr>
        <w:t>q</w:t>
      </w:r>
      <w:r w:rsidR="00711D9F">
        <w:t xml:space="preserve">                                                            </w:t>
      </w:r>
      <w:r w:rsidR="00711D9F">
        <w:rPr>
          <w:rFonts w:hint="eastAsia"/>
        </w:rPr>
        <w:t>2</w:t>
      </w:r>
      <w:r w:rsidR="00711D9F">
        <w:rPr>
          <w:rFonts w:hint="eastAsia"/>
        </w:rPr>
        <w:t>分</w:t>
      </w:r>
    </w:p>
    <w:p w:rsidR="00711D9F" w:rsidRDefault="00711D9F" w:rsidP="00711D9F">
      <w:pPr>
        <w:ind w:firstLine="435"/>
      </w:pPr>
      <w:r>
        <w:rPr>
          <w:rFonts w:ascii="宋体"/>
        </w:rPr>
        <w:t>-</w:t>
      </w:r>
      <w:r>
        <w:rPr>
          <w:i/>
        </w:rPr>
        <w:t>q</w:t>
      </w:r>
      <w:r>
        <w:t xml:space="preserve">                                     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DF6D85" w:rsidRDefault="003F7C8B" w:rsidP="00DF6D85">
      <w:pPr>
        <w:snapToGrid w:val="0"/>
        <w:ind w:right="420"/>
      </w:pPr>
      <w:r>
        <w:rPr>
          <w:rFonts w:hint="eastAsia"/>
        </w:rPr>
        <w:t xml:space="preserve">15. </w:t>
      </w:r>
      <w:r w:rsidR="00DF6D85">
        <w:t>6.67</w:t>
      </w:r>
      <w:r w:rsidR="00DF6D85">
        <w:rPr>
          <w:rFonts w:hint="eastAsia"/>
        </w:rPr>
        <w:t>×</w:t>
      </w:r>
      <w:r w:rsidR="00DF6D85">
        <w:t>10</w:t>
      </w:r>
      <w:r w:rsidR="00DF6D85">
        <w:rPr>
          <w:rFonts w:ascii="宋体"/>
          <w:vertAlign w:val="superscript"/>
        </w:rPr>
        <w:t>-</w:t>
      </w:r>
      <w:r w:rsidR="00DF6D85">
        <w:rPr>
          <w:vertAlign w:val="superscript"/>
        </w:rPr>
        <w:t>7</w:t>
      </w:r>
      <w:r w:rsidR="00DF6D85">
        <w:t xml:space="preserve"> T                                                    </w:t>
      </w:r>
      <w:r w:rsidR="00DF6D85">
        <w:rPr>
          <w:rFonts w:hint="eastAsia"/>
        </w:rPr>
        <w:t>3</w:t>
      </w:r>
      <w:r w:rsidR="00DF6D85">
        <w:rPr>
          <w:rFonts w:hint="eastAsia"/>
        </w:rPr>
        <w:t>分</w:t>
      </w:r>
    </w:p>
    <w:p w:rsidR="00183C96" w:rsidRDefault="00D029EB" w:rsidP="00DF6D85">
      <w:pPr>
        <w:snapToGrid w:val="0"/>
        <w:ind w:right="420"/>
      </w:pPr>
      <w:r>
        <w:rPr>
          <w:rFonts w:hint="eastAsia"/>
        </w:rPr>
        <w:t>16.</w:t>
      </w:r>
      <w:r w:rsidR="000E495A">
        <w:rPr>
          <w:rFonts w:hint="eastAsia"/>
        </w:rPr>
        <w:t xml:space="preserve"> </w:t>
      </w:r>
      <w:r w:rsidR="00DF6D85">
        <w:rPr>
          <w:i/>
        </w:rPr>
        <w:t>ADCBA</w:t>
      </w:r>
      <w:r w:rsidR="00DF6D85">
        <w:rPr>
          <w:rFonts w:hint="eastAsia"/>
        </w:rPr>
        <w:t>绕向</w:t>
      </w:r>
      <w:r w:rsidR="00DF6D85">
        <w:t xml:space="preserve">                             </w:t>
      </w:r>
      <w:r w:rsidR="00DF6D85">
        <w:rPr>
          <w:sz w:val="22"/>
          <w:vertAlign w:val="subscript"/>
        </w:rPr>
        <w:t xml:space="preserve"> </w:t>
      </w:r>
      <w:r w:rsidR="00DF6D85">
        <w:t xml:space="preserve">                      </w:t>
      </w:r>
      <w:r w:rsidR="00DF6D85">
        <w:rPr>
          <w:rFonts w:hint="eastAsia"/>
        </w:rPr>
        <w:t>3</w:t>
      </w:r>
      <w:r w:rsidR="00DF6D85">
        <w:rPr>
          <w:rFonts w:hint="eastAsia"/>
        </w:rPr>
        <w:t>分</w:t>
      </w:r>
    </w:p>
    <w:p w:rsidR="00183C96" w:rsidRDefault="00183C96" w:rsidP="00183C96">
      <w:pPr>
        <w:jc w:val="left"/>
      </w:pPr>
    </w:p>
    <w:p w:rsidR="008538A6" w:rsidRDefault="009474DF" w:rsidP="00183C96">
      <w:pPr>
        <w:jc w:val="left"/>
      </w:pPr>
      <w:r>
        <w:rPr>
          <w:rFonts w:hint="eastAsia"/>
        </w:rPr>
        <w:t>三、</w:t>
      </w:r>
      <w:r w:rsidR="008538A6">
        <w:rPr>
          <w:rFonts w:hint="eastAsia"/>
        </w:rPr>
        <w:t>计算题</w:t>
      </w:r>
      <w:r w:rsidR="008F1C3D">
        <w:rPr>
          <w:rFonts w:hint="eastAsia"/>
        </w:rPr>
        <w:t>（共</w:t>
      </w:r>
      <w:r w:rsidR="00075F50">
        <w:rPr>
          <w:rFonts w:hint="eastAsia"/>
        </w:rPr>
        <w:t>52</w:t>
      </w:r>
      <w:r w:rsidR="008F1C3D">
        <w:rPr>
          <w:rFonts w:hint="eastAsia"/>
        </w:rPr>
        <w:t>分）</w:t>
      </w:r>
    </w:p>
    <w:p w:rsidR="00EF5651" w:rsidRDefault="006D696B" w:rsidP="00EF5651">
      <w:pPr>
        <w:ind w:right="840"/>
        <w:jc w:val="left"/>
      </w:pPr>
      <w:r>
        <w:rPr>
          <w:rFonts w:hint="eastAsia"/>
        </w:rPr>
        <w:t>17</w:t>
      </w:r>
      <w:r w:rsidR="00E97872">
        <w:rPr>
          <w:rFonts w:hint="eastAsia"/>
        </w:rPr>
        <w:t>．</w:t>
      </w:r>
      <w:r w:rsidR="00C13E0A">
        <w:rPr>
          <w:rFonts w:hint="eastAsia"/>
        </w:rPr>
        <w:t>（本题</w:t>
      </w:r>
      <w:r w:rsidR="00A403DD">
        <w:rPr>
          <w:rFonts w:hint="eastAsia"/>
        </w:rPr>
        <w:t>6</w:t>
      </w:r>
      <w:r w:rsidR="00C13E0A">
        <w:rPr>
          <w:rFonts w:hint="eastAsia"/>
        </w:rPr>
        <w:t>分）</w:t>
      </w:r>
    </w:p>
    <w:p w:rsidR="000029C0" w:rsidRPr="00674AF1" w:rsidRDefault="007706D3" w:rsidP="000029C0">
      <w:pPr>
        <w:snapToGrid w:val="0"/>
        <w:rPr>
          <w:szCs w:val="21"/>
        </w:rPr>
      </w:pPr>
      <w:r>
        <w:rPr>
          <w:rFonts w:hint="eastAsia"/>
        </w:rPr>
        <w:t>解：</w:t>
      </w:r>
      <w:r w:rsidR="000029C0">
        <w:rPr>
          <w:rFonts w:hAnsi="宋体" w:hint="eastAsia"/>
          <w:color w:val="0000FF"/>
          <w:szCs w:val="21"/>
        </w:rPr>
        <w:t xml:space="preserve">    </w:t>
      </w:r>
      <w:r w:rsidR="000029C0" w:rsidRPr="00674AF1">
        <w:rPr>
          <w:szCs w:val="21"/>
        </w:rPr>
        <w:t xml:space="preserve">         </w:t>
      </w:r>
      <w:r w:rsidR="000029C0" w:rsidRPr="00674AF1">
        <w:rPr>
          <w:rFonts w:hAnsi="宋体"/>
          <w:szCs w:val="21"/>
        </w:rPr>
        <w:t xml:space="preserve">　　</w:t>
      </w:r>
      <w:proofErr w:type="spellStart"/>
      <w:r w:rsidR="000029C0" w:rsidRPr="00674AF1">
        <w:rPr>
          <w:szCs w:val="21"/>
        </w:rPr>
        <w:t>d</w:t>
      </w:r>
      <w:r w:rsidR="000029C0" w:rsidRPr="00674AF1">
        <w:rPr>
          <w:i/>
          <w:szCs w:val="21"/>
        </w:rPr>
        <w:t>v</w:t>
      </w:r>
      <w:proofErr w:type="spellEnd"/>
      <w:r w:rsidR="000029C0" w:rsidRPr="00674AF1">
        <w:rPr>
          <w:i/>
          <w:szCs w:val="21"/>
        </w:rPr>
        <w:t xml:space="preserve"> </w:t>
      </w:r>
      <w:r w:rsidR="000029C0" w:rsidRPr="00674AF1">
        <w:rPr>
          <w:szCs w:val="21"/>
        </w:rPr>
        <w:t>/</w:t>
      </w:r>
      <w:proofErr w:type="spellStart"/>
      <w:r w:rsidR="000029C0" w:rsidRPr="00674AF1">
        <w:rPr>
          <w:szCs w:val="21"/>
        </w:rPr>
        <w:t>d</w:t>
      </w:r>
      <w:r w:rsidR="000029C0" w:rsidRPr="00674AF1">
        <w:rPr>
          <w:i/>
          <w:szCs w:val="21"/>
        </w:rPr>
        <w:t>t</w:t>
      </w:r>
      <w:proofErr w:type="spellEnd"/>
      <w:r w:rsidR="000029C0" w:rsidRPr="00674AF1">
        <w:rPr>
          <w:i/>
          <w:position w:val="-4"/>
          <w:szCs w:val="21"/>
        </w:rPr>
        <w:object w:dxaOrig="540" w:dyaOrig="260">
          <v:shape id="_x0000_i1028" type="#_x0000_t75" style="width:27.05pt;height:12.9pt" o:ole="" fillcolor="window">
            <v:imagedata r:id="rId14" o:title=""/>
          </v:shape>
          <o:OLEObject Type="Embed" ProgID="Equation.DSMT4" ShapeID="_x0000_i1028" DrawAspect="Content" ObjectID="_1629012891" r:id="rId15"/>
        </w:object>
      </w:r>
      <w:r w:rsidR="000029C0" w:rsidRPr="00674AF1">
        <w:rPr>
          <w:i/>
          <w:szCs w:val="21"/>
        </w:rPr>
        <w:t xml:space="preserve"> </w:t>
      </w:r>
      <w:r w:rsidR="000029C0" w:rsidRPr="00674AF1">
        <w:rPr>
          <w:rFonts w:hAnsi="宋体"/>
          <w:szCs w:val="21"/>
        </w:rPr>
        <w:t>，</w:t>
      </w:r>
      <w:r w:rsidR="000029C0" w:rsidRPr="00674AF1">
        <w:rPr>
          <w:szCs w:val="21"/>
        </w:rPr>
        <w:t xml:space="preserve">    </w:t>
      </w:r>
      <w:r w:rsidR="000029C0">
        <w:rPr>
          <w:rFonts w:hAnsi="宋体" w:hint="eastAsia"/>
          <w:szCs w:val="21"/>
        </w:rPr>
        <w:t xml:space="preserve">                               </w:t>
      </w:r>
    </w:p>
    <w:p w:rsidR="000029C0" w:rsidRPr="00674AF1" w:rsidRDefault="000029C0" w:rsidP="000029C0">
      <w:pPr>
        <w:snapToGrid w:val="0"/>
        <w:ind w:firstLineChars="1100" w:firstLine="2310"/>
        <w:rPr>
          <w:szCs w:val="21"/>
        </w:rPr>
      </w:pPr>
      <w:proofErr w:type="spellStart"/>
      <w:r w:rsidRPr="00674AF1">
        <w:rPr>
          <w:szCs w:val="21"/>
        </w:rPr>
        <w:t>d</w:t>
      </w:r>
      <w:r w:rsidRPr="00674AF1">
        <w:rPr>
          <w:i/>
          <w:szCs w:val="21"/>
        </w:rPr>
        <w:t>v</w:t>
      </w:r>
      <w:proofErr w:type="spellEnd"/>
      <w:r w:rsidRPr="00674AF1">
        <w:rPr>
          <w:i/>
          <w:szCs w:val="21"/>
        </w:rPr>
        <w:t xml:space="preserve"> </w:t>
      </w:r>
      <w:r w:rsidRPr="00674AF1">
        <w:rPr>
          <w:i/>
          <w:position w:val="-4"/>
          <w:szCs w:val="21"/>
        </w:rPr>
        <w:object w:dxaOrig="440" w:dyaOrig="260">
          <v:shape id="_x0000_i1029" type="#_x0000_t75" style="width:22.05pt;height:12.9pt" o:ole="" fillcolor="window">
            <v:imagedata r:id="rId16" o:title=""/>
          </v:shape>
          <o:OLEObject Type="Embed" ProgID="Equation.DSMT4" ShapeID="_x0000_i1029" DrawAspect="Content" ObjectID="_1629012892" r:id="rId17"/>
        </w:object>
      </w:r>
      <w:r w:rsidRPr="00674AF1">
        <w:rPr>
          <w:i/>
          <w:szCs w:val="21"/>
        </w:rPr>
        <w:t>t</w:t>
      </w:r>
      <w:r w:rsidRPr="00674AF1">
        <w:rPr>
          <w:szCs w:val="21"/>
        </w:rPr>
        <w:t xml:space="preserve"> </w:t>
      </w:r>
      <w:proofErr w:type="spellStart"/>
      <w:r w:rsidRPr="00674AF1">
        <w:rPr>
          <w:szCs w:val="21"/>
        </w:rPr>
        <w:t>d</w:t>
      </w:r>
      <w:r w:rsidRPr="00674AF1">
        <w:rPr>
          <w:i/>
          <w:szCs w:val="21"/>
        </w:rPr>
        <w:t>t</w:t>
      </w:r>
      <w:proofErr w:type="spellEnd"/>
      <w:r w:rsidRPr="00674AF1">
        <w:rPr>
          <w:rFonts w:hAnsi="宋体"/>
          <w:i/>
          <w:szCs w:val="21"/>
        </w:rPr>
        <w:t>，</w:t>
      </w:r>
      <w:r w:rsidRPr="00674AF1">
        <w:rPr>
          <w:szCs w:val="21"/>
        </w:rPr>
        <w:t xml:space="preserve">               </w:t>
      </w:r>
      <w:r w:rsidR="00AD6564">
        <w:rPr>
          <w:rFonts w:hint="eastAsia"/>
          <w:szCs w:val="21"/>
        </w:rPr>
        <w:t xml:space="preserve">                    </w:t>
      </w:r>
      <w:r w:rsidR="00AD6564" w:rsidRPr="00674AF1">
        <w:rPr>
          <w:rFonts w:hAnsi="宋体"/>
          <w:szCs w:val="21"/>
        </w:rPr>
        <w:t>（</w:t>
      </w:r>
      <w:r w:rsidR="00AD6564" w:rsidRPr="00674AF1">
        <w:rPr>
          <w:szCs w:val="21"/>
        </w:rPr>
        <w:t>2</w:t>
      </w:r>
      <w:r w:rsidR="00AD6564" w:rsidRPr="00674AF1">
        <w:rPr>
          <w:rFonts w:hAnsi="宋体"/>
          <w:szCs w:val="21"/>
        </w:rPr>
        <w:t>分）</w:t>
      </w:r>
    </w:p>
    <w:p w:rsidR="000029C0" w:rsidRPr="00674AF1" w:rsidRDefault="000029C0" w:rsidP="000029C0">
      <w:pPr>
        <w:snapToGrid w:val="0"/>
        <w:rPr>
          <w:szCs w:val="21"/>
        </w:rPr>
      </w:pPr>
      <w:r w:rsidRPr="00674AF1">
        <w:rPr>
          <w:szCs w:val="21"/>
        </w:rPr>
        <w:t xml:space="preserve">                     </w:t>
      </w:r>
      <w:r w:rsidRPr="00674AF1">
        <w:rPr>
          <w:position w:val="-18"/>
          <w:szCs w:val="21"/>
        </w:rPr>
        <w:object w:dxaOrig="1860" w:dyaOrig="540">
          <v:shape id="_x0000_i1030" type="#_x0000_t75" style="width:92.8pt;height:27.05pt" o:ole="" fillcolor="window">
            <v:imagedata r:id="rId18" o:title=""/>
          </v:shape>
          <o:OLEObject Type="Embed" ProgID="Equation.DSMT4" ShapeID="_x0000_i1030" DrawAspect="Content" ObjectID="_1629012893" r:id="rId19"/>
        </w:object>
      </w:r>
    </w:p>
    <w:p w:rsidR="000029C0" w:rsidRPr="00674AF1" w:rsidRDefault="000029C0" w:rsidP="000029C0">
      <w:pPr>
        <w:snapToGrid w:val="0"/>
        <w:jc w:val="left"/>
        <w:rPr>
          <w:szCs w:val="21"/>
        </w:rPr>
      </w:pPr>
      <w:r w:rsidRPr="00674AF1">
        <w:rPr>
          <w:szCs w:val="21"/>
        </w:rPr>
        <w:t xml:space="preserve">             </w:t>
      </w:r>
      <w:r>
        <w:rPr>
          <w:rFonts w:hint="eastAsia"/>
          <w:szCs w:val="21"/>
        </w:rPr>
        <w:t xml:space="preserve">        </w:t>
      </w:r>
      <w:proofErr w:type="gramStart"/>
      <w:r w:rsidRPr="00674AF1">
        <w:rPr>
          <w:i/>
          <w:szCs w:val="21"/>
        </w:rPr>
        <w:t>v</w:t>
      </w:r>
      <w:proofErr w:type="gramEnd"/>
      <w:r w:rsidRPr="00674AF1">
        <w:rPr>
          <w:i/>
          <w:position w:val="-4"/>
          <w:szCs w:val="21"/>
        </w:rPr>
        <w:object w:dxaOrig="440" w:dyaOrig="260">
          <v:shape id="_x0000_i1031" type="#_x0000_t75" style="width:22.05pt;height:12.9pt" o:ole="" fillcolor="window">
            <v:imagedata r:id="rId20" o:title=""/>
          </v:shape>
          <o:OLEObject Type="Embed" ProgID="Equation.DSMT4" ShapeID="_x0000_i1031" DrawAspect="Content" ObjectID="_1629012894" r:id="rId21"/>
        </w:object>
      </w:r>
      <w:r w:rsidRPr="00674AF1">
        <w:rPr>
          <w:i/>
          <w:szCs w:val="21"/>
        </w:rPr>
        <w:t>t</w:t>
      </w:r>
      <w:r w:rsidRPr="00674AF1">
        <w:rPr>
          <w:szCs w:val="21"/>
          <w:vertAlign w:val="superscript"/>
        </w:rPr>
        <w:t>2</w:t>
      </w:r>
      <w:r w:rsidRPr="00674AF1">
        <w:rPr>
          <w:szCs w:val="21"/>
        </w:rPr>
        <w:t xml:space="preserve">                                      </w:t>
      </w:r>
      <w:r>
        <w:rPr>
          <w:rFonts w:hint="eastAsia"/>
          <w:szCs w:val="21"/>
        </w:rPr>
        <w:t xml:space="preserve">    </w:t>
      </w:r>
      <w:r w:rsidR="00AD6564">
        <w:rPr>
          <w:rFonts w:hAnsi="宋体" w:hint="eastAsia"/>
          <w:szCs w:val="21"/>
        </w:rPr>
        <w:t xml:space="preserve"> </w:t>
      </w:r>
    </w:p>
    <w:p w:rsidR="000029C0" w:rsidRPr="00674AF1" w:rsidRDefault="000029C0" w:rsidP="000029C0">
      <w:pPr>
        <w:snapToGrid w:val="0"/>
        <w:rPr>
          <w:szCs w:val="21"/>
        </w:rPr>
      </w:pPr>
      <w:r w:rsidRPr="00674AF1">
        <w:rPr>
          <w:szCs w:val="21"/>
        </w:rPr>
        <w:t xml:space="preserve">                   </w:t>
      </w:r>
      <w:r>
        <w:rPr>
          <w:rFonts w:hint="eastAsia"/>
          <w:szCs w:val="21"/>
        </w:rPr>
        <w:t xml:space="preserve">  </w:t>
      </w:r>
      <w:r w:rsidRPr="00674AF1">
        <w:rPr>
          <w:i/>
          <w:szCs w:val="21"/>
        </w:rPr>
        <w:t>v</w:t>
      </w:r>
      <w:r w:rsidRPr="00674AF1">
        <w:rPr>
          <w:i/>
          <w:position w:val="-6"/>
          <w:szCs w:val="21"/>
        </w:rPr>
        <w:object w:dxaOrig="400" w:dyaOrig="279">
          <v:shape id="_x0000_i1032" type="#_x0000_t75" style="width:20pt;height:14.15pt" o:ole="" fillcolor="window">
            <v:imagedata r:id="rId22" o:title=""/>
          </v:shape>
          <o:OLEObject Type="Embed" ProgID="Equation.3" ShapeID="_x0000_i1032" DrawAspect="Content" ObjectID="_1629012895" r:id="rId23"/>
        </w:object>
      </w:r>
      <w:r w:rsidRPr="00674AF1">
        <w:rPr>
          <w:i/>
          <w:szCs w:val="21"/>
        </w:rPr>
        <w:t xml:space="preserve">x </w:t>
      </w:r>
      <w:r w:rsidRPr="00674AF1">
        <w:rPr>
          <w:szCs w:val="21"/>
        </w:rPr>
        <w:t>/d</w:t>
      </w:r>
      <w:r w:rsidRPr="00674AF1">
        <w:rPr>
          <w:i/>
          <w:szCs w:val="21"/>
        </w:rPr>
        <w:t xml:space="preserve"> t</w:t>
      </w:r>
      <w:r w:rsidRPr="00674AF1">
        <w:rPr>
          <w:position w:val="-4"/>
          <w:szCs w:val="21"/>
        </w:rPr>
        <w:object w:dxaOrig="440" w:dyaOrig="260">
          <v:shape id="_x0000_i1033" type="#_x0000_t75" style="width:22.05pt;height:12.9pt" o:ole="" fillcolor="window">
            <v:imagedata r:id="rId24" o:title=""/>
          </v:shape>
          <o:OLEObject Type="Embed" ProgID="Equation.DSMT4" ShapeID="_x0000_i1033" DrawAspect="Content" ObjectID="_1629012896" r:id="rId25"/>
        </w:object>
      </w:r>
      <w:r w:rsidRPr="00674AF1">
        <w:rPr>
          <w:i/>
          <w:szCs w:val="21"/>
        </w:rPr>
        <w:t>t</w:t>
      </w:r>
      <w:r w:rsidRPr="00674AF1">
        <w:rPr>
          <w:szCs w:val="21"/>
          <w:vertAlign w:val="superscript"/>
        </w:rPr>
        <w:t>2</w:t>
      </w:r>
      <w:r w:rsidRPr="00674AF1">
        <w:rPr>
          <w:szCs w:val="21"/>
        </w:rPr>
        <w:t xml:space="preserve">       </w:t>
      </w:r>
      <w:r>
        <w:rPr>
          <w:szCs w:val="21"/>
        </w:rPr>
        <w:t xml:space="preserve">                           </w:t>
      </w:r>
      <w:r w:rsidRPr="00674AF1">
        <w:rPr>
          <w:rFonts w:hAnsi="宋体"/>
          <w:szCs w:val="21"/>
        </w:rPr>
        <w:t>（</w:t>
      </w:r>
      <w:r w:rsidRPr="00674AF1">
        <w:rPr>
          <w:szCs w:val="21"/>
        </w:rPr>
        <w:t>2</w:t>
      </w:r>
      <w:r w:rsidRPr="00674AF1">
        <w:rPr>
          <w:rFonts w:hAnsi="宋体"/>
          <w:szCs w:val="21"/>
        </w:rPr>
        <w:t>分）</w:t>
      </w:r>
    </w:p>
    <w:p w:rsidR="000029C0" w:rsidRDefault="000029C0" w:rsidP="000029C0">
      <w:pPr>
        <w:snapToGrid w:val="0"/>
        <w:rPr>
          <w:szCs w:val="21"/>
        </w:rPr>
      </w:pPr>
      <w:r w:rsidRPr="00674AF1">
        <w:rPr>
          <w:szCs w:val="21"/>
        </w:rPr>
        <w:t xml:space="preserve">                     </w:t>
      </w:r>
      <w:r w:rsidRPr="00674AF1">
        <w:rPr>
          <w:position w:val="-22"/>
          <w:szCs w:val="21"/>
        </w:rPr>
        <w:object w:dxaOrig="1880" w:dyaOrig="580">
          <v:shape id="_x0000_i1034" type="#_x0000_t75" style="width:94.05pt;height:29.15pt" o:ole="" fillcolor="window">
            <v:imagedata r:id="rId26" o:title=""/>
          </v:shape>
          <o:OLEObject Type="Embed" ProgID="Equation.DSMT4" ShapeID="_x0000_i1034" DrawAspect="Content" ObjectID="_1629012897" r:id="rId27"/>
        </w:object>
      </w:r>
    </w:p>
    <w:p w:rsidR="000029C0" w:rsidRPr="0060295D" w:rsidRDefault="000029C0" w:rsidP="000029C0">
      <w:pPr>
        <w:snapToGrid w:val="0"/>
        <w:ind w:firstLineChars="100" w:firstLine="210"/>
        <w:jc w:val="left"/>
        <w:rPr>
          <w:szCs w:val="21"/>
        </w:rPr>
      </w:pPr>
      <w:r w:rsidRPr="00674AF1">
        <w:rPr>
          <w:i/>
        </w:rPr>
        <w:t xml:space="preserve"> </w:t>
      </w:r>
      <w:r>
        <w:rPr>
          <w:rFonts w:hint="eastAsia"/>
          <w:i/>
        </w:rPr>
        <w:t xml:space="preserve">                 </w:t>
      </w:r>
      <w:r w:rsidRPr="00674AF1">
        <w:rPr>
          <w:i/>
        </w:rPr>
        <w:t xml:space="preserve"> </w:t>
      </w:r>
      <w:r w:rsidRPr="000029C0">
        <w:rPr>
          <w:position w:val="-12"/>
        </w:rPr>
        <w:object w:dxaOrig="2340" w:dyaOrig="400">
          <v:shape id="_x0000_i1035" type="#_x0000_t75" style="width:116.95pt;height:20pt" o:ole="" fillcolor="window">
            <v:imagedata r:id="rId28" o:title=""/>
          </v:shape>
          <o:OLEObject Type="Embed" ProgID="Equation.DSMT4" ShapeID="_x0000_i1035" DrawAspect="Content" ObjectID="_1629012898" r:id="rId29"/>
        </w:object>
      </w:r>
      <w:r>
        <w:rPr>
          <w:rFonts w:hint="eastAsia"/>
        </w:rPr>
        <w:t xml:space="preserve"> </w:t>
      </w:r>
      <w:r w:rsidRPr="00674AF1">
        <w:t xml:space="preserve">(SI)  </w:t>
      </w:r>
      <w:r>
        <w:t xml:space="preserve">      </w:t>
      </w:r>
      <w:r>
        <w:rPr>
          <w:rFonts w:hint="eastAsia"/>
        </w:rPr>
        <w:t xml:space="preserve">      </w:t>
      </w:r>
      <w:r>
        <w:t xml:space="preserve">        </w:t>
      </w:r>
      <w:r w:rsidRPr="00674AF1">
        <w:rPr>
          <w:rFonts w:hAnsi="宋体"/>
        </w:rPr>
        <w:t>（</w:t>
      </w:r>
      <w:r w:rsidR="00AD6564">
        <w:rPr>
          <w:rFonts w:hint="eastAsia"/>
        </w:rPr>
        <w:t>2</w:t>
      </w:r>
      <w:r w:rsidRPr="00674AF1">
        <w:rPr>
          <w:rFonts w:hAnsi="宋体"/>
        </w:rPr>
        <w:t>分）</w:t>
      </w:r>
    </w:p>
    <w:p w:rsidR="00CE3ECE" w:rsidRDefault="00F84B17" w:rsidP="000029C0">
      <w:pPr>
        <w:snapToGrid w:val="0"/>
      </w:pPr>
      <w:r>
        <w:rPr>
          <w:rFonts w:hint="eastAsia"/>
          <w:color w:val="000000"/>
        </w:rPr>
        <w:t>18</w:t>
      </w:r>
      <w:r w:rsidR="00E11155">
        <w:rPr>
          <w:rFonts w:hint="eastAsia"/>
          <w:color w:val="000000"/>
        </w:rPr>
        <w:t>．</w:t>
      </w:r>
      <w:r w:rsidR="00C13E0A">
        <w:rPr>
          <w:rFonts w:hint="eastAsia"/>
        </w:rPr>
        <w:t>（本题</w:t>
      </w:r>
      <w:r w:rsidR="00431F77">
        <w:rPr>
          <w:rFonts w:hint="eastAsia"/>
        </w:rPr>
        <w:t>5</w:t>
      </w:r>
      <w:r w:rsidR="00C13E0A">
        <w:rPr>
          <w:rFonts w:hint="eastAsia"/>
        </w:rPr>
        <w:t>分）</w:t>
      </w:r>
      <w:r w:rsidR="00CE3ECE">
        <w:t xml:space="preserve">                    </w:t>
      </w:r>
    </w:p>
    <w:p w:rsidR="00431F77" w:rsidRDefault="00CE3ECE" w:rsidP="00431F77">
      <w:pPr>
        <w:snapToGrid w:val="0"/>
        <w:jc w:val="left"/>
        <w:rPr>
          <w:rFonts w:ascii="宋体"/>
          <w:sz w:val="24"/>
        </w:rPr>
      </w:pPr>
      <w:r>
        <w:t xml:space="preserve">  </w:t>
      </w:r>
      <w:r w:rsidR="00431F77">
        <w:rPr>
          <w:rFonts w:ascii="宋体" w:hint="eastAsia"/>
          <w:sz w:val="24"/>
        </w:rPr>
        <w:t>解：设弹簧的原长为</w:t>
      </w:r>
      <w:r w:rsidR="00431F77">
        <w:rPr>
          <w:i/>
          <w:sz w:val="24"/>
        </w:rPr>
        <w:t>l</w:t>
      </w:r>
      <w:r w:rsidR="00431F77">
        <w:rPr>
          <w:position w:val="-2"/>
          <w:sz w:val="24"/>
          <w:vertAlign w:val="subscript"/>
        </w:rPr>
        <w:t>0</w:t>
      </w:r>
      <w:r w:rsidR="00431F77">
        <w:rPr>
          <w:rFonts w:ascii="宋体" w:hint="eastAsia"/>
          <w:sz w:val="24"/>
        </w:rPr>
        <w:t>，弹簧的劲度系数为</w:t>
      </w:r>
      <w:r w:rsidR="00431F77">
        <w:rPr>
          <w:i/>
          <w:sz w:val="24"/>
        </w:rPr>
        <w:t>k</w:t>
      </w:r>
      <w:r w:rsidR="00431F77">
        <w:rPr>
          <w:rFonts w:ascii="宋体" w:hint="eastAsia"/>
          <w:sz w:val="24"/>
        </w:rPr>
        <w:t>，根据胡克定律：</w:t>
      </w:r>
      <w:r w:rsidR="00431F77">
        <w:rPr>
          <w:rFonts w:ascii="宋体"/>
          <w:sz w:val="24"/>
        </w:rPr>
        <w:t xml:space="preserve">        </w:t>
      </w:r>
    </w:p>
    <w:p w:rsidR="00431F77" w:rsidRDefault="00431F77" w:rsidP="00431F77">
      <w:pPr>
        <w:snapToGrid w:val="0"/>
        <w:jc w:val="left"/>
        <w:rPr>
          <w:rFonts w:ascii="宋体"/>
          <w:sz w:val="24"/>
        </w:rPr>
      </w:pPr>
      <w:r>
        <w:rPr>
          <w:rFonts w:ascii="宋体"/>
          <w:sz w:val="24"/>
        </w:rPr>
        <w:t xml:space="preserve">        </w:t>
      </w:r>
      <w:r>
        <w:rPr>
          <w:sz w:val="24"/>
        </w:rPr>
        <w:t>0.1</w:t>
      </w:r>
      <w:r>
        <w:rPr>
          <w:i/>
          <w:sz w:val="24"/>
        </w:rPr>
        <w:t>g</w:t>
      </w:r>
      <w:r>
        <w:rPr>
          <w:rFonts w:ascii="宋体" w:hint="eastAsia"/>
          <w:sz w:val="24"/>
        </w:rPr>
        <w:t>＝</w:t>
      </w:r>
      <w:r>
        <w:rPr>
          <w:i/>
          <w:sz w:val="24"/>
        </w:rPr>
        <w:t>k</w:t>
      </w:r>
      <w:r>
        <w:rPr>
          <w:rFonts w:hint="eastAsia"/>
          <w:sz w:val="24"/>
        </w:rPr>
        <w:t>(</w:t>
      </w:r>
      <w:r>
        <w:rPr>
          <w:sz w:val="24"/>
        </w:rPr>
        <w:t>0.07</w:t>
      </w:r>
      <w:r>
        <w:rPr>
          <w:rFonts w:ascii="宋体" w:hint="eastAsia"/>
          <w:sz w:val="24"/>
        </w:rPr>
        <w:t>－</w:t>
      </w:r>
      <w:r>
        <w:rPr>
          <w:i/>
          <w:sz w:val="24"/>
        </w:rPr>
        <w:t>l</w:t>
      </w:r>
      <w:r>
        <w:rPr>
          <w:sz w:val="24"/>
          <w:vertAlign w:val="subscript"/>
        </w:rPr>
        <w:t>0</w:t>
      </w:r>
      <w:r>
        <w:rPr>
          <w:rFonts w:ascii="宋体"/>
          <w:sz w:val="24"/>
        </w:rPr>
        <w:t xml:space="preserve">) 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 xml:space="preserve">   </w:t>
      </w:r>
      <w:r>
        <w:rPr>
          <w:sz w:val="24"/>
        </w:rPr>
        <w:t>0.2</w:t>
      </w:r>
      <w:r>
        <w:rPr>
          <w:i/>
          <w:sz w:val="24"/>
        </w:rPr>
        <w:t>g</w:t>
      </w:r>
      <w:r>
        <w:rPr>
          <w:rFonts w:ascii="宋体" w:hint="eastAsia"/>
          <w:sz w:val="24"/>
        </w:rPr>
        <w:t>＝</w:t>
      </w:r>
      <w:r>
        <w:rPr>
          <w:i/>
          <w:sz w:val="24"/>
        </w:rPr>
        <w:t>k</w:t>
      </w:r>
      <w:r>
        <w:rPr>
          <w:sz w:val="24"/>
        </w:rPr>
        <w:t>(0.09</w:t>
      </w:r>
      <w:r>
        <w:rPr>
          <w:rFonts w:ascii="宋体" w:hint="eastAsia"/>
          <w:sz w:val="24"/>
        </w:rPr>
        <w:t>－</w:t>
      </w:r>
      <w:r>
        <w:rPr>
          <w:i/>
          <w:sz w:val="24"/>
        </w:rPr>
        <w:t>l</w:t>
      </w:r>
      <w:r>
        <w:rPr>
          <w:sz w:val="24"/>
          <w:vertAlign w:val="subscript"/>
        </w:rPr>
        <w:t>0</w:t>
      </w:r>
      <w:r>
        <w:rPr>
          <w:rFonts w:ascii="宋体"/>
          <w:sz w:val="24"/>
        </w:rPr>
        <w:t xml:space="preserve">)        </w:t>
      </w:r>
      <w:r>
        <w:rPr>
          <w:rFonts w:ascii="宋体" w:hint="eastAsia"/>
          <w:sz w:val="24"/>
        </w:rPr>
        <w:t xml:space="preserve">       </w:t>
      </w:r>
      <w:r w:rsidRPr="00674AF1">
        <w:rPr>
          <w:rFonts w:hAnsi="宋体"/>
        </w:rPr>
        <w:t>（</w:t>
      </w:r>
      <w:r>
        <w:rPr>
          <w:rFonts w:hint="eastAsia"/>
        </w:rPr>
        <w:t>1</w:t>
      </w:r>
      <w:r w:rsidRPr="00674AF1">
        <w:rPr>
          <w:rFonts w:hAnsi="宋体"/>
        </w:rPr>
        <w:t>分）</w:t>
      </w:r>
      <w:r>
        <w:rPr>
          <w:rFonts w:ascii="宋体"/>
          <w:sz w:val="24"/>
        </w:rPr>
        <w:t xml:space="preserve">                           </w:t>
      </w:r>
    </w:p>
    <w:p w:rsidR="00431F77" w:rsidRDefault="00431F77" w:rsidP="00431F77">
      <w:pPr>
        <w:snapToGrid w:val="0"/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>解得：</w:t>
      </w:r>
      <w:r>
        <w:rPr>
          <w:rFonts w:ascii="宋体"/>
          <w:sz w:val="24"/>
        </w:rPr>
        <w:t xml:space="preserve">   </w:t>
      </w:r>
      <w:r>
        <w:rPr>
          <w:i/>
          <w:sz w:val="24"/>
        </w:rPr>
        <w:t>l</w:t>
      </w:r>
      <w:r>
        <w:rPr>
          <w:sz w:val="24"/>
          <w:vertAlign w:val="subscript"/>
        </w:rPr>
        <w:t>0</w:t>
      </w:r>
      <w:r>
        <w:rPr>
          <w:rFonts w:ascii="宋体" w:hint="eastAsia"/>
          <w:sz w:val="24"/>
        </w:rPr>
        <w:t>＝</w:t>
      </w:r>
      <w:r>
        <w:rPr>
          <w:sz w:val="24"/>
        </w:rPr>
        <w:t>0.05 m</w:t>
      </w:r>
      <w:r>
        <w:rPr>
          <w:rFonts w:ascii="宋体" w:hint="eastAsia"/>
          <w:sz w:val="24"/>
        </w:rPr>
        <w:t>，</w:t>
      </w:r>
      <w:r>
        <w:rPr>
          <w:i/>
          <w:sz w:val="24"/>
        </w:rPr>
        <w:t>k</w:t>
      </w:r>
      <w:r>
        <w:rPr>
          <w:rFonts w:ascii="宋体" w:hint="eastAsia"/>
          <w:sz w:val="24"/>
        </w:rPr>
        <w:t>＝</w:t>
      </w:r>
      <w:r>
        <w:rPr>
          <w:sz w:val="24"/>
        </w:rPr>
        <w:t>49</w:t>
      </w:r>
      <w:r>
        <w:rPr>
          <w:rFonts w:ascii="宋体"/>
          <w:sz w:val="24"/>
        </w:rPr>
        <w:t xml:space="preserve"> </w:t>
      </w:r>
      <w:r>
        <w:rPr>
          <w:sz w:val="24"/>
        </w:rPr>
        <w:t xml:space="preserve">N/m  </w:t>
      </w:r>
      <w:r>
        <w:rPr>
          <w:sz w:val="28"/>
        </w:rPr>
        <w:t xml:space="preserve"> </w:t>
      </w:r>
      <w:r>
        <w:rPr>
          <w:rFonts w:ascii="宋体"/>
          <w:sz w:val="24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/>
          <w:sz w:val="24"/>
        </w:rPr>
        <w:t xml:space="preserve">                   </w:t>
      </w:r>
      <w:r>
        <w:rPr>
          <w:rFonts w:ascii="宋体"/>
          <w:sz w:val="24"/>
          <w:vertAlign w:val="subscript"/>
        </w:rPr>
        <w:t xml:space="preserve"> </w:t>
      </w:r>
      <w:r>
        <w:rPr>
          <w:rFonts w:ascii="宋体"/>
          <w:sz w:val="24"/>
        </w:rPr>
        <w:t xml:space="preserve"> </w:t>
      </w:r>
      <w:r w:rsidR="00090277">
        <w:rPr>
          <w:rFonts w:ascii="宋体" w:hint="eastAsia"/>
          <w:sz w:val="24"/>
        </w:rPr>
        <w:t xml:space="preserve">   </w:t>
      </w:r>
      <w:r w:rsidR="00090277" w:rsidRPr="00674AF1">
        <w:rPr>
          <w:rFonts w:hAnsi="宋体"/>
        </w:rPr>
        <w:t>（</w:t>
      </w:r>
      <w:r w:rsidR="00090277">
        <w:rPr>
          <w:rFonts w:hint="eastAsia"/>
        </w:rPr>
        <w:t>2</w:t>
      </w:r>
      <w:r w:rsidR="00090277" w:rsidRPr="00674AF1">
        <w:rPr>
          <w:rFonts w:hAnsi="宋体"/>
        </w:rPr>
        <w:t>分）</w:t>
      </w:r>
    </w:p>
    <w:p w:rsidR="00431F77" w:rsidRDefault="00431F77" w:rsidP="00431F77">
      <w:pPr>
        <w:snapToGrid w:val="0"/>
        <w:rPr>
          <w:rFonts w:ascii="宋体"/>
          <w:sz w:val="24"/>
        </w:rPr>
      </w:pPr>
      <w:r>
        <w:rPr>
          <w:rFonts w:ascii="宋体" w:hint="eastAsia"/>
          <w:sz w:val="24"/>
        </w:rPr>
        <w:t>拉力所作的功等于弹性势能的增量：</w:t>
      </w:r>
      <w:r>
        <w:rPr>
          <w:rFonts w:ascii="宋体"/>
          <w:sz w:val="24"/>
        </w:rPr>
        <w:t xml:space="preserve">              </w:t>
      </w:r>
      <w:r>
        <w:rPr>
          <w:rFonts w:ascii="宋体"/>
          <w:sz w:val="28"/>
        </w:rPr>
        <w:t xml:space="preserve"> </w:t>
      </w:r>
      <w:r>
        <w:rPr>
          <w:rFonts w:ascii="宋体"/>
          <w:sz w:val="24"/>
        </w:rPr>
        <w:t xml:space="preserve">               </w:t>
      </w:r>
    </w:p>
    <w:p w:rsidR="00431F77" w:rsidRDefault="00431F77" w:rsidP="00431F77">
      <w:pPr>
        <w:ind w:firstLine="435"/>
      </w:pPr>
      <w:r>
        <w:rPr>
          <w:rFonts w:ascii="宋体"/>
          <w:sz w:val="24"/>
        </w:rPr>
        <w:t xml:space="preserve">     </w:t>
      </w:r>
      <w:r>
        <w:rPr>
          <w:i/>
          <w:sz w:val="24"/>
        </w:rPr>
        <w:t>W</w:t>
      </w:r>
      <w:r>
        <w:rPr>
          <w:rFonts w:ascii="宋体" w:hint="eastAsia"/>
          <w:sz w:val="24"/>
        </w:rPr>
        <w:t>＝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P</w:t>
      </w:r>
      <w:r>
        <w:rPr>
          <w:rFonts w:ascii="宋体"/>
          <w:sz w:val="24"/>
          <w:vertAlign w:val="subscript"/>
        </w:rPr>
        <w:t>2</w:t>
      </w:r>
      <w:r>
        <w:rPr>
          <w:rFonts w:ascii="宋体" w:hint="eastAsia"/>
          <w:sz w:val="24"/>
        </w:rPr>
        <w:t>－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P</w:t>
      </w:r>
      <w:r>
        <w:rPr>
          <w:sz w:val="24"/>
          <w:vertAlign w:val="subscript"/>
        </w:rPr>
        <w:t>1</w:t>
      </w:r>
      <w:r>
        <w:rPr>
          <w:rFonts w:ascii="宋体" w:hint="eastAsia"/>
          <w:sz w:val="24"/>
        </w:rPr>
        <w:t>＝</w:t>
      </w:r>
      <w:r w:rsidRPr="00680C11">
        <w:rPr>
          <w:rFonts w:ascii="宋体"/>
          <w:position w:val="-24"/>
          <w:sz w:val="24"/>
        </w:rPr>
        <w:object w:dxaOrig="2600" w:dyaOrig="620">
          <v:shape id="_x0000_i1036" type="#_x0000_t75" style="width:129.85pt;height:30.8pt" o:ole="" fillcolor="window">
            <v:imagedata r:id="rId30" o:title=""/>
          </v:shape>
          <o:OLEObject Type="Embed" ProgID="Equation.3" ShapeID="_x0000_i1036" DrawAspect="Content" ObjectID="_1629012899" r:id="rId31"/>
        </w:object>
      </w:r>
      <w:r>
        <w:rPr>
          <w:rFonts w:ascii="宋体" w:hint="eastAsia"/>
          <w:sz w:val="24"/>
        </w:rPr>
        <w:t>＝</w:t>
      </w:r>
      <w:r>
        <w:rPr>
          <w:sz w:val="24"/>
        </w:rPr>
        <w:t>0.14</w:t>
      </w:r>
      <w:r>
        <w:rPr>
          <w:rFonts w:ascii="宋体"/>
          <w:sz w:val="24"/>
        </w:rPr>
        <w:t xml:space="preserve"> </w:t>
      </w:r>
      <w:r>
        <w:rPr>
          <w:sz w:val="24"/>
        </w:rPr>
        <w:t xml:space="preserve">J        </w:t>
      </w:r>
      <w:r w:rsidR="00090277" w:rsidRPr="00674AF1">
        <w:rPr>
          <w:rFonts w:hAnsi="宋体"/>
        </w:rPr>
        <w:t>（</w:t>
      </w:r>
      <w:r w:rsidR="00090277">
        <w:rPr>
          <w:rFonts w:hint="eastAsia"/>
        </w:rPr>
        <w:t>2</w:t>
      </w:r>
      <w:r w:rsidR="00090277" w:rsidRPr="00674AF1">
        <w:rPr>
          <w:rFonts w:hAnsi="宋体"/>
        </w:rPr>
        <w:t>分）</w:t>
      </w:r>
    </w:p>
    <w:p w:rsidR="00F84B17" w:rsidRDefault="00F84B17" w:rsidP="00431F77">
      <w:pPr>
        <w:snapToGrid w:val="0"/>
        <w:rPr>
          <w:szCs w:val="21"/>
        </w:rPr>
      </w:pPr>
    </w:p>
    <w:p w:rsidR="002168F0" w:rsidRDefault="002168F0" w:rsidP="00431F77">
      <w:pPr>
        <w:snapToGrid w:val="0"/>
        <w:rPr>
          <w:szCs w:val="21"/>
        </w:rPr>
      </w:pPr>
    </w:p>
    <w:p w:rsidR="002168F0" w:rsidRDefault="002168F0" w:rsidP="00431F77">
      <w:pPr>
        <w:snapToGrid w:val="0"/>
        <w:rPr>
          <w:szCs w:val="21"/>
        </w:rPr>
      </w:pPr>
    </w:p>
    <w:p w:rsidR="002168F0" w:rsidRPr="00431F77" w:rsidRDefault="002168F0" w:rsidP="00431F77">
      <w:pPr>
        <w:snapToGrid w:val="0"/>
        <w:rPr>
          <w:szCs w:val="21"/>
        </w:rPr>
      </w:pPr>
    </w:p>
    <w:p w:rsidR="00A7179F" w:rsidRDefault="00767FDA" w:rsidP="00E17237">
      <w:pPr>
        <w:spacing w:line="360" w:lineRule="auto"/>
      </w:pPr>
      <w:r>
        <w:rPr>
          <w:rFonts w:hint="eastAsia"/>
        </w:rPr>
        <w:lastRenderedPageBreak/>
        <w:t>19</w:t>
      </w:r>
      <w:r w:rsidR="00E17237">
        <w:t>.</w:t>
      </w:r>
      <w:r w:rsidR="00E17237">
        <w:rPr>
          <w:rFonts w:hint="eastAsia"/>
        </w:rPr>
        <w:t xml:space="preserve"> </w:t>
      </w:r>
      <w:r w:rsidR="00521689">
        <w:rPr>
          <w:rFonts w:hint="eastAsia"/>
        </w:rPr>
        <w:t>（本题</w:t>
      </w:r>
      <w:r w:rsidR="00A749FF">
        <w:rPr>
          <w:rFonts w:hint="eastAsia"/>
        </w:rPr>
        <w:t>8</w:t>
      </w:r>
      <w:r w:rsidR="00521689">
        <w:rPr>
          <w:rFonts w:hint="eastAsia"/>
        </w:rPr>
        <w:t>分）</w:t>
      </w:r>
    </w:p>
    <w:p w:rsidR="002168F0" w:rsidRDefault="002168F0" w:rsidP="002168F0">
      <w:pPr>
        <w:snapToGrid w:val="0"/>
      </w:pPr>
      <w:r>
        <w:rPr>
          <w:rFonts w:hint="eastAsia"/>
        </w:rPr>
        <w:t>解：对水桶和圆柱形辘轳分别用牛顿运动定律和转动定律列方程</w:t>
      </w:r>
      <w:r>
        <w:rPr>
          <w:rFonts w:hint="eastAsia"/>
        </w:rPr>
        <w:t xml:space="preserve"> </w:t>
      </w:r>
    </w:p>
    <w:p w:rsidR="002168F0" w:rsidRDefault="002168F0" w:rsidP="002168F0">
      <w:pPr>
        <w:snapToGrid w:val="0"/>
        <w:jc w:val="right"/>
      </w:pPr>
      <w:r>
        <w:t xml:space="preserve">            </w:t>
      </w:r>
      <w:r>
        <w:rPr>
          <w:rFonts w:hint="eastAsia"/>
        </w:rPr>
        <w:t xml:space="preserve">  </w:t>
      </w:r>
      <w:r>
        <w:t xml:space="preserve">              </w:t>
      </w:r>
      <w:r>
        <w:rPr>
          <w:i/>
        </w:rPr>
        <w:t>mg</w:t>
      </w:r>
      <w:r>
        <w:rPr>
          <w:rFonts w:hint="eastAsia"/>
        </w:rPr>
        <w:t>－</w:t>
      </w:r>
      <w:r>
        <w:rPr>
          <w:i/>
        </w:rPr>
        <w:t xml:space="preserve">T 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    </w:t>
      </w:r>
      <w:r>
        <w:rPr>
          <w:rFonts w:hint="eastAsia"/>
        </w:rPr>
        <w:t>①</w:t>
      </w:r>
      <w:r>
        <w:t xml:space="preserve">            </w:t>
      </w:r>
      <w:r w:rsidR="009A045D">
        <w:rPr>
          <w:rFonts w:hint="eastAsia"/>
        </w:rPr>
        <w:t>2</w:t>
      </w:r>
      <w:r>
        <w:rPr>
          <w:rFonts w:hint="eastAsia"/>
        </w:rPr>
        <w:t>分</w:t>
      </w:r>
    </w:p>
    <w:p w:rsidR="002168F0" w:rsidRDefault="002168F0" w:rsidP="002168F0">
      <w:pPr>
        <w:snapToGrid w:val="0"/>
        <w:jc w:val="right"/>
      </w:pPr>
      <w:r>
        <w:t xml:space="preserve">                              </w:t>
      </w:r>
      <w:r>
        <w:rPr>
          <w:i/>
        </w:rPr>
        <w:t>TR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     </w:t>
      </w:r>
      <w:r>
        <w:rPr>
          <w:rFonts w:hint="eastAsia"/>
        </w:rPr>
        <w:t>②</w:t>
      </w:r>
      <w:r>
        <w:t xml:space="preserve">  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2168F0" w:rsidRDefault="002168F0" w:rsidP="002168F0">
      <w:pPr>
        <w:snapToGrid w:val="0"/>
        <w:jc w:val="right"/>
      </w:pPr>
      <w:r>
        <w:t xml:space="preserve">                  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                </w:t>
      </w:r>
      <w:r>
        <w:rPr>
          <w:rFonts w:hint="eastAsia"/>
        </w:rPr>
        <w:t>③</w:t>
      </w:r>
      <w:r>
        <w:t xml:space="preserve">  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2168F0" w:rsidRPr="009A045D" w:rsidRDefault="002168F0" w:rsidP="009A045D">
      <w:pPr>
        <w:ind w:firstLine="435"/>
      </w:pPr>
      <w:r>
        <w:rPr>
          <w:rFonts w:hint="eastAsia"/>
        </w:rPr>
        <w:t>由此可得</w:t>
      </w:r>
      <w:r>
        <w:t xml:space="preserve">    </w:t>
      </w:r>
      <w:r>
        <w:rPr>
          <w:i/>
        </w:rPr>
        <w:t>T</w:t>
      </w:r>
      <w:r>
        <w:rPr>
          <w:rFonts w:hint="eastAsia"/>
        </w:rPr>
        <w:t>＝</w:t>
      </w:r>
      <w:r>
        <w:rPr>
          <w:i/>
        </w:rPr>
        <w:t>m</w:t>
      </w:r>
      <w:r>
        <w:t>(</w:t>
      </w:r>
      <w:r>
        <w:rPr>
          <w:i/>
        </w:rPr>
        <w:t>g</w:t>
      </w:r>
      <w:r>
        <w:rPr>
          <w:rFonts w:hint="eastAsia"/>
        </w:rPr>
        <w:t>－</w:t>
      </w:r>
      <w:r>
        <w:rPr>
          <w:i/>
        </w:rPr>
        <w:t>a</w:t>
      </w:r>
      <w:r>
        <w:t>)</w:t>
      </w:r>
      <w:r>
        <w:rPr>
          <w:rFonts w:hint="eastAsia"/>
        </w:rPr>
        <w:t>＝</w:t>
      </w:r>
      <w:r>
        <w:rPr>
          <w:i/>
        </w:rPr>
        <w:t>m</w:t>
      </w:r>
      <w:r w:rsidRPr="00680C11">
        <w:rPr>
          <w:position w:val="-10"/>
        </w:rPr>
        <w:object w:dxaOrig="1400" w:dyaOrig="340">
          <v:shape id="_x0000_i1037" type="#_x0000_t75" style="width:69.9pt;height:17.05pt" o:ole="" fillcolor="window">
            <v:imagedata r:id="rId32" o:title=""/>
          </v:shape>
          <o:OLEObject Type="Embed" ProgID="Equation.3" ShapeID="_x0000_i1037" DrawAspect="Content" ObjectID="_1629012900" r:id="rId33"/>
        </w:object>
      </w:r>
      <w:r w:rsidR="009A045D">
        <w:rPr>
          <w:rFonts w:hint="eastAsia"/>
        </w:rPr>
        <w:t xml:space="preserve">                  </w:t>
      </w:r>
      <w:r w:rsidR="009A045D">
        <w:t xml:space="preserve"> </w:t>
      </w:r>
      <w:r w:rsidR="009A045D">
        <w:rPr>
          <w:rFonts w:hint="eastAsia"/>
        </w:rPr>
        <w:t xml:space="preserve">              </w:t>
      </w:r>
      <w:r w:rsidR="009A045D">
        <w:t>2</w:t>
      </w:r>
      <w:r w:rsidR="009A045D">
        <w:rPr>
          <w:rFonts w:hint="eastAsia"/>
        </w:rPr>
        <w:t>分</w:t>
      </w:r>
    </w:p>
    <w:p w:rsidR="002168F0" w:rsidRDefault="002168F0" w:rsidP="002168F0">
      <w:pPr>
        <w:framePr w:hSpace="180" w:wrap="around" w:vAnchor="text" w:hAnchor="page" w:x="8478" w:y="16"/>
        <w:snapToGrid w:val="0"/>
      </w:pPr>
      <w:r>
        <w:object w:dxaOrig="1905" w:dyaOrig="1410">
          <v:shape id="_x0000_i1038" type="#_x0000_t75" style="width:89.9pt;height:65.75pt" o:ole="" fillcolor="window">
            <v:imagedata r:id="rId34" o:title=""/>
          </v:shape>
          <o:OLEObject Type="Embed" ProgID="Word.Picture.8" ShapeID="_x0000_i1038" DrawAspect="Content" ObjectID="_1629012901" r:id="rId35"/>
        </w:object>
      </w:r>
    </w:p>
    <w:p w:rsidR="002168F0" w:rsidRDefault="002168F0" w:rsidP="002168F0">
      <w:pPr>
        <w:snapToGrid w:val="0"/>
      </w:pPr>
      <w:r>
        <w:rPr>
          <w:rFonts w:hint="eastAsia"/>
        </w:rPr>
        <w:t>那么</w:t>
      </w:r>
      <w:r>
        <w:t xml:space="preserve">                </w:t>
      </w:r>
      <w:r w:rsidRPr="00680C11">
        <w:rPr>
          <w:position w:val="-32"/>
        </w:rPr>
        <w:object w:dxaOrig="1820" w:dyaOrig="760">
          <v:shape id="_x0000_i1039" type="#_x0000_t75" style="width:91.15pt;height:37.85pt" o:ole="" fillcolor="window">
            <v:imagedata r:id="rId36" o:title=""/>
          </v:shape>
          <o:OLEObject Type="Embed" ProgID="Equation.3" ShapeID="_x0000_i1039" DrawAspect="Content" ObjectID="_1629012902" r:id="rId37"/>
        </w:object>
      </w:r>
      <w:r>
        <w:t xml:space="preserve">     </w:t>
      </w:r>
    </w:p>
    <w:p w:rsidR="002168F0" w:rsidRDefault="002168F0" w:rsidP="002168F0">
      <w:pPr>
        <w:snapToGrid w:val="0"/>
      </w:pPr>
      <w:r>
        <w:rPr>
          <w:rFonts w:hint="eastAsia"/>
        </w:rPr>
        <w:t>将</w:t>
      </w:r>
      <w:r>
        <w:t xml:space="preserve"> </w:t>
      </w:r>
      <w:r>
        <w:rPr>
          <w:i/>
        </w:rPr>
        <w:t xml:space="preserve">J </w:t>
      </w:r>
      <w:r>
        <w:t>=</w:t>
      </w:r>
      <w:r w:rsidRPr="00680C11">
        <w:rPr>
          <w:position w:val="-24"/>
        </w:rPr>
        <w:object w:dxaOrig="240" w:dyaOrig="620">
          <v:shape id="_x0000_i1040" type="#_x0000_t75" style="width:12.05pt;height:30.8pt" o:ole="" fillcolor="window">
            <v:imagedata r:id="rId38" o:title=""/>
          </v:shape>
          <o:OLEObject Type="Embed" ProgID="Equation.3" ShapeID="_x0000_i1040" DrawAspect="Content" ObjectID="_1629012903" r:id="rId39"/>
        </w:object>
      </w:r>
      <w:r>
        <w:rPr>
          <w:i/>
        </w:rPr>
        <w:t>MR</w:t>
      </w:r>
      <w:r>
        <w:rPr>
          <w:vertAlign w:val="superscript"/>
        </w:rPr>
        <w:t>2</w:t>
      </w:r>
      <w:r>
        <w:rPr>
          <w:rFonts w:hint="eastAsia"/>
        </w:rPr>
        <w:t>代入上式，得</w:t>
      </w:r>
      <w:r>
        <w:t xml:space="preserve">  </w:t>
      </w:r>
    </w:p>
    <w:p w:rsidR="002168F0" w:rsidRDefault="002168F0" w:rsidP="002168F0">
      <w:pPr>
        <w:ind w:firstLine="435"/>
      </w:pPr>
      <w:r>
        <w:t xml:space="preserve">                          </w:t>
      </w:r>
      <w:r w:rsidRPr="00680C11">
        <w:rPr>
          <w:position w:val="-24"/>
        </w:rPr>
        <w:object w:dxaOrig="1300" w:dyaOrig="620">
          <v:shape id="_x0000_i1041" type="#_x0000_t75" style="width:64.9pt;height:30.8pt" o:ole="" fillcolor="window">
            <v:imagedata r:id="rId40" o:title=""/>
          </v:shape>
          <o:OLEObject Type="Embed" ProgID="Equation.3" ShapeID="_x0000_i1041" DrawAspect="Content" ObjectID="_1629012904" r:id="rId41"/>
        </w:object>
      </w:r>
      <w:r>
        <w:rPr>
          <w:rFonts w:hint="eastAsia"/>
        </w:rPr>
        <w:t>＝</w:t>
      </w:r>
      <w:r>
        <w:t>24.5 N         2</w:t>
      </w:r>
      <w:r>
        <w:rPr>
          <w:rFonts w:hint="eastAsia"/>
        </w:rPr>
        <w:t>分</w:t>
      </w:r>
    </w:p>
    <w:p w:rsidR="006E4A02" w:rsidRPr="00A749FF" w:rsidRDefault="00D90736" w:rsidP="00656D2C">
      <w:pPr>
        <w:snapToGrid w:val="0"/>
      </w:pPr>
      <w:r>
        <w:t xml:space="preserve"> </w:t>
      </w:r>
    </w:p>
    <w:p w:rsidR="00D02073" w:rsidRDefault="005A17CE" w:rsidP="005A2A97">
      <w:pPr>
        <w:snapToGrid w:val="0"/>
      </w:pPr>
      <w:r>
        <w:rPr>
          <w:rFonts w:hint="eastAsia"/>
        </w:rPr>
        <w:t>20</w:t>
      </w:r>
      <w:r w:rsidR="00E17237">
        <w:rPr>
          <w:rFonts w:hint="eastAsia"/>
        </w:rPr>
        <w:t>．</w:t>
      </w:r>
      <w:r w:rsidR="005A2A97">
        <w:rPr>
          <w:rFonts w:hint="eastAsia"/>
        </w:rPr>
        <w:t>（本题</w:t>
      </w:r>
      <w:r w:rsidR="00C81C02">
        <w:rPr>
          <w:rFonts w:hint="eastAsia"/>
        </w:rPr>
        <w:t>8</w:t>
      </w:r>
      <w:r w:rsidR="005A2A97">
        <w:rPr>
          <w:rFonts w:hint="eastAsia"/>
        </w:rPr>
        <w:t>分）</w:t>
      </w:r>
    </w:p>
    <w:p w:rsidR="00723DC2" w:rsidRPr="00C81C02" w:rsidRDefault="00723DC2" w:rsidP="00C81C02">
      <w:pPr>
        <w:ind w:firstLine="435"/>
      </w:pPr>
      <w:r w:rsidRPr="008A735E">
        <w:rPr>
          <w:rFonts w:ascii="宋体" w:hAnsi="宋体" w:hint="eastAsia"/>
          <w:color w:val="0000FF"/>
        </w:rPr>
        <w:t>解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sym w:font="Monotype Sorts" w:char="F02A"/>
      </w:r>
      <w:r>
        <w:rPr>
          <w:rFonts w:ascii="宋体" w:hAnsi="宋体" w:hint="eastAsia"/>
        </w:rPr>
        <w:t xml:space="preserve"> 设内圆柱面带正电，外圆柱面带负电，选取半径为</w:t>
      </w:r>
      <w:r>
        <w:rPr>
          <w:rFonts w:ascii="宋体" w:hAnsi="宋体" w:hint="eastAsia"/>
          <w:i/>
        </w:rPr>
        <w:t>r</w:t>
      </w:r>
      <w:r>
        <w:rPr>
          <w:rFonts w:ascii="宋体" w:hAnsi="宋体" w:hint="eastAsia"/>
        </w:rPr>
        <w:t>，长度为</w:t>
      </w:r>
      <w:r>
        <w:rPr>
          <w:rFonts w:ascii="宋体" w:hAnsi="宋体" w:hint="eastAsia"/>
          <w:i/>
        </w:rPr>
        <w:t>l</w:t>
      </w:r>
      <w:r>
        <w:rPr>
          <w:rFonts w:ascii="宋体" w:hAnsi="宋体" w:hint="eastAsia"/>
        </w:rPr>
        <w:t>的圆柱面为高斯面，穿过高斯面的电通量：</w:t>
      </w:r>
      <w:r w:rsidRPr="00680C11">
        <w:rPr>
          <w:rFonts w:ascii="宋体" w:hAnsi="宋体" w:hint="eastAsia"/>
          <w:position w:val="-32"/>
        </w:rPr>
        <w:object w:dxaOrig="4620" w:dyaOrig="620">
          <v:shape id="_x0000_i1042" type="#_x0000_t75" style="width:231pt;height:30.8pt;mso-position-horizontal-relative:page;mso-position-vertical-relative:page" o:ole="">
            <v:imagedata r:id="rId42" o:title=""/>
          </v:shape>
          <o:OLEObject Type="Embed" ProgID="Equation.3" ShapeID="_x0000_i1042" DrawAspect="Content" ObjectID="_1629012905" r:id="rId43"/>
        </w:object>
      </w:r>
      <w:r w:rsidR="00C81C02">
        <w:rPr>
          <w:rFonts w:ascii="宋体" w:hAnsi="宋体" w:hint="eastAsia"/>
        </w:rPr>
        <w:t xml:space="preserve">   </w:t>
      </w:r>
      <w:r w:rsidR="00C81C02">
        <w:t>2</w:t>
      </w:r>
      <w:r w:rsidR="00C81C02">
        <w:rPr>
          <w:rFonts w:hint="eastAsia"/>
        </w:rPr>
        <w:t>分</w:t>
      </w:r>
    </w:p>
    <w:p w:rsidR="00C81C02" w:rsidRDefault="00723DC2" w:rsidP="00723DC2">
      <w:pPr>
        <w:adjustRightInd w:val="0"/>
        <w:snapToGrid w:val="0"/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因为：</w:t>
      </w:r>
      <w:r w:rsidRPr="00680C11">
        <w:rPr>
          <w:rFonts w:ascii="宋体" w:hAnsi="宋体" w:hint="eastAsia"/>
          <w:position w:val="-32"/>
        </w:rPr>
        <w:object w:dxaOrig="2380" w:dyaOrig="620">
          <v:shape id="_x0000_i1043" type="#_x0000_t75" style="width:119.05pt;height:30.8pt;mso-position-horizontal-relative:page;mso-position-vertical-relative:page" o:ole="">
            <v:imagedata r:id="rId44" o:title=""/>
          </v:shape>
          <o:OLEObject Type="Embed" ProgID="Equation.3" ShapeID="_x0000_i1043" DrawAspect="Content" ObjectID="_1629012906" r:id="rId45"/>
        </w:object>
      </w:r>
      <w:r>
        <w:rPr>
          <w:rFonts w:ascii="宋体" w:hAnsi="宋体" w:hint="eastAsia"/>
        </w:rPr>
        <w:t>，</w:t>
      </w:r>
      <w:r w:rsidR="00C81C02">
        <w:rPr>
          <w:rFonts w:ascii="宋体" w:hAnsi="宋体" w:hint="eastAsia"/>
        </w:rPr>
        <w:t xml:space="preserve">                             </w:t>
      </w:r>
      <w:r w:rsidR="00C81C02">
        <w:t>2</w:t>
      </w:r>
      <w:r w:rsidR="00C81C02">
        <w:rPr>
          <w:rFonts w:hint="eastAsia"/>
        </w:rPr>
        <w:t>分</w:t>
      </w:r>
    </w:p>
    <w:p w:rsidR="00723DC2" w:rsidRDefault="00723DC2" w:rsidP="00723DC2">
      <w:pPr>
        <w:adjustRightInd w:val="0"/>
        <w:snapToGrid w:val="0"/>
        <w:spacing w:line="360" w:lineRule="auto"/>
        <w:ind w:left="420"/>
        <w:rPr>
          <w:rFonts w:ascii="宋体" w:hAnsi="宋体"/>
        </w:rPr>
      </w:pPr>
      <w:r>
        <w:rPr>
          <w:rFonts w:ascii="宋体" w:hAnsi="宋体" w:hint="eastAsia"/>
        </w:rPr>
        <w:t>所以，当</w:t>
      </w:r>
      <w:r w:rsidRPr="00680C11">
        <w:rPr>
          <w:rFonts w:ascii="宋体" w:hAnsi="宋体" w:hint="eastAsia"/>
          <w:position w:val="-10"/>
        </w:rPr>
        <w:object w:dxaOrig="1740" w:dyaOrig="340">
          <v:shape id="_x0000_i1044" type="#_x0000_t75" style="width:87pt;height:17.05pt;mso-position-horizontal-relative:page;mso-position-vertical-relative:page" o:ole="">
            <v:imagedata r:id="rId46" o:title=""/>
          </v:shape>
          <o:OLEObject Type="Embed" ProgID="Equation.3" ShapeID="_x0000_i1044" DrawAspect="Content" ObjectID="_1629012907" r:id="rId47"/>
        </w:object>
      </w:r>
      <w:r w:rsidR="00C81C02">
        <w:rPr>
          <w:rFonts w:ascii="宋体" w:hAnsi="宋体" w:hint="eastAsia"/>
        </w:rPr>
        <w:t xml:space="preserve">                                   </w:t>
      </w:r>
      <w:r w:rsidR="00C81C02">
        <w:t>2</w:t>
      </w:r>
      <w:r w:rsidR="00C81C02">
        <w:rPr>
          <w:rFonts w:hint="eastAsia"/>
        </w:rPr>
        <w:t>分</w:t>
      </w:r>
    </w:p>
    <w:p w:rsidR="00404D60" w:rsidRPr="00723DC2" w:rsidRDefault="00723DC2" w:rsidP="00723DC2">
      <w:pPr>
        <w:adjustRightInd w:val="0"/>
        <w:snapToGrid w:val="0"/>
        <w:spacing w:line="360" w:lineRule="auto"/>
        <w:ind w:left="420"/>
        <w:rPr>
          <w:rFonts w:ascii="宋体" w:hAnsi="宋体"/>
          <w:shd w:val="pct10" w:color="auto" w:fill="FFFFFF"/>
        </w:rPr>
      </w:pPr>
      <w:r>
        <w:rPr>
          <w:rFonts w:ascii="宋体" w:hAnsi="宋体" w:hint="eastAsia"/>
        </w:rPr>
        <w:t>当</w:t>
      </w:r>
      <w:r w:rsidRPr="00680C11">
        <w:rPr>
          <w:rFonts w:ascii="宋体" w:hAnsi="宋体" w:hint="eastAsia"/>
          <w:position w:val="-10"/>
        </w:rPr>
        <w:object w:dxaOrig="1120" w:dyaOrig="340">
          <v:shape id="_x0000_i1045" type="#_x0000_t75" style="width:56.2pt;height:17.05pt;mso-position-horizontal-relative:page;mso-position-vertical-relative:page" o:ole="">
            <v:imagedata r:id="rId48" o:title=""/>
          </v:shape>
          <o:OLEObject Type="Embed" ProgID="Equation.3" ShapeID="_x0000_i1045" DrawAspect="Content" ObjectID="_1629012908" r:id="rId49"/>
        </w:object>
      </w:r>
      <w:r>
        <w:rPr>
          <w:rFonts w:ascii="宋体" w:hAnsi="宋体" w:hint="eastAsia"/>
        </w:rPr>
        <w:t>, 根据高斯定理得到</w:t>
      </w:r>
      <w:r w:rsidRPr="00680C11">
        <w:rPr>
          <w:rFonts w:ascii="宋体" w:hAnsi="宋体" w:hint="eastAsia"/>
          <w:position w:val="-30"/>
        </w:rPr>
        <w:object w:dxaOrig="1263" w:dyaOrig="681">
          <v:shape id="_x0000_i1046" type="#_x0000_t75" style="width:62.85pt;height:34.15pt;mso-position-horizontal-relative:page;mso-position-vertical-relative:page" o:ole="">
            <v:imagedata r:id="rId50" o:title=""/>
          </v:shape>
          <o:OLEObject Type="Embed" ProgID="Equation.3" ShapeID="_x0000_i1046" DrawAspect="Content" ObjectID="_1629012909" r:id="rId51"/>
        </w:object>
      </w:r>
      <w:r>
        <w:rPr>
          <w:rFonts w:ascii="宋体" w:hAnsi="宋体" w:hint="eastAsia"/>
        </w:rPr>
        <w:t xml:space="preserve">， </w:t>
      </w:r>
      <w:r w:rsidRPr="00723DC2">
        <w:rPr>
          <w:rFonts w:ascii="宋体" w:hAnsi="宋体" w:hint="eastAsia"/>
          <w:position w:val="-30"/>
        </w:rPr>
        <w:object w:dxaOrig="1082" w:dyaOrig="681">
          <v:shape id="_x0000_i1047" type="#_x0000_t75" style="width:54.1pt;height:34.15pt;mso-position-horizontal-relative:page;mso-position-vertical-relative:page" o:ole="">
            <v:imagedata r:id="rId52" o:title=""/>
          </v:shape>
          <o:OLEObject Type="Embed" ProgID="Equation.3" ShapeID="_x0000_i1047" DrawAspect="Content" ObjectID="_1629012910" r:id="rId53"/>
        </w:object>
      </w:r>
      <w:r>
        <w:rPr>
          <w:rFonts w:ascii="宋体" w:hAnsi="宋体" w:hint="eastAsia"/>
        </w:rPr>
        <w:t xml:space="preserve">. </w:t>
      </w:r>
      <w:r w:rsidR="00C81C02">
        <w:rPr>
          <w:rFonts w:ascii="宋体" w:hAnsi="宋体" w:hint="eastAsia"/>
        </w:rPr>
        <w:t xml:space="preserve">  </w:t>
      </w:r>
      <w:r w:rsidR="00C81C02">
        <w:t>2</w:t>
      </w:r>
      <w:r w:rsidR="00C81C02">
        <w:rPr>
          <w:rFonts w:hint="eastAsia"/>
        </w:rPr>
        <w:t>分</w:t>
      </w:r>
    </w:p>
    <w:p w:rsidR="005A2A97" w:rsidRDefault="005C5203" w:rsidP="00A547BF">
      <w:pPr>
        <w:snapToGrid w:val="0"/>
      </w:pPr>
      <w:r>
        <w:rPr>
          <w:rFonts w:hint="eastAsia"/>
        </w:rPr>
        <w:t>21</w:t>
      </w:r>
      <w:r>
        <w:rPr>
          <w:rFonts w:hint="eastAsia"/>
        </w:rPr>
        <w:t>．</w:t>
      </w:r>
      <w:r w:rsidR="00A547BF">
        <w:rPr>
          <w:rFonts w:hint="eastAsia"/>
        </w:rPr>
        <w:t>（本题</w:t>
      </w:r>
      <w:r w:rsidR="00202EA1">
        <w:rPr>
          <w:rFonts w:hint="eastAsia"/>
        </w:rPr>
        <w:t>5</w:t>
      </w:r>
      <w:r w:rsidR="00A547BF">
        <w:rPr>
          <w:rFonts w:hint="eastAsia"/>
        </w:rPr>
        <w:t>分）</w:t>
      </w:r>
    </w:p>
    <w:p w:rsidR="00992841" w:rsidRDefault="00992841" w:rsidP="00992841">
      <w:pPr>
        <w:adjustRightInd w:val="0"/>
        <w:snapToGrid w:val="0"/>
        <w:spacing w:line="360" w:lineRule="auto"/>
        <w:rPr>
          <w:rFonts w:ascii="宋体" w:hAnsi="宋体"/>
          <w:color w:val="000000"/>
        </w:rPr>
      </w:pPr>
      <w:r w:rsidRPr="00733549">
        <w:rPr>
          <w:rFonts w:ascii="宋体" w:hAnsi="宋体" w:hint="eastAsia"/>
          <w:color w:val="0000FF"/>
          <w:szCs w:val="21"/>
        </w:rPr>
        <w:t>解</w:t>
      </w:r>
      <w:r>
        <w:rPr>
          <w:rFonts w:ascii="宋体" w:hAnsi="宋体" w:hint="eastAsia"/>
          <w:color w:val="000000"/>
          <w:sz w:val="28"/>
        </w:rPr>
        <w:t>：</w:t>
      </w:r>
      <w:r>
        <w:rPr>
          <w:rFonts w:ascii="宋体" w:hAnsi="宋体" w:hint="eastAsia"/>
          <w:color w:val="000000"/>
        </w:rPr>
        <w:t>无穷远处为电势零点，两个电荷构成的电荷系在</w:t>
      </w:r>
      <w:r>
        <w:rPr>
          <w:rFonts w:ascii="宋体" w:hAnsi="宋体" w:hint="eastAsia"/>
          <w:i/>
          <w:color w:val="000000"/>
          <w:sz w:val="24"/>
        </w:rPr>
        <w:t>O</w:t>
      </w:r>
      <w:r>
        <w:rPr>
          <w:rFonts w:ascii="宋体" w:hAnsi="宋体" w:hint="eastAsia"/>
          <w:color w:val="000000"/>
        </w:rPr>
        <w:t>点和</w:t>
      </w:r>
      <w:r>
        <w:rPr>
          <w:rFonts w:ascii="宋体" w:hAnsi="宋体" w:hint="eastAsia"/>
          <w:i/>
          <w:color w:val="000000"/>
          <w:sz w:val="24"/>
        </w:rPr>
        <w:t>D</w:t>
      </w:r>
      <w:r>
        <w:rPr>
          <w:rFonts w:ascii="宋体" w:hAnsi="宋体" w:hint="eastAsia"/>
          <w:color w:val="000000"/>
        </w:rPr>
        <w:t>点的电势为</w:t>
      </w:r>
    </w:p>
    <w:p w:rsidR="00992841" w:rsidRDefault="00992841" w:rsidP="00992841">
      <w:pPr>
        <w:adjustRightInd w:val="0"/>
        <w:snapToGrid w:val="0"/>
        <w:spacing w:line="360" w:lineRule="auto"/>
        <w:ind w:left="420"/>
        <w:rPr>
          <w:rFonts w:ascii="宋体" w:hAnsi="宋体"/>
          <w:color w:val="000000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3761105</wp:posOffset>
            </wp:positionH>
            <wp:positionV relativeFrom="paragraph">
              <wp:posOffset>34290</wp:posOffset>
            </wp:positionV>
            <wp:extent cx="2012950" cy="927735"/>
            <wp:effectExtent l="0" t="0" r="6350" b="5715"/>
            <wp:wrapSquare wrapText="bothSides"/>
            <wp:docPr id="7" name="图片 7" descr="C:\Users\liyuan\AppData\Roaming\Tencent\Users\23020877\QQ\WinTemp\RichOle\L4H[~RZ8R2}HBD764NKY9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liyuan\AppData\Roaming\Tencent\Users\23020877\QQ\WinTemp\RichOle\L4H[~RZ8R2}HBD764NKY9IQ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0C11">
        <w:rPr>
          <w:rFonts w:ascii="宋体" w:hAnsi="宋体" w:hint="eastAsia"/>
          <w:color w:val="000000"/>
          <w:position w:val="-30"/>
        </w:rPr>
        <w:object w:dxaOrig="2480" w:dyaOrig="680">
          <v:shape id="_x0000_i1048" type="#_x0000_t75" style="width:124pt;height:34.15pt;mso-position-horizontal-relative:page;mso-position-vertical-relative:page" o:ole="">
            <v:imagedata r:id="rId55" o:title=""/>
          </v:shape>
          <o:OLEObject Type="Embed" ProgID="Equation.3" ShapeID="_x0000_i1048" DrawAspect="Content" ObjectID="_1629012911" r:id="rId56"/>
        </w:object>
      </w:r>
      <w:r>
        <w:rPr>
          <w:rFonts w:ascii="宋体" w:hAnsi="宋体" w:hint="eastAsia"/>
          <w:color w:val="000000"/>
        </w:rPr>
        <w:t xml:space="preserve">                  </w:t>
      </w:r>
      <w:r>
        <w:rPr>
          <w:rFonts w:hint="eastAsia"/>
        </w:rPr>
        <w:t>1</w:t>
      </w:r>
      <w:r w:rsidRPr="00992841">
        <w:rPr>
          <w:rFonts w:hint="eastAsia"/>
        </w:rPr>
        <w:t>分</w:t>
      </w:r>
    </w:p>
    <w:p w:rsidR="00992841" w:rsidRDefault="00992841" w:rsidP="00992841">
      <w:pPr>
        <w:adjustRightInd w:val="0"/>
        <w:snapToGrid w:val="0"/>
        <w:spacing w:line="360" w:lineRule="auto"/>
        <w:ind w:left="420"/>
        <w:rPr>
          <w:rFonts w:ascii="宋体" w:hAnsi="宋体"/>
          <w:color w:val="000000"/>
        </w:rPr>
      </w:pPr>
      <w:r w:rsidRPr="00992841">
        <w:rPr>
          <w:rFonts w:ascii="宋体" w:hAnsi="宋体" w:hint="eastAsia"/>
          <w:color w:val="000000"/>
          <w:position w:val="-32"/>
        </w:rPr>
        <w:object w:dxaOrig="3640" w:dyaOrig="720">
          <v:shape id="_x0000_i1049" type="#_x0000_t75" style="width:181.85pt;height:36.2pt" o:ole="">
            <v:imagedata r:id="rId57" o:title=""/>
          </v:shape>
          <o:OLEObject Type="Embed" ProgID="Equation.DSMT4" ShapeID="_x0000_i1049" DrawAspect="Content" ObjectID="_1629012912" r:id="rId58"/>
        </w:object>
      </w:r>
      <w:r>
        <w:rPr>
          <w:rFonts w:ascii="宋体" w:hAnsi="宋体" w:hint="eastAsia"/>
          <w:color w:val="000000"/>
        </w:rPr>
        <w:t xml:space="preserve">       </w:t>
      </w:r>
      <w:r w:rsidRPr="00992841">
        <w:t>2</w:t>
      </w:r>
      <w:r w:rsidRPr="00992841">
        <w:rPr>
          <w:rFonts w:hint="eastAsia"/>
        </w:rPr>
        <w:t>分</w:t>
      </w:r>
    </w:p>
    <w:p w:rsidR="00992841" w:rsidRDefault="00992841" w:rsidP="00992841">
      <w:pPr>
        <w:adjustRightInd w:val="0"/>
        <w:snapToGrid w:val="0"/>
        <w:spacing w:line="360" w:lineRule="auto"/>
        <w:ind w:lef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单位正电荷从</w:t>
      </w:r>
      <w:r>
        <w:rPr>
          <w:rFonts w:ascii="宋体" w:hAnsi="宋体" w:hint="eastAsia"/>
          <w:i/>
          <w:color w:val="000000"/>
          <w:sz w:val="24"/>
        </w:rPr>
        <w:t>O</w:t>
      </w:r>
      <w:r>
        <w:rPr>
          <w:rFonts w:ascii="宋体" w:hAnsi="宋体" w:hint="eastAsia"/>
          <w:color w:val="000000"/>
        </w:rPr>
        <w:t>沿</w:t>
      </w:r>
      <w:r>
        <w:rPr>
          <w:rFonts w:ascii="宋体" w:hAnsi="宋体" w:hint="eastAsia"/>
          <w:i/>
          <w:color w:val="000000"/>
          <w:sz w:val="24"/>
        </w:rPr>
        <w:t>OCD</w:t>
      </w:r>
      <w:r>
        <w:rPr>
          <w:rFonts w:ascii="宋体" w:hAnsi="宋体" w:hint="eastAsia"/>
          <w:color w:val="000000"/>
        </w:rPr>
        <w:t>移动到</w:t>
      </w:r>
      <w:r>
        <w:rPr>
          <w:rFonts w:ascii="宋体" w:hAnsi="宋体" w:hint="eastAsia"/>
          <w:i/>
          <w:color w:val="000000"/>
          <w:sz w:val="24"/>
        </w:rPr>
        <w:t>D</w:t>
      </w:r>
      <w:r>
        <w:rPr>
          <w:rFonts w:ascii="宋体" w:hAnsi="宋体" w:hint="eastAsia"/>
          <w:color w:val="000000"/>
        </w:rPr>
        <w:t>，电场力做的功：</w:t>
      </w:r>
    </w:p>
    <w:p w:rsidR="00992841" w:rsidRDefault="00992841" w:rsidP="00992841">
      <w:pPr>
        <w:adjustRightInd w:val="0"/>
        <w:snapToGrid w:val="0"/>
        <w:spacing w:line="360" w:lineRule="auto"/>
        <w:ind w:left="420"/>
        <w:rPr>
          <w:rFonts w:ascii="宋体" w:hAnsi="宋体"/>
          <w:color w:val="000000"/>
        </w:rPr>
      </w:pPr>
      <w:r w:rsidRPr="00680C11">
        <w:rPr>
          <w:rFonts w:ascii="宋体" w:hAnsi="宋体" w:hint="eastAsia"/>
          <w:color w:val="000000"/>
          <w:position w:val="-12"/>
        </w:rPr>
        <w:object w:dxaOrig="2020" w:dyaOrig="380">
          <v:shape id="_x0000_i1050" type="#_x0000_t75" style="width:100.7pt;height:19.15pt" o:ole="">
            <v:imagedata r:id="rId59" o:title=""/>
          </v:shape>
          <o:OLEObject Type="Embed" ProgID="Equation.DSMT4" ShapeID="_x0000_i1050" DrawAspect="Content" ObjectID="_1629012913" r:id="rId60"/>
        </w:object>
      </w:r>
      <w:r>
        <w:rPr>
          <w:rFonts w:ascii="宋体" w:hAnsi="宋体" w:hint="eastAsia"/>
          <w:color w:val="000000"/>
        </w:rPr>
        <w:t xml:space="preserve">, </w:t>
      </w:r>
      <w:r w:rsidRPr="00992841">
        <w:rPr>
          <w:rFonts w:ascii="宋体" w:hAnsi="宋体" w:hint="eastAsia"/>
          <w:color w:val="000000"/>
          <w:position w:val="-30"/>
        </w:rPr>
        <w:object w:dxaOrig="1122" w:dyaOrig="681">
          <v:shape id="_x0000_i1051" type="#_x0000_t75" style="width:56.2pt;height:34.15pt;mso-position-horizontal-relative:page;mso-position-vertical-relative:page" o:ole="">
            <v:imagedata r:id="rId61" o:title=""/>
          </v:shape>
          <o:OLEObject Type="Embed" ProgID="Equation.3" ShapeID="_x0000_i1051" DrawAspect="Content" ObjectID="_1629012914" r:id="rId62"/>
        </w:object>
      </w:r>
      <w:r w:rsidRPr="00992841">
        <w:rPr>
          <w:rFonts w:ascii="宋体" w:hAnsi="宋体" w:hint="eastAsia"/>
          <w:color w:val="000000"/>
        </w:rPr>
        <w:t xml:space="preserve">        </w:t>
      </w:r>
      <w:r w:rsidRPr="00992841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</w:t>
      </w:r>
      <w:r w:rsidRPr="00992841">
        <w:t>2</w:t>
      </w:r>
      <w:r w:rsidRPr="00992841">
        <w:rPr>
          <w:rFonts w:hint="eastAsia"/>
        </w:rPr>
        <w:t>分</w:t>
      </w:r>
    </w:p>
    <w:p w:rsidR="008C2944" w:rsidRDefault="00EB190C" w:rsidP="008C2944">
      <w:pPr>
        <w:snapToGrid w:val="0"/>
      </w:pPr>
      <w:r w:rsidRPr="00182B13">
        <w:rPr>
          <w:rFonts w:ascii="宋体" w:hAnsi="宋体" w:hint="eastAsia"/>
          <w:b/>
        </w:rPr>
        <w:t xml:space="preserve">22. </w:t>
      </w:r>
      <w:r w:rsidR="008C2944">
        <w:rPr>
          <w:rFonts w:hint="eastAsia"/>
        </w:rPr>
        <w:t>（本题</w:t>
      </w:r>
      <w:r w:rsidR="003C537A">
        <w:rPr>
          <w:rFonts w:hint="eastAsia"/>
        </w:rPr>
        <w:t>6</w:t>
      </w:r>
      <w:r w:rsidR="008C2944">
        <w:rPr>
          <w:rFonts w:hint="eastAsia"/>
        </w:rPr>
        <w:t>分）</w:t>
      </w:r>
    </w:p>
    <w:p w:rsidR="00656D2C" w:rsidRDefault="003C537A" w:rsidP="00656D2C">
      <w:pPr>
        <w:adjustRightInd w:val="0"/>
        <w:snapToGrid w:val="0"/>
        <w:spacing w:line="300" w:lineRule="auto"/>
        <w:rPr>
          <w:rFonts w:eastAsia="幼圆"/>
        </w:rPr>
      </w:pPr>
      <w:r w:rsidRPr="009C7BFD">
        <w:rPr>
          <w:rFonts w:eastAsia="幼圆" w:hint="eastAsia"/>
          <w:color w:val="0000FF"/>
        </w:rPr>
        <w:t>解</w:t>
      </w:r>
      <w:r w:rsidRPr="009C7BFD">
        <w:rPr>
          <w:rFonts w:eastAsia="幼圆" w:hint="eastAsia"/>
        </w:rPr>
        <w:t>：</w:t>
      </w:r>
      <w:r w:rsidR="00656D2C">
        <w:rPr>
          <w:rFonts w:eastAsia="幼圆" w:hint="eastAsia"/>
          <w:color w:val="000080"/>
        </w:rPr>
        <w:t>解：</w:t>
      </w:r>
      <w:r w:rsidR="00656D2C" w:rsidRPr="0021287C">
        <w:rPr>
          <w:rFonts w:eastAsia="幼圆" w:hint="eastAsia"/>
        </w:rPr>
        <w:t>根据安培环路定理：</w:t>
      </w:r>
      <w:r w:rsidR="00656D2C" w:rsidRPr="0021287C">
        <w:rPr>
          <w:rFonts w:eastAsia="幼圆"/>
          <w:position w:val="-32"/>
        </w:rPr>
        <w:object w:dxaOrig="1420" w:dyaOrig="620">
          <v:shape id="_x0000_i1052" type="#_x0000_t75" style="width:71.15pt;height:30.8pt" o:ole="">
            <v:imagedata r:id="rId63" o:title=""/>
          </v:shape>
          <o:OLEObject Type="Embed" ProgID="Equation.3" ShapeID="_x0000_i1052" DrawAspect="Content" ObjectID="_1629012915" r:id="rId64"/>
        </w:object>
      </w:r>
      <w:r w:rsidR="00656D2C" w:rsidRPr="0021287C">
        <w:rPr>
          <w:rFonts w:eastAsia="幼圆" w:hint="eastAsia"/>
        </w:rPr>
        <w:t>，</w:t>
      </w:r>
    </w:p>
    <w:p w:rsidR="00656D2C" w:rsidRDefault="00656D2C" w:rsidP="00656D2C">
      <w:pPr>
        <w:adjustRightInd w:val="0"/>
        <w:snapToGrid w:val="0"/>
        <w:spacing w:line="300" w:lineRule="auto"/>
        <w:rPr>
          <w:rFonts w:eastAsia="幼圆"/>
        </w:rPr>
      </w:pPr>
      <w:r w:rsidRPr="0021287C">
        <w:rPr>
          <w:rFonts w:eastAsia="幼圆" w:hint="eastAsia"/>
        </w:rPr>
        <w:t>选取</w:t>
      </w:r>
      <w:r>
        <w:rPr>
          <w:rFonts w:eastAsia="幼圆" w:hint="eastAsia"/>
        </w:rPr>
        <w:t>圆形回路为闭合路径，</w:t>
      </w:r>
    </w:p>
    <w:p w:rsidR="00656D2C" w:rsidRPr="0021287C" w:rsidRDefault="00656D2C" w:rsidP="00656D2C">
      <w:pPr>
        <w:adjustRightInd w:val="0"/>
        <w:snapToGrid w:val="0"/>
        <w:spacing w:line="300" w:lineRule="auto"/>
        <w:ind w:firstLineChars="150" w:firstLine="315"/>
        <w:rPr>
          <w:rFonts w:eastAsia="幼圆"/>
          <w:b/>
          <w:bCs/>
        </w:rPr>
      </w:pPr>
      <w:r>
        <w:rPr>
          <w:rFonts w:eastAsia="幼圆" w:hint="eastAsia"/>
        </w:rPr>
        <w:t>当</w:t>
      </w:r>
      <w:r w:rsidRPr="00656D2C">
        <w:rPr>
          <w:rFonts w:eastAsia="幼圆"/>
          <w:position w:val="-12"/>
        </w:rPr>
        <w:object w:dxaOrig="1100" w:dyaOrig="380">
          <v:shape id="_x0000_i1053" type="#_x0000_t75" style="width:54.95pt;height:19.15pt" o:ole="">
            <v:imagedata r:id="rId65" o:title=""/>
          </v:shape>
          <o:OLEObject Type="Embed" ProgID="Equation.DSMT4" ShapeID="_x0000_i1053" DrawAspect="Content" ObjectID="_1629012916" r:id="rId66"/>
        </w:object>
      </w:r>
      <w:r w:rsidRPr="00656D2C">
        <w:rPr>
          <w:rFonts w:eastAsia="幼圆"/>
          <w:position w:val="-10"/>
        </w:rPr>
        <w:object w:dxaOrig="720" w:dyaOrig="320">
          <v:shape id="_x0000_i1054" type="#_x0000_t75" style="width:36.2pt;height:15.8pt" o:ole="">
            <v:imagedata r:id="rId67" o:title=""/>
          </v:shape>
          <o:OLEObject Type="Embed" ProgID="Equation.3" ShapeID="_x0000_i1054" DrawAspect="Content" ObjectID="_1629012917" r:id="rId68"/>
        </w:object>
      </w:r>
      <w:r>
        <w:rPr>
          <w:rFonts w:eastAsia="幼圆" w:hint="eastAsia"/>
        </w:rPr>
        <w:t xml:space="preserve">    </w:t>
      </w:r>
      <w:r w:rsidR="0045113F">
        <w:rPr>
          <w:rFonts w:eastAsia="幼圆" w:hint="eastAsia"/>
        </w:rPr>
        <w:t xml:space="preserve">                    </w:t>
      </w:r>
      <w:r w:rsidR="0045113F" w:rsidRPr="00992841">
        <w:t>2</w:t>
      </w:r>
      <w:r w:rsidR="0045113F" w:rsidRPr="00992841">
        <w:rPr>
          <w:rFonts w:hint="eastAsia"/>
        </w:rPr>
        <w:t>分</w:t>
      </w:r>
    </w:p>
    <w:p w:rsidR="006D3629" w:rsidRDefault="006D3629" w:rsidP="00656D2C">
      <w:pPr>
        <w:adjustRightInd w:val="0"/>
        <w:snapToGrid w:val="0"/>
        <w:spacing w:line="300" w:lineRule="auto"/>
        <w:ind w:firstLine="420"/>
        <w:rPr>
          <w:rFonts w:eastAsia="幼圆"/>
        </w:rPr>
      </w:pPr>
      <w:r>
        <w:rPr>
          <w:rFonts w:eastAsia="幼圆" w:hint="eastAsia"/>
        </w:rPr>
        <w:t>当</w:t>
      </w:r>
      <w:r w:rsidR="00656D2C" w:rsidRPr="00656D2C">
        <w:rPr>
          <w:rFonts w:eastAsia="幼圆"/>
          <w:position w:val="-12"/>
        </w:rPr>
        <w:object w:dxaOrig="1560" w:dyaOrig="380">
          <v:shape id="_x0000_i1055" type="#_x0000_t75" style="width:77.85pt;height:19.15pt" o:ole="">
            <v:imagedata r:id="rId69" o:title=""/>
          </v:shape>
          <o:OLEObject Type="Embed" ProgID="Equation.DSMT4" ShapeID="_x0000_i1055" DrawAspect="Content" ObjectID="_1629012918" r:id="rId70"/>
        </w:object>
      </w:r>
      <w:r w:rsidR="00656D2C" w:rsidRPr="00656D2C">
        <w:rPr>
          <w:rFonts w:eastAsia="幼圆"/>
          <w:position w:val="-32"/>
        </w:rPr>
        <w:object w:dxaOrig="3920" w:dyaOrig="720">
          <v:shape id="_x0000_i1056" type="#_x0000_t75" style="width:196pt;height:36.2pt" o:ole="">
            <v:imagedata r:id="rId71" o:title=""/>
          </v:shape>
          <o:OLEObject Type="Embed" ProgID="Equation.DSMT4" ShapeID="_x0000_i1056" DrawAspect="Content" ObjectID="_1629012919" r:id="rId72"/>
        </w:object>
      </w:r>
      <w:r w:rsidR="00656D2C" w:rsidRPr="0021287C">
        <w:rPr>
          <w:rFonts w:eastAsia="幼圆" w:hint="eastAsia"/>
        </w:rPr>
        <w:t>，</w:t>
      </w:r>
    </w:p>
    <w:p w:rsidR="00656D2C" w:rsidRPr="0021287C" w:rsidRDefault="006D3629" w:rsidP="00656D2C">
      <w:pPr>
        <w:adjustRightInd w:val="0"/>
        <w:snapToGrid w:val="0"/>
        <w:spacing w:line="300" w:lineRule="auto"/>
        <w:ind w:firstLine="420"/>
        <w:rPr>
          <w:rFonts w:eastAsia="幼圆"/>
        </w:rPr>
      </w:pPr>
      <w:r w:rsidRPr="006D3629">
        <w:rPr>
          <w:rFonts w:eastAsia="幼圆"/>
          <w:position w:val="-32"/>
        </w:rPr>
        <w:object w:dxaOrig="2000" w:dyaOrig="760">
          <v:shape id="_x0000_i1057" type="#_x0000_t75" style="width:99.9pt;height:37.85pt" o:ole="">
            <v:imagedata r:id="rId73" o:title=""/>
          </v:shape>
          <o:OLEObject Type="Embed" ProgID="Equation.DSMT4" ShapeID="_x0000_i1057" DrawAspect="Content" ObjectID="_1629012920" r:id="rId74"/>
        </w:object>
      </w:r>
      <w:r>
        <w:rPr>
          <w:rFonts w:eastAsia="幼圆" w:hint="eastAsia"/>
        </w:rPr>
        <w:t xml:space="preserve">                       </w:t>
      </w:r>
      <w:r w:rsidRPr="00992841">
        <w:t>2</w:t>
      </w:r>
      <w:r w:rsidRPr="00992841">
        <w:rPr>
          <w:rFonts w:hint="eastAsia"/>
        </w:rPr>
        <w:t>分</w:t>
      </w:r>
    </w:p>
    <w:p w:rsidR="00656D2C" w:rsidRPr="0021287C" w:rsidRDefault="00656D2C" w:rsidP="00656D2C">
      <w:pPr>
        <w:keepNext/>
        <w:adjustRightInd w:val="0"/>
        <w:snapToGrid w:val="0"/>
        <w:spacing w:line="300" w:lineRule="auto"/>
        <w:rPr>
          <w:rFonts w:eastAsia="幼圆"/>
        </w:rPr>
      </w:pPr>
      <w:r w:rsidRPr="0021287C">
        <w:rPr>
          <w:rFonts w:eastAsia="幼圆"/>
        </w:rPr>
        <w:tab/>
      </w:r>
      <w:r w:rsidR="0045113F">
        <w:rPr>
          <w:rFonts w:eastAsia="幼圆" w:hint="eastAsia"/>
        </w:rPr>
        <w:t>当</w:t>
      </w:r>
      <w:r w:rsidR="0045113F" w:rsidRPr="0045113F">
        <w:rPr>
          <w:rFonts w:eastAsia="幼圆"/>
          <w:position w:val="-12"/>
        </w:rPr>
        <w:object w:dxaOrig="980" w:dyaOrig="380">
          <v:shape id="_x0000_i1058" type="#_x0000_t75" style="width:49.1pt;height:19.15pt" o:ole="">
            <v:imagedata r:id="rId75" o:title=""/>
          </v:shape>
          <o:OLEObject Type="Embed" ProgID="Equation.DSMT4" ShapeID="_x0000_i1058" DrawAspect="Content" ObjectID="_1629012921" r:id="rId76"/>
        </w:object>
      </w:r>
      <w:r w:rsidRPr="0021287C">
        <w:rPr>
          <w:rFonts w:eastAsia="幼圆"/>
          <w:position w:val="-12"/>
        </w:rPr>
        <w:object w:dxaOrig="1300" w:dyaOrig="360">
          <v:shape id="_x0000_i1059" type="#_x0000_t75" style="width:64.9pt;height:17.9pt" o:ole="">
            <v:imagedata r:id="rId77" o:title=""/>
          </v:shape>
          <o:OLEObject Type="Embed" ProgID="Equation.3" ShapeID="_x0000_i1059" DrawAspect="Content" ObjectID="_1629012922" r:id="rId78"/>
        </w:object>
      </w:r>
      <w:r w:rsidRPr="0021287C">
        <w:rPr>
          <w:rFonts w:eastAsia="幼圆" w:hint="eastAsia"/>
        </w:rPr>
        <w:t>，</w:t>
      </w:r>
      <w:r w:rsidRPr="0045113F">
        <w:rPr>
          <w:rFonts w:eastAsia="幼圆"/>
          <w:position w:val="-24"/>
        </w:rPr>
        <w:object w:dxaOrig="880" w:dyaOrig="620">
          <v:shape id="_x0000_i1060" type="#_x0000_t75" style="width:44.1pt;height:30.8pt" o:ole="">
            <v:imagedata r:id="rId79" o:title=""/>
          </v:shape>
          <o:OLEObject Type="Embed" ProgID="Equation.3" ShapeID="_x0000_i1060" DrawAspect="Content" ObjectID="_1629012923" r:id="rId80"/>
        </w:object>
      </w:r>
      <w:r w:rsidR="0045113F">
        <w:rPr>
          <w:rFonts w:eastAsia="幼圆" w:hint="eastAsia"/>
        </w:rPr>
        <w:t xml:space="preserve">        </w:t>
      </w:r>
      <w:r w:rsidR="0045113F" w:rsidRPr="00992841">
        <w:t>2</w:t>
      </w:r>
      <w:r w:rsidR="0045113F" w:rsidRPr="00992841">
        <w:rPr>
          <w:rFonts w:hint="eastAsia"/>
        </w:rPr>
        <w:t>分</w:t>
      </w:r>
    </w:p>
    <w:p w:rsidR="00E15413" w:rsidRDefault="00656D2C" w:rsidP="00E15413">
      <w:r>
        <w:rPr>
          <w:rFonts w:eastAsia="幼圆"/>
        </w:rPr>
        <w:t xml:space="preserve"> </w:t>
      </w:r>
      <w:r w:rsidR="00E15413">
        <w:rPr>
          <w:rFonts w:hint="eastAsia"/>
          <w:sz w:val="24"/>
        </w:rPr>
        <w:t xml:space="preserve">23. </w:t>
      </w:r>
      <w:r w:rsidR="00E15413">
        <w:rPr>
          <w:rFonts w:hint="eastAsia"/>
        </w:rPr>
        <w:t>（本题</w:t>
      </w:r>
      <w:r w:rsidR="00E15413">
        <w:rPr>
          <w:rFonts w:hint="eastAsia"/>
        </w:rPr>
        <w:t>5</w:t>
      </w:r>
      <w:r w:rsidR="00E15413">
        <w:rPr>
          <w:rFonts w:hint="eastAsia"/>
        </w:rPr>
        <w:t>分）</w:t>
      </w:r>
    </w:p>
    <w:p w:rsidR="00E15413" w:rsidRDefault="00E15413" w:rsidP="00E15413"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∵</w:t>
      </w:r>
      <w:r>
        <w:t xml:space="preserve"> </w:t>
      </w:r>
      <w:r>
        <w:rPr>
          <w:i/>
        </w:rPr>
        <w:t>T</w:t>
      </w:r>
      <w:r>
        <w:rPr>
          <w:rFonts w:hint="eastAsia"/>
        </w:rPr>
        <w:t>相等</w:t>
      </w:r>
      <w:r>
        <w:t xml:space="preserve">, </w:t>
      </w:r>
      <w:r>
        <w:rPr>
          <w:rFonts w:hint="eastAsia"/>
        </w:rPr>
        <w:t>∴氧气分子平均平动动能＝氢气分子平均平动动能</w:t>
      </w:r>
    </w:p>
    <w:p w:rsidR="00E15413" w:rsidRDefault="00E15413" w:rsidP="00E15413">
      <w:pPr>
        <w:ind w:firstLineChars="1800" w:firstLine="3780"/>
      </w:pPr>
      <w:r w:rsidRPr="00680C11">
        <w:rPr>
          <w:position w:val="-6"/>
        </w:rPr>
        <w:object w:dxaOrig="260" w:dyaOrig="260">
          <v:shape id="_x0000_i1061" type="#_x0000_t75" style="width:12.9pt;height:12.9pt" o:ole="" fillcolor="window">
            <v:imagedata r:id="rId81" o:title=""/>
          </v:shape>
          <o:OLEObject Type="Embed" ProgID="Equation.3" ShapeID="_x0000_i1061" DrawAspect="Content" ObjectID="_1629012924" r:id="rId82"/>
        </w:object>
      </w:r>
      <w:r>
        <w:rPr>
          <w:rFonts w:hint="eastAsia"/>
        </w:rPr>
        <w:t>＝</w:t>
      </w:r>
      <w:r>
        <w:t>6.21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-21</w:t>
      </w:r>
      <w:r>
        <w:t xml:space="preserve"> J</w:t>
      </w:r>
      <w:r>
        <w:rPr>
          <w:rFonts w:hint="eastAsia"/>
        </w:rPr>
        <w:t>．</w:t>
      </w:r>
      <w:r>
        <w:t xml:space="preserve">  </w:t>
      </w:r>
    </w:p>
    <w:p w:rsidR="00E15413" w:rsidRDefault="00E15413" w:rsidP="00E15413">
      <w:pPr>
        <w:jc w:val="left"/>
      </w:pP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vertAlign w:val="subscript"/>
        </w:rPr>
        <w:t xml:space="preserve"> </w:t>
      </w:r>
      <w:r>
        <w:rPr>
          <w:sz w:val="10"/>
          <w:vertAlign w:val="subscript"/>
        </w:rPr>
        <w:t xml:space="preserve"> </w:t>
      </w:r>
      <w:r>
        <w:t xml:space="preserve">      </w:t>
      </w:r>
      <w:r w:rsidRPr="00680C11">
        <w:rPr>
          <w:position w:val="-10"/>
        </w:rPr>
        <w:object w:dxaOrig="2580" w:dyaOrig="460">
          <v:shape id="_x0000_i1062" type="#_x0000_t75" style="width:129pt;height:22.9pt" o:ole="" fillcolor="window">
            <v:imagedata r:id="rId83" o:title=""/>
          </v:shape>
          <o:OLEObject Type="Embed" ProgID="Equation.3" ShapeID="_x0000_i1062" DrawAspect="Content" ObjectID="_1629012925" r:id="rId84"/>
        </w:object>
      </w:r>
      <w:r>
        <w:t xml:space="preserve"> m/s        3</w:t>
      </w:r>
      <w:r>
        <w:rPr>
          <w:rFonts w:hint="eastAsia"/>
        </w:rPr>
        <w:t>分</w:t>
      </w:r>
    </w:p>
    <w:p w:rsidR="00361B0B" w:rsidRDefault="00E15413" w:rsidP="00E15413">
      <w:pPr>
        <w:spacing w:line="360" w:lineRule="auto"/>
      </w:pPr>
      <w:r>
        <w:rPr>
          <w:rFonts w:hint="eastAsia"/>
        </w:rPr>
        <w:t xml:space="preserve">(2) </w:t>
      </w:r>
      <w:r>
        <w:t xml:space="preserve">        </w:t>
      </w:r>
      <w:r>
        <w:rPr>
          <w:vertAlign w:val="subscript"/>
        </w:rPr>
        <w:t xml:space="preserve"> </w:t>
      </w:r>
      <w:r>
        <w:t xml:space="preserve">        </w:t>
      </w:r>
      <w:r w:rsidRPr="00680C11">
        <w:rPr>
          <w:position w:val="-10"/>
        </w:rPr>
        <w:object w:dxaOrig="1280" w:dyaOrig="340">
          <v:shape id="_x0000_i1063" type="#_x0000_t75" style="width:64.1pt;height:17.05pt" o:ole="" fillcolor="window">
            <v:imagedata r:id="rId85" o:title=""/>
          </v:shape>
          <o:OLEObject Type="Embed" ProgID="Equation.3" ShapeID="_x0000_i1063" DrawAspect="Content" ObjectID="_1629012926" r:id="rId86"/>
        </w:object>
      </w:r>
      <w:r>
        <w:rPr>
          <w:rFonts w:hint="eastAsia"/>
        </w:rPr>
        <w:t>＝</w:t>
      </w:r>
      <w:r>
        <w:t>300 K</w:t>
      </w:r>
      <w:r>
        <w:rPr>
          <w:rFonts w:hint="eastAsia"/>
        </w:rPr>
        <w:t>．</w:t>
      </w:r>
      <w:r>
        <w:t xml:space="preserve">             </w:t>
      </w:r>
      <w:r>
        <w:rPr>
          <w:rFonts w:hint="eastAsia"/>
        </w:rPr>
        <w:t xml:space="preserve">     2</w:t>
      </w:r>
      <w:r>
        <w:rPr>
          <w:rFonts w:hint="eastAsia"/>
        </w:rPr>
        <w:t>分</w:t>
      </w:r>
    </w:p>
    <w:p w:rsidR="00E15413" w:rsidRDefault="00E15413" w:rsidP="00E15413">
      <w:pPr>
        <w:spacing w:line="360" w:lineRule="auto"/>
      </w:pPr>
    </w:p>
    <w:p w:rsidR="00FE18DE" w:rsidRDefault="00FE0A21" w:rsidP="00FE18DE">
      <w:pPr>
        <w:framePr w:hSpace="180" w:wrap="around" w:vAnchor="text" w:hAnchor="page" w:x="7178" w:y="56"/>
        <w:snapToGrid w:val="0"/>
      </w:pPr>
      <w:r>
        <w:object w:dxaOrig="3240" w:dyaOrig="2085">
          <v:shape id="_x0000_i1064" type="#_x0000_t75" style="width:152.3pt;height:97.8pt" o:ole="" fillcolor="window">
            <v:imagedata r:id="rId87" o:title=""/>
          </v:shape>
          <o:OLEObject Type="Embed" ProgID="Word.Picture.8" ShapeID="_x0000_i1064" DrawAspect="Content" ObjectID="_1629012927" r:id="rId88"/>
        </w:object>
      </w:r>
    </w:p>
    <w:p w:rsidR="00D90F8E" w:rsidRDefault="00E15413" w:rsidP="006429EE">
      <w:pPr>
        <w:adjustRightInd w:val="0"/>
        <w:snapToGrid w:val="0"/>
        <w:spacing w:line="360" w:lineRule="auto"/>
      </w:pPr>
      <w:r>
        <w:rPr>
          <w:rFonts w:hint="eastAsia"/>
        </w:rPr>
        <w:t>24</w:t>
      </w:r>
      <w:r w:rsidR="00D90F8E">
        <w:rPr>
          <w:rFonts w:hint="eastAsia"/>
        </w:rPr>
        <w:t xml:space="preserve">. </w:t>
      </w:r>
      <w:r w:rsidR="00101EE5">
        <w:rPr>
          <w:rFonts w:hint="eastAsia"/>
        </w:rPr>
        <w:t>（本题</w:t>
      </w:r>
      <w:r w:rsidR="00B04018">
        <w:rPr>
          <w:rFonts w:hint="eastAsia"/>
        </w:rPr>
        <w:t>8</w:t>
      </w:r>
      <w:r w:rsidR="00101EE5">
        <w:rPr>
          <w:rFonts w:hint="eastAsia"/>
        </w:rPr>
        <w:t>分）</w:t>
      </w:r>
    </w:p>
    <w:p w:rsidR="00A13B2C" w:rsidRDefault="00C24CED" w:rsidP="00A13B2C">
      <w:pPr>
        <w:snapToGrid w:val="0"/>
      </w:pPr>
      <w:r>
        <w:rPr>
          <w:rFonts w:hint="eastAsia"/>
        </w:rPr>
        <w:t>建立坐标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t>)</w:t>
      </w:r>
      <w:r>
        <w:rPr>
          <w:rFonts w:hint="eastAsia"/>
        </w:rPr>
        <w:t>则：</w:t>
      </w:r>
      <w:r w:rsidRPr="00680C11">
        <w:rPr>
          <w:position w:val="-10"/>
        </w:rPr>
        <w:object w:dxaOrig="1180" w:dyaOrig="360">
          <v:shape id="_x0000_i1065" type="#_x0000_t75" style="width:59.1pt;height:17.9pt" o:ole="" fillcolor="window">
            <v:imagedata r:id="rId89" o:title=""/>
          </v:shape>
          <o:OLEObject Type="Embed" ProgID="Equation.3" ShapeID="_x0000_i1065" DrawAspect="Content" ObjectID="_1629012928" r:id="rId90"/>
        </w:object>
      </w:r>
      <w:r>
        <w:t xml:space="preserve">                           </w:t>
      </w:r>
    </w:p>
    <w:p w:rsidR="00C24CED" w:rsidRDefault="00C24CED" w:rsidP="00A13B2C">
      <w:pPr>
        <w:snapToGrid w:val="0"/>
      </w:pPr>
      <w:r>
        <w:t xml:space="preserve"> </w:t>
      </w:r>
      <w:r w:rsidRPr="00680C11">
        <w:rPr>
          <w:position w:val="-24"/>
        </w:rPr>
        <w:object w:dxaOrig="980" w:dyaOrig="639">
          <v:shape id="_x0000_i1066" type="#_x0000_t75" style="width:49.1pt;height:32.05pt" o:ole="" fillcolor="window">
            <v:imagedata r:id="rId91" o:title=""/>
          </v:shape>
          <o:OLEObject Type="Embed" ProgID="Equation.3" ShapeID="_x0000_i1066" DrawAspect="Content" ObjectID="_1629012929" r:id="rId92"/>
        </w:object>
      </w:r>
      <w:r>
        <w:rPr>
          <w:rFonts w:hint="eastAsia"/>
        </w:rPr>
        <w:t>，</w:t>
      </w:r>
      <w:r>
        <w:t xml:space="preserve">   </w:t>
      </w:r>
      <w:r w:rsidRPr="00680C11">
        <w:rPr>
          <w:position w:val="-28"/>
        </w:rPr>
        <w:object w:dxaOrig="1540" w:dyaOrig="680">
          <v:shape id="_x0000_i1067" type="#_x0000_t75" style="width:77pt;height:34.15pt" o:ole="" fillcolor="window">
            <v:imagedata r:id="rId93" o:title=""/>
          </v:shape>
          <o:OLEObject Type="Embed" ProgID="Equation.3" ShapeID="_x0000_i1067" DrawAspect="Content" ObjectID="_1629012930" r:id="rId94"/>
        </w:object>
      </w:r>
      <w:r>
        <w:t xml:space="preserve">      2</w:t>
      </w:r>
      <w:r>
        <w:rPr>
          <w:rFonts w:hint="eastAsia"/>
        </w:rPr>
        <w:t>分</w:t>
      </w:r>
    </w:p>
    <w:p w:rsidR="00C24CED" w:rsidRDefault="00C24CED" w:rsidP="00A13B2C">
      <w:pPr>
        <w:snapToGrid w:val="0"/>
        <w:ind w:right="105"/>
        <w:jc w:val="left"/>
      </w:pPr>
      <w:r w:rsidRPr="00680C11">
        <w:rPr>
          <w:position w:val="-28"/>
        </w:rPr>
        <w:object w:dxaOrig="2060" w:dyaOrig="680">
          <v:shape id="_x0000_i1068" type="#_x0000_t75" style="width:102.8pt;height:34.15pt" o:ole="" fillcolor="window">
            <v:imagedata r:id="rId95" o:title=""/>
          </v:shape>
          <o:OLEObject Type="Embed" ProgID="Equation.3" ShapeID="_x0000_i1068" DrawAspect="Content" ObjectID="_1629012931" r:id="rId96"/>
        </w:object>
      </w:r>
      <w:r>
        <w:rPr>
          <w:rFonts w:hint="eastAsia"/>
        </w:rPr>
        <w:t>，</w:t>
      </w:r>
      <w:r>
        <w:t xml:space="preserve">  </w:t>
      </w:r>
      <w:r w:rsidRPr="00680C11">
        <w:rPr>
          <w:position w:val="-4"/>
        </w:rPr>
        <w:object w:dxaOrig="240" w:dyaOrig="300">
          <v:shape id="_x0000_i1069" type="#_x0000_t75" style="width:12.05pt;height:15pt" o:ole="" fillcolor="window">
            <v:imagedata r:id="rId97" o:title=""/>
          </v:shape>
          <o:OLEObject Type="Embed" ProgID="Equation.3" ShapeID="_x0000_i1069" DrawAspect="Content" ObjectID="_1629012932" r:id="rId98"/>
        </w:object>
      </w:r>
      <w:r>
        <w:rPr>
          <w:rFonts w:hint="eastAsia"/>
        </w:rPr>
        <w:t>方向⊙</w:t>
      </w:r>
      <w:r>
        <w:t xml:space="preserve">    1</w:t>
      </w:r>
      <w:r>
        <w:rPr>
          <w:rFonts w:hint="eastAsia"/>
        </w:rPr>
        <w:t>分</w:t>
      </w:r>
    </w:p>
    <w:p w:rsidR="00C24CED" w:rsidRDefault="00A13B2C" w:rsidP="00A13B2C">
      <w:pPr>
        <w:snapToGrid w:val="0"/>
        <w:jc w:val="left"/>
      </w:pPr>
      <w:r w:rsidRPr="00680C11">
        <w:rPr>
          <w:position w:val="-24"/>
        </w:rPr>
        <w:object w:dxaOrig="3960" w:dyaOrig="660">
          <v:shape id="_x0000_i1070" type="#_x0000_t75" style="width:198.1pt;height:32.9pt" o:ole="" fillcolor="window">
            <v:imagedata r:id="rId99" o:title=""/>
          </v:shape>
          <o:OLEObject Type="Embed" ProgID="Equation.DSMT4" ShapeID="_x0000_i1070" DrawAspect="Content" ObjectID="_1629012933" r:id="rId100"/>
        </w:object>
      </w:r>
      <w:r w:rsidR="00C24CED">
        <w:t xml:space="preserve">      </w:t>
      </w:r>
      <w:r w:rsidR="00FE0A21">
        <w:rPr>
          <w:rFonts w:hint="eastAsia"/>
        </w:rPr>
        <w:t xml:space="preserve">                    </w:t>
      </w:r>
      <w:r w:rsidR="00C24CED">
        <w:t>2</w:t>
      </w:r>
      <w:r w:rsidR="00C24CED">
        <w:rPr>
          <w:rFonts w:hint="eastAsia"/>
        </w:rPr>
        <w:t>分</w:t>
      </w:r>
    </w:p>
    <w:p w:rsidR="00C24CED" w:rsidRDefault="00A13B2C" w:rsidP="00A13B2C">
      <w:pPr>
        <w:snapToGrid w:val="0"/>
        <w:jc w:val="left"/>
      </w:pPr>
      <w:r w:rsidRPr="00A13B2C">
        <w:rPr>
          <w:position w:val="-30"/>
        </w:rPr>
        <w:object w:dxaOrig="4000" w:dyaOrig="740">
          <v:shape id="_x0000_i1071" type="#_x0000_t75" style="width:200.2pt;height:37.05pt" o:ole="" fillcolor="window">
            <v:imagedata r:id="rId101" o:title=""/>
          </v:shape>
          <o:OLEObject Type="Embed" ProgID="Equation.DSMT4" ShapeID="_x0000_i1071" DrawAspect="Content" ObjectID="_1629012934" r:id="rId102"/>
        </w:object>
      </w:r>
      <w:r w:rsidR="00C24CED" w:rsidRPr="00680C11">
        <w:rPr>
          <w:position w:val="-24"/>
        </w:rPr>
        <w:object w:dxaOrig="1860" w:dyaOrig="639">
          <v:shape id="_x0000_i1072" type="#_x0000_t75" style="width:92.8pt;height:32.05pt" o:ole="" fillcolor="window">
            <v:imagedata r:id="rId103" o:title=""/>
          </v:shape>
          <o:OLEObject Type="Embed" ProgID="Equation.3" ShapeID="_x0000_i1072" DrawAspect="Content" ObjectID="_1629012935" r:id="rId104"/>
        </w:object>
      </w:r>
      <w:r w:rsidR="00C24CED">
        <w:t xml:space="preserve">        2</w:t>
      </w:r>
      <w:r w:rsidR="00C24CED">
        <w:rPr>
          <w:rFonts w:hint="eastAsia"/>
        </w:rPr>
        <w:t>分</w:t>
      </w:r>
    </w:p>
    <w:p w:rsidR="00C24CED" w:rsidRDefault="00C24CED" w:rsidP="00C27DC0">
      <w:r>
        <w:rPr>
          <w:rFonts w:hint="eastAsia"/>
        </w:rPr>
        <w:t>感应电动势方向为</w:t>
      </w:r>
      <w:r>
        <w:rPr>
          <w:i/>
        </w:rPr>
        <w:t>C</w:t>
      </w:r>
      <w:r>
        <w:rPr>
          <w:rFonts w:hint="eastAsia"/>
        </w:rPr>
        <w:t>→</w:t>
      </w:r>
      <w:r>
        <w:rPr>
          <w:i/>
        </w:rPr>
        <w:t>D</w:t>
      </w:r>
      <w:r>
        <w:rPr>
          <w:rFonts w:hint="eastAsia"/>
        </w:rPr>
        <w:t>，</w:t>
      </w:r>
      <w:r>
        <w:rPr>
          <w:i/>
        </w:rPr>
        <w:t>D</w:t>
      </w:r>
      <w:r>
        <w:rPr>
          <w:rFonts w:hint="eastAsia"/>
        </w:rPr>
        <w:t>端电势较高．</w:t>
      </w:r>
      <w:r>
        <w:t xml:space="preserve">                     </w:t>
      </w:r>
      <w:r w:rsidR="00C27DC0">
        <w:rPr>
          <w:rFonts w:hint="eastAsia"/>
        </w:rPr>
        <w:t xml:space="preserve">    </w:t>
      </w:r>
      <w:r>
        <w:t xml:space="preserve"> </w:t>
      </w:r>
      <w:r w:rsidR="00DA3C1E">
        <w:rPr>
          <w:rFonts w:hint="eastAsia"/>
        </w:rPr>
        <w:t xml:space="preserve"> </w:t>
      </w:r>
      <w:r>
        <w:t>1</w:t>
      </w:r>
      <w:r>
        <w:rPr>
          <w:rFonts w:hint="eastAsia"/>
        </w:rPr>
        <w:t>分</w:t>
      </w:r>
    </w:p>
    <w:p w:rsidR="00093569" w:rsidRDefault="00093569" w:rsidP="00B04018">
      <w:pPr>
        <w:snapToGrid w:val="0"/>
        <w:spacing w:line="360" w:lineRule="auto"/>
      </w:pPr>
    </w:p>
    <w:p w:rsidR="005A307A" w:rsidRDefault="005A307A" w:rsidP="005A307A">
      <w:pPr>
        <w:ind w:firstLine="435"/>
      </w:pPr>
    </w:p>
    <w:p w:rsidR="001A267B" w:rsidRPr="001A267B" w:rsidRDefault="001A267B" w:rsidP="005A307A">
      <w:pPr>
        <w:snapToGrid w:val="0"/>
        <w:jc w:val="left"/>
      </w:pPr>
    </w:p>
    <w:sectPr w:rsidR="001A267B" w:rsidRPr="001A267B" w:rsidSect="0068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054" w:rsidRDefault="00CE7054" w:rsidP="005E7AFA">
      <w:r>
        <w:separator/>
      </w:r>
    </w:p>
  </w:endnote>
  <w:endnote w:type="continuationSeparator" w:id="0">
    <w:p w:rsidR="00CE7054" w:rsidRDefault="00CE7054" w:rsidP="005E7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lfaen"/>
    <w:charset w:val="02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054" w:rsidRDefault="00CE7054" w:rsidP="005E7AFA">
      <w:r>
        <w:separator/>
      </w:r>
    </w:p>
  </w:footnote>
  <w:footnote w:type="continuationSeparator" w:id="0">
    <w:p w:rsidR="00CE7054" w:rsidRDefault="00CE7054" w:rsidP="005E7A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4755"/>
    <w:multiLevelType w:val="hybridMultilevel"/>
    <w:tmpl w:val="73B2F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451A2D"/>
    <w:multiLevelType w:val="hybridMultilevel"/>
    <w:tmpl w:val="E00A7408"/>
    <w:lvl w:ilvl="0" w:tplc="0409000F">
      <w:start w:val="1"/>
      <w:numFmt w:val="decimal"/>
      <w:lvlText w:val="%1."/>
      <w:lvlJc w:val="left"/>
      <w:pPr>
        <w:tabs>
          <w:tab w:val="num" w:pos="1845"/>
        </w:tabs>
        <w:ind w:left="1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">
    <w:nsid w:val="2CF73A74"/>
    <w:multiLevelType w:val="hybridMultilevel"/>
    <w:tmpl w:val="AD2608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416528"/>
    <w:multiLevelType w:val="hybridMultilevel"/>
    <w:tmpl w:val="CE041DF6"/>
    <w:lvl w:ilvl="0" w:tplc="CA0A7A14">
      <w:start w:val="16"/>
      <w:numFmt w:val="decimal"/>
      <w:lvlText w:val="%1D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421189"/>
    <w:multiLevelType w:val="hybridMultilevel"/>
    <w:tmpl w:val="8D0EB544"/>
    <w:lvl w:ilvl="0" w:tplc="60EEDE12">
      <w:start w:val="16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6B2E61B2">
      <w:start w:val="3"/>
      <w:numFmt w:val="japaneseCounting"/>
      <w:lvlText w:val="%2、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B0B"/>
    <w:rsid w:val="000029C0"/>
    <w:rsid w:val="000056FF"/>
    <w:rsid w:val="000174AD"/>
    <w:rsid w:val="000357CC"/>
    <w:rsid w:val="00037FF7"/>
    <w:rsid w:val="00040518"/>
    <w:rsid w:val="00047766"/>
    <w:rsid w:val="00075F50"/>
    <w:rsid w:val="00076D79"/>
    <w:rsid w:val="00084219"/>
    <w:rsid w:val="00090277"/>
    <w:rsid w:val="00092EDA"/>
    <w:rsid w:val="00093569"/>
    <w:rsid w:val="000A2C7D"/>
    <w:rsid w:val="000A64C8"/>
    <w:rsid w:val="000A6F1A"/>
    <w:rsid w:val="000B44F7"/>
    <w:rsid w:val="000D0769"/>
    <w:rsid w:val="000E0084"/>
    <w:rsid w:val="000E495A"/>
    <w:rsid w:val="000F3299"/>
    <w:rsid w:val="000F7115"/>
    <w:rsid w:val="000F7BB0"/>
    <w:rsid w:val="00101EE5"/>
    <w:rsid w:val="0012076F"/>
    <w:rsid w:val="00131826"/>
    <w:rsid w:val="00160250"/>
    <w:rsid w:val="00182B13"/>
    <w:rsid w:val="00183C96"/>
    <w:rsid w:val="00190C25"/>
    <w:rsid w:val="001A267B"/>
    <w:rsid w:val="001B1C28"/>
    <w:rsid w:val="001C0DE8"/>
    <w:rsid w:val="001D1410"/>
    <w:rsid w:val="001E07B6"/>
    <w:rsid w:val="001F2468"/>
    <w:rsid w:val="00202EA1"/>
    <w:rsid w:val="002168F0"/>
    <w:rsid w:val="00221825"/>
    <w:rsid w:val="002243B9"/>
    <w:rsid w:val="00225A51"/>
    <w:rsid w:val="0023120D"/>
    <w:rsid w:val="002336E3"/>
    <w:rsid w:val="002475B5"/>
    <w:rsid w:val="002529C1"/>
    <w:rsid w:val="00266289"/>
    <w:rsid w:val="00275BA6"/>
    <w:rsid w:val="00291D73"/>
    <w:rsid w:val="002A22BB"/>
    <w:rsid w:val="002A27EE"/>
    <w:rsid w:val="002C2AA6"/>
    <w:rsid w:val="002C2E5C"/>
    <w:rsid w:val="002D568D"/>
    <w:rsid w:val="002E22EF"/>
    <w:rsid w:val="002E6E2E"/>
    <w:rsid w:val="002F0472"/>
    <w:rsid w:val="002F7ECB"/>
    <w:rsid w:val="003031EA"/>
    <w:rsid w:val="00303615"/>
    <w:rsid w:val="00327CB0"/>
    <w:rsid w:val="00330333"/>
    <w:rsid w:val="00336E7E"/>
    <w:rsid w:val="00361B0B"/>
    <w:rsid w:val="00362D24"/>
    <w:rsid w:val="00375E24"/>
    <w:rsid w:val="00381279"/>
    <w:rsid w:val="003B0497"/>
    <w:rsid w:val="003C537A"/>
    <w:rsid w:val="003D454A"/>
    <w:rsid w:val="003E11EF"/>
    <w:rsid w:val="003F51A7"/>
    <w:rsid w:val="003F6F8A"/>
    <w:rsid w:val="003F7137"/>
    <w:rsid w:val="003F714F"/>
    <w:rsid w:val="003F7C8B"/>
    <w:rsid w:val="00404D60"/>
    <w:rsid w:val="00404E68"/>
    <w:rsid w:val="0040567D"/>
    <w:rsid w:val="00417003"/>
    <w:rsid w:val="00417EB4"/>
    <w:rsid w:val="00420779"/>
    <w:rsid w:val="00431F77"/>
    <w:rsid w:val="004364B7"/>
    <w:rsid w:val="0045113F"/>
    <w:rsid w:val="0046072F"/>
    <w:rsid w:val="00476ECD"/>
    <w:rsid w:val="004860E1"/>
    <w:rsid w:val="004B1E2B"/>
    <w:rsid w:val="004C5341"/>
    <w:rsid w:val="004C7C4E"/>
    <w:rsid w:val="004D2CC5"/>
    <w:rsid w:val="004E275B"/>
    <w:rsid w:val="004E4F46"/>
    <w:rsid w:val="004F0471"/>
    <w:rsid w:val="00501811"/>
    <w:rsid w:val="00510815"/>
    <w:rsid w:val="00512CD5"/>
    <w:rsid w:val="005202E4"/>
    <w:rsid w:val="00521689"/>
    <w:rsid w:val="0052653D"/>
    <w:rsid w:val="00543658"/>
    <w:rsid w:val="005610A3"/>
    <w:rsid w:val="00575A56"/>
    <w:rsid w:val="00581639"/>
    <w:rsid w:val="005A17CE"/>
    <w:rsid w:val="005A2A97"/>
    <w:rsid w:val="005A307A"/>
    <w:rsid w:val="005C3B30"/>
    <w:rsid w:val="005C5203"/>
    <w:rsid w:val="005C565B"/>
    <w:rsid w:val="005D7D31"/>
    <w:rsid w:val="005E1448"/>
    <w:rsid w:val="005E2D13"/>
    <w:rsid w:val="005E7AFA"/>
    <w:rsid w:val="005F6A84"/>
    <w:rsid w:val="00600E70"/>
    <w:rsid w:val="00607BDC"/>
    <w:rsid w:val="00630EB2"/>
    <w:rsid w:val="0063327C"/>
    <w:rsid w:val="00634E56"/>
    <w:rsid w:val="006355FB"/>
    <w:rsid w:val="006429EE"/>
    <w:rsid w:val="006433AC"/>
    <w:rsid w:val="00646B81"/>
    <w:rsid w:val="00656D2C"/>
    <w:rsid w:val="00657492"/>
    <w:rsid w:val="0067188B"/>
    <w:rsid w:val="0067790B"/>
    <w:rsid w:val="00680C11"/>
    <w:rsid w:val="00680EBE"/>
    <w:rsid w:val="0069357A"/>
    <w:rsid w:val="006955FB"/>
    <w:rsid w:val="006B05D1"/>
    <w:rsid w:val="006B23AA"/>
    <w:rsid w:val="006B7468"/>
    <w:rsid w:val="006C1406"/>
    <w:rsid w:val="006D10E8"/>
    <w:rsid w:val="006D2981"/>
    <w:rsid w:val="006D3629"/>
    <w:rsid w:val="006D5C64"/>
    <w:rsid w:val="006D696B"/>
    <w:rsid w:val="006D7635"/>
    <w:rsid w:val="006E4A02"/>
    <w:rsid w:val="006F32FB"/>
    <w:rsid w:val="006F7A17"/>
    <w:rsid w:val="00701FD2"/>
    <w:rsid w:val="007111DB"/>
    <w:rsid w:val="00711D9F"/>
    <w:rsid w:val="00712CD6"/>
    <w:rsid w:val="007153C6"/>
    <w:rsid w:val="00723DC2"/>
    <w:rsid w:val="00724AD2"/>
    <w:rsid w:val="00726DA8"/>
    <w:rsid w:val="00737096"/>
    <w:rsid w:val="00767FDA"/>
    <w:rsid w:val="007706D3"/>
    <w:rsid w:val="00771809"/>
    <w:rsid w:val="00795381"/>
    <w:rsid w:val="00796A80"/>
    <w:rsid w:val="007B562A"/>
    <w:rsid w:val="007C0DD1"/>
    <w:rsid w:val="007D375C"/>
    <w:rsid w:val="007D387C"/>
    <w:rsid w:val="007D579E"/>
    <w:rsid w:val="007F6215"/>
    <w:rsid w:val="00803D10"/>
    <w:rsid w:val="008064F4"/>
    <w:rsid w:val="00822458"/>
    <w:rsid w:val="0082277B"/>
    <w:rsid w:val="00824BF3"/>
    <w:rsid w:val="008329AD"/>
    <w:rsid w:val="00833A3E"/>
    <w:rsid w:val="00843282"/>
    <w:rsid w:val="00847655"/>
    <w:rsid w:val="00852E10"/>
    <w:rsid w:val="008538A6"/>
    <w:rsid w:val="00854BBE"/>
    <w:rsid w:val="00882609"/>
    <w:rsid w:val="00882889"/>
    <w:rsid w:val="00883E38"/>
    <w:rsid w:val="00891B54"/>
    <w:rsid w:val="008A09EB"/>
    <w:rsid w:val="008A709E"/>
    <w:rsid w:val="008B13EA"/>
    <w:rsid w:val="008C2944"/>
    <w:rsid w:val="008D0E50"/>
    <w:rsid w:val="008D3B32"/>
    <w:rsid w:val="008E00EC"/>
    <w:rsid w:val="008F1C3D"/>
    <w:rsid w:val="008F6A79"/>
    <w:rsid w:val="00906F94"/>
    <w:rsid w:val="00915440"/>
    <w:rsid w:val="00916E95"/>
    <w:rsid w:val="009474DF"/>
    <w:rsid w:val="00967A76"/>
    <w:rsid w:val="00992841"/>
    <w:rsid w:val="009943F8"/>
    <w:rsid w:val="009A045D"/>
    <w:rsid w:val="009A5D70"/>
    <w:rsid w:val="009B6973"/>
    <w:rsid w:val="009C3266"/>
    <w:rsid w:val="009D16FB"/>
    <w:rsid w:val="009E3D1F"/>
    <w:rsid w:val="00A13B2C"/>
    <w:rsid w:val="00A27CE7"/>
    <w:rsid w:val="00A33BDD"/>
    <w:rsid w:val="00A35221"/>
    <w:rsid w:val="00A403DD"/>
    <w:rsid w:val="00A50A59"/>
    <w:rsid w:val="00A547BF"/>
    <w:rsid w:val="00A67B42"/>
    <w:rsid w:val="00A7179F"/>
    <w:rsid w:val="00A7248F"/>
    <w:rsid w:val="00A749FF"/>
    <w:rsid w:val="00A84845"/>
    <w:rsid w:val="00A9260B"/>
    <w:rsid w:val="00AC0CA6"/>
    <w:rsid w:val="00AC62CE"/>
    <w:rsid w:val="00AC7F5F"/>
    <w:rsid w:val="00AD52A9"/>
    <w:rsid w:val="00AD6564"/>
    <w:rsid w:val="00B04018"/>
    <w:rsid w:val="00B062A8"/>
    <w:rsid w:val="00B22693"/>
    <w:rsid w:val="00B25494"/>
    <w:rsid w:val="00B33964"/>
    <w:rsid w:val="00B35939"/>
    <w:rsid w:val="00B467F3"/>
    <w:rsid w:val="00B537C2"/>
    <w:rsid w:val="00B5471B"/>
    <w:rsid w:val="00BA30DE"/>
    <w:rsid w:val="00BC532F"/>
    <w:rsid w:val="00BF76E8"/>
    <w:rsid w:val="00C13E0A"/>
    <w:rsid w:val="00C24CED"/>
    <w:rsid w:val="00C26CEF"/>
    <w:rsid w:val="00C27DC0"/>
    <w:rsid w:val="00C5086B"/>
    <w:rsid w:val="00C577BE"/>
    <w:rsid w:val="00C6195F"/>
    <w:rsid w:val="00C61F4C"/>
    <w:rsid w:val="00C74BB9"/>
    <w:rsid w:val="00C81C02"/>
    <w:rsid w:val="00C85187"/>
    <w:rsid w:val="00C91918"/>
    <w:rsid w:val="00C934E2"/>
    <w:rsid w:val="00CD4834"/>
    <w:rsid w:val="00CE3ECE"/>
    <w:rsid w:val="00CE7054"/>
    <w:rsid w:val="00D02073"/>
    <w:rsid w:val="00D029EB"/>
    <w:rsid w:val="00D100AA"/>
    <w:rsid w:val="00D14526"/>
    <w:rsid w:val="00D14C8E"/>
    <w:rsid w:val="00D1603D"/>
    <w:rsid w:val="00D22B18"/>
    <w:rsid w:val="00D27562"/>
    <w:rsid w:val="00D27EDF"/>
    <w:rsid w:val="00D27F8D"/>
    <w:rsid w:val="00D305DC"/>
    <w:rsid w:val="00D37DC1"/>
    <w:rsid w:val="00D41D11"/>
    <w:rsid w:val="00D43982"/>
    <w:rsid w:val="00D558FE"/>
    <w:rsid w:val="00D62988"/>
    <w:rsid w:val="00D71E48"/>
    <w:rsid w:val="00D74DE9"/>
    <w:rsid w:val="00D85E6F"/>
    <w:rsid w:val="00D86E6F"/>
    <w:rsid w:val="00D905A5"/>
    <w:rsid w:val="00D90736"/>
    <w:rsid w:val="00D90F8E"/>
    <w:rsid w:val="00D935F2"/>
    <w:rsid w:val="00DA0258"/>
    <w:rsid w:val="00DA3C1E"/>
    <w:rsid w:val="00DC02C0"/>
    <w:rsid w:val="00DE3387"/>
    <w:rsid w:val="00DE3607"/>
    <w:rsid w:val="00DE4631"/>
    <w:rsid w:val="00DE5663"/>
    <w:rsid w:val="00DF0781"/>
    <w:rsid w:val="00DF6D85"/>
    <w:rsid w:val="00E11155"/>
    <w:rsid w:val="00E15413"/>
    <w:rsid w:val="00E17237"/>
    <w:rsid w:val="00E31E08"/>
    <w:rsid w:val="00E34F83"/>
    <w:rsid w:val="00E51E2A"/>
    <w:rsid w:val="00E5240F"/>
    <w:rsid w:val="00E62AA0"/>
    <w:rsid w:val="00E708FE"/>
    <w:rsid w:val="00E719A0"/>
    <w:rsid w:val="00E771A4"/>
    <w:rsid w:val="00E96995"/>
    <w:rsid w:val="00E97872"/>
    <w:rsid w:val="00EA2D80"/>
    <w:rsid w:val="00EB190C"/>
    <w:rsid w:val="00EC6F71"/>
    <w:rsid w:val="00ED6AB1"/>
    <w:rsid w:val="00EF5651"/>
    <w:rsid w:val="00EF5D28"/>
    <w:rsid w:val="00F14039"/>
    <w:rsid w:val="00F427B5"/>
    <w:rsid w:val="00F84B17"/>
    <w:rsid w:val="00F95F1D"/>
    <w:rsid w:val="00FA61AB"/>
    <w:rsid w:val="00FC1D22"/>
    <w:rsid w:val="00FD50EA"/>
    <w:rsid w:val="00FE0A21"/>
    <w:rsid w:val="00FE18DE"/>
    <w:rsid w:val="00FF5524"/>
    <w:rsid w:val="00FF564D"/>
    <w:rsid w:val="00FF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C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155"/>
    <w:rPr>
      <w:color w:val="808080"/>
    </w:rPr>
  </w:style>
  <w:style w:type="paragraph" w:styleId="a4">
    <w:name w:val="Balloon Text"/>
    <w:basedOn w:val="a"/>
    <w:link w:val="Char"/>
    <w:rsid w:val="00E1115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rsid w:val="00E11155"/>
    <w:rPr>
      <w:rFonts w:ascii="Heiti SC Light" w:eastAsia="Heiti SC Light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11155"/>
    <w:pPr>
      <w:ind w:firstLineChars="200" w:firstLine="420"/>
    </w:pPr>
  </w:style>
  <w:style w:type="paragraph" w:styleId="a6">
    <w:name w:val="header"/>
    <w:basedOn w:val="a"/>
    <w:link w:val="Char0"/>
    <w:rsid w:val="005E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E7AFA"/>
    <w:rPr>
      <w:kern w:val="2"/>
      <w:sz w:val="18"/>
      <w:szCs w:val="18"/>
    </w:rPr>
  </w:style>
  <w:style w:type="paragraph" w:styleId="a7">
    <w:name w:val="footer"/>
    <w:basedOn w:val="a"/>
    <w:link w:val="Char1"/>
    <w:rsid w:val="005E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E7AF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155"/>
    <w:rPr>
      <w:color w:val="808080"/>
    </w:rPr>
  </w:style>
  <w:style w:type="paragraph" w:styleId="a4">
    <w:name w:val="Balloon Text"/>
    <w:basedOn w:val="a"/>
    <w:link w:val="Char"/>
    <w:rsid w:val="00E1115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rsid w:val="00E11155"/>
    <w:rPr>
      <w:rFonts w:ascii="Heiti SC Light" w:eastAsia="Heiti SC Light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11155"/>
    <w:pPr>
      <w:ind w:firstLineChars="200" w:firstLine="420"/>
    </w:pPr>
  </w:style>
  <w:style w:type="paragraph" w:styleId="a6">
    <w:name w:val="header"/>
    <w:basedOn w:val="a"/>
    <w:link w:val="Char0"/>
    <w:rsid w:val="005E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E7AFA"/>
    <w:rPr>
      <w:kern w:val="2"/>
      <w:sz w:val="18"/>
      <w:szCs w:val="18"/>
    </w:rPr>
  </w:style>
  <w:style w:type="paragraph" w:styleId="a7">
    <w:name w:val="footer"/>
    <w:basedOn w:val="a"/>
    <w:link w:val="Char1"/>
    <w:rsid w:val="005E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E7AF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microsoft.com/office/2007/relationships/stylesWithEffects" Target="stylesWithEffect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C338C3-711B-4E1A-B835-3716FD73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</dc:creator>
  <cp:lastModifiedBy>紫葡萄</cp:lastModifiedBy>
  <cp:revision>3</cp:revision>
  <dcterms:created xsi:type="dcterms:W3CDTF">2019-09-02T09:16:00Z</dcterms:created>
  <dcterms:modified xsi:type="dcterms:W3CDTF">2019-09-03T02:48:00Z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