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BE9" w:rsidRPr="00222D8C" w:rsidRDefault="001A7BE9" w:rsidP="001A7BE9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222D8C">
        <w:rPr>
          <w:rFonts w:ascii="Times New Roman" w:hAnsi="Times New Roman" w:cs="Times New Roman"/>
          <w:sz w:val="30"/>
          <w:szCs w:val="30"/>
        </w:rPr>
        <w:t>【实验目的】</w:t>
      </w:r>
    </w:p>
    <w:p w:rsidR="00596C53" w:rsidRPr="00222D8C" w:rsidRDefault="003739B0" w:rsidP="008003E0">
      <w:pPr>
        <w:ind w:firstLineChars="129" w:firstLine="284"/>
        <w:rPr>
          <w:rFonts w:ascii="Times New Roman" w:hAnsi="Times New Roman" w:cs="Times New Roman"/>
          <w:sz w:val="22"/>
          <w:szCs w:val="30"/>
        </w:rPr>
      </w:pPr>
      <w:r w:rsidRPr="00222D8C">
        <w:rPr>
          <w:rFonts w:ascii="Times New Roman" w:hAnsi="Times New Roman" w:cs="Times New Roman"/>
          <w:sz w:val="22"/>
          <w:szCs w:val="30"/>
        </w:rPr>
        <w:t>1.</w:t>
      </w:r>
      <w:r w:rsidR="00FE09E4" w:rsidRPr="00222D8C">
        <w:rPr>
          <w:rFonts w:ascii="Times New Roman" w:hAnsi="Times New Roman" w:cs="Times New Roman"/>
          <w:sz w:val="22"/>
          <w:szCs w:val="30"/>
        </w:rPr>
        <w:t>测绘所给非线性电阻的伏</w:t>
      </w:r>
      <w:r w:rsidR="00FE09E4" w:rsidRPr="00222D8C">
        <w:rPr>
          <w:rFonts w:ascii="Times New Roman" w:hAnsi="Times New Roman" w:cs="Times New Roman"/>
          <w:sz w:val="22"/>
          <w:szCs w:val="30"/>
        </w:rPr>
        <w:t>-</w:t>
      </w:r>
      <w:r w:rsidR="00FE09E4" w:rsidRPr="00222D8C">
        <w:rPr>
          <w:rFonts w:ascii="Times New Roman" w:hAnsi="Times New Roman" w:cs="Times New Roman"/>
          <w:sz w:val="22"/>
          <w:szCs w:val="30"/>
        </w:rPr>
        <w:t>安特性曲线，绘出二极管的伏</w:t>
      </w:r>
      <w:r w:rsidR="00FE09E4" w:rsidRPr="00222D8C">
        <w:rPr>
          <w:rFonts w:ascii="Times New Roman" w:hAnsi="Times New Roman" w:cs="Times New Roman"/>
          <w:sz w:val="22"/>
          <w:szCs w:val="30"/>
        </w:rPr>
        <w:t>-</w:t>
      </w:r>
      <w:r w:rsidR="00FE09E4" w:rsidRPr="00222D8C">
        <w:rPr>
          <w:rFonts w:ascii="Times New Roman" w:hAnsi="Times New Roman" w:cs="Times New Roman"/>
          <w:sz w:val="22"/>
          <w:szCs w:val="30"/>
        </w:rPr>
        <w:t>安特性曲线</w:t>
      </w:r>
      <w:r w:rsidR="0052055A" w:rsidRPr="00222D8C">
        <w:rPr>
          <w:rFonts w:ascii="Times New Roman" w:hAnsi="Times New Roman" w:cs="Times New Roman"/>
          <w:sz w:val="22"/>
          <w:szCs w:val="30"/>
        </w:rPr>
        <w:t>。</w:t>
      </w:r>
    </w:p>
    <w:p w:rsidR="0052055A" w:rsidRPr="00222D8C" w:rsidRDefault="0052055A" w:rsidP="008003E0">
      <w:pPr>
        <w:ind w:firstLineChars="129" w:firstLine="284"/>
        <w:rPr>
          <w:rFonts w:ascii="Times New Roman" w:hAnsi="Times New Roman" w:cs="Times New Roman"/>
          <w:sz w:val="22"/>
          <w:szCs w:val="30"/>
        </w:rPr>
      </w:pPr>
      <w:r w:rsidRPr="00222D8C">
        <w:rPr>
          <w:rFonts w:ascii="Times New Roman" w:hAnsi="Times New Roman" w:cs="Times New Roman"/>
          <w:sz w:val="22"/>
          <w:szCs w:val="30"/>
        </w:rPr>
        <w:t>2.</w:t>
      </w:r>
      <w:r w:rsidRPr="00222D8C">
        <w:rPr>
          <w:rFonts w:ascii="Times New Roman" w:hAnsi="Times New Roman" w:cs="Times New Roman"/>
          <w:sz w:val="22"/>
          <w:szCs w:val="30"/>
        </w:rPr>
        <w:t>测绘一个小电珠的伏</w:t>
      </w:r>
      <w:r w:rsidRPr="00222D8C">
        <w:rPr>
          <w:rFonts w:ascii="Times New Roman" w:hAnsi="Times New Roman" w:cs="Times New Roman"/>
          <w:sz w:val="22"/>
          <w:szCs w:val="30"/>
        </w:rPr>
        <w:t>-</w:t>
      </w:r>
      <w:r w:rsidRPr="00222D8C">
        <w:rPr>
          <w:rFonts w:ascii="Times New Roman" w:hAnsi="Times New Roman" w:cs="Times New Roman"/>
          <w:sz w:val="22"/>
          <w:szCs w:val="30"/>
        </w:rPr>
        <w:t>安特性曲线。</w:t>
      </w:r>
    </w:p>
    <w:p w:rsidR="001A7BE9" w:rsidRPr="00222D8C" w:rsidRDefault="001A7BE9" w:rsidP="001A7BE9">
      <w:pPr>
        <w:ind w:firstLineChars="47" w:firstLine="141"/>
        <w:rPr>
          <w:rFonts w:ascii="Times New Roman" w:hAnsi="Times New Roman" w:cs="Times New Roman"/>
          <w:sz w:val="24"/>
          <w:szCs w:val="30"/>
        </w:rPr>
      </w:pPr>
      <w:r w:rsidRPr="00222D8C">
        <w:rPr>
          <w:rFonts w:ascii="Times New Roman" w:hAnsi="Times New Roman" w:cs="Times New Roman"/>
          <w:sz w:val="30"/>
          <w:szCs w:val="30"/>
        </w:rPr>
        <w:t>【实验原理】</w:t>
      </w:r>
      <w:r w:rsidRPr="00222D8C">
        <w:rPr>
          <w:rFonts w:ascii="Times New Roman" w:hAnsi="Times New Roman" w:cs="Times New Roman"/>
          <w:sz w:val="24"/>
          <w:szCs w:val="30"/>
        </w:rPr>
        <w:t>（原理概述，电学。光学原理图，计算公式</w:t>
      </w:r>
      <w:r w:rsidR="0052055A" w:rsidRPr="00222D8C">
        <w:rPr>
          <w:rFonts w:ascii="Times New Roman" w:hAnsi="Times New Roman" w:cs="Times New Roman"/>
          <w:sz w:val="24"/>
          <w:szCs w:val="30"/>
        </w:rPr>
        <w:t>）</w:t>
      </w:r>
    </w:p>
    <w:p w:rsidR="008A2EDC" w:rsidRPr="00222D8C" w:rsidRDefault="0052055A" w:rsidP="00FC06A7">
      <w:pPr>
        <w:ind w:leftChars="67" w:left="141" w:rightChars="67" w:right="141" w:firstLineChars="64" w:firstLine="141"/>
        <w:rPr>
          <w:rFonts w:ascii="Times New Roman" w:hAnsi="Times New Roman" w:cs="Times New Roman"/>
          <w:sz w:val="22"/>
          <w:szCs w:val="30"/>
        </w:rPr>
      </w:pPr>
      <w:r w:rsidRPr="00222D8C">
        <w:rPr>
          <w:rFonts w:ascii="Times New Roman" w:hAnsi="Times New Roman" w:cs="Times New Roman"/>
          <w:sz w:val="22"/>
          <w:szCs w:val="30"/>
        </w:rPr>
        <w:t>在电学元件两端加上直流电压，元件内部即有电流通过，电流随电压变化的关系称为电学元件的伏安特性、此特性用曲线表示出来，就是元件的伏</w:t>
      </w:r>
      <w:r w:rsidRPr="00222D8C">
        <w:rPr>
          <w:rFonts w:ascii="Times New Roman" w:hAnsi="Times New Roman" w:cs="Times New Roman"/>
          <w:sz w:val="22"/>
          <w:szCs w:val="30"/>
        </w:rPr>
        <w:t>-</w:t>
      </w:r>
      <w:r w:rsidRPr="00222D8C">
        <w:rPr>
          <w:rFonts w:ascii="Times New Roman" w:hAnsi="Times New Roman" w:cs="Times New Roman"/>
          <w:sz w:val="22"/>
          <w:szCs w:val="30"/>
        </w:rPr>
        <w:t>安特性曲线。伏</w:t>
      </w:r>
      <w:r w:rsidRPr="00222D8C">
        <w:rPr>
          <w:rFonts w:ascii="Times New Roman" w:hAnsi="Times New Roman" w:cs="Times New Roman"/>
          <w:sz w:val="22"/>
          <w:szCs w:val="30"/>
        </w:rPr>
        <w:t>-</w:t>
      </w:r>
      <w:r w:rsidRPr="00222D8C">
        <w:rPr>
          <w:rFonts w:ascii="Times New Roman" w:hAnsi="Times New Roman" w:cs="Times New Roman"/>
          <w:sz w:val="22"/>
          <w:szCs w:val="30"/>
        </w:rPr>
        <w:t>安特性曲线为一条直线的电学元件称为线性元件，如碳膜电阻、金属膜电阻等；伏</w:t>
      </w:r>
      <w:r w:rsidRPr="00222D8C">
        <w:rPr>
          <w:rFonts w:ascii="Times New Roman" w:hAnsi="Times New Roman" w:cs="Times New Roman"/>
          <w:sz w:val="22"/>
          <w:szCs w:val="30"/>
        </w:rPr>
        <w:t>-</w:t>
      </w:r>
      <w:r w:rsidRPr="00222D8C">
        <w:rPr>
          <w:rFonts w:ascii="Times New Roman" w:hAnsi="Times New Roman" w:cs="Times New Roman"/>
          <w:sz w:val="22"/>
          <w:szCs w:val="30"/>
        </w:rPr>
        <w:t>安特性曲线为曲线的元件称为非线性元件，如半导体二极管、小灯泡等。测绘出非线性元件的伏</w:t>
      </w:r>
      <w:r w:rsidRPr="00222D8C">
        <w:rPr>
          <w:rFonts w:ascii="Times New Roman" w:hAnsi="Times New Roman" w:cs="Times New Roman"/>
          <w:sz w:val="22"/>
          <w:szCs w:val="30"/>
        </w:rPr>
        <w:t>-</w:t>
      </w:r>
      <w:r w:rsidRPr="00222D8C">
        <w:rPr>
          <w:rFonts w:ascii="Times New Roman" w:hAnsi="Times New Roman" w:cs="Times New Roman"/>
          <w:sz w:val="22"/>
          <w:szCs w:val="30"/>
        </w:rPr>
        <w:t>安特性曲线，可通过</w:t>
      </w:r>
      <w:r w:rsidRPr="00222D8C">
        <w:rPr>
          <w:rFonts w:ascii="Times New Roman" w:hAnsi="Times New Roman" w:cs="Times New Roman"/>
          <w:sz w:val="22"/>
          <w:szCs w:val="30"/>
        </w:rPr>
        <w:t xml:space="preserve"> </w:t>
      </w:r>
      <w:r w:rsidRPr="00222D8C">
        <w:rPr>
          <w:rFonts w:ascii="Times New Roman" w:hAnsi="Times New Roman" w:cs="Times New Roman"/>
          <w:sz w:val="22"/>
          <w:szCs w:val="30"/>
        </w:rPr>
        <w:t>图解法求得元件的内阻值或其函数方程式。伏</w:t>
      </w:r>
      <w:r w:rsidRPr="00222D8C">
        <w:rPr>
          <w:rFonts w:ascii="Times New Roman" w:hAnsi="Times New Roman" w:cs="Times New Roman"/>
          <w:sz w:val="22"/>
          <w:szCs w:val="30"/>
        </w:rPr>
        <w:t>-</w:t>
      </w:r>
      <w:r w:rsidRPr="00222D8C">
        <w:rPr>
          <w:rFonts w:ascii="Times New Roman" w:hAnsi="Times New Roman" w:cs="Times New Roman"/>
          <w:sz w:val="22"/>
          <w:szCs w:val="30"/>
        </w:rPr>
        <w:t>安法</w:t>
      </w:r>
      <w:r w:rsidRPr="00222D8C">
        <w:rPr>
          <w:rFonts w:ascii="Times New Roman" w:hAnsi="Times New Roman" w:cs="Times New Roman"/>
          <w:sz w:val="22"/>
          <w:szCs w:val="30"/>
        </w:rPr>
        <w:t xml:space="preserve"> </w:t>
      </w:r>
      <w:r w:rsidRPr="00222D8C">
        <w:rPr>
          <w:rFonts w:ascii="Times New Roman" w:hAnsi="Times New Roman" w:cs="Times New Roman"/>
          <w:sz w:val="22"/>
          <w:szCs w:val="30"/>
        </w:rPr>
        <w:t>是研究材料的电学特性的常用方法。</w:t>
      </w:r>
    </w:p>
    <w:p w:rsidR="00101AAB" w:rsidRPr="00222D8C" w:rsidRDefault="005453D0" w:rsidP="00101AAB">
      <w:pPr>
        <w:ind w:firstLineChars="47" w:firstLine="141"/>
        <w:rPr>
          <w:rFonts w:ascii="Times New Roman" w:hAnsi="Times New Roman" w:cs="Times New Roman"/>
          <w:sz w:val="24"/>
          <w:szCs w:val="30"/>
        </w:rPr>
      </w:pPr>
      <w:r w:rsidRPr="00222D8C">
        <w:rPr>
          <w:rFonts w:ascii="Times New Roman" w:hAnsi="Times New Roman" w:cs="Times New Roman"/>
          <w:sz w:val="30"/>
          <w:szCs w:val="30"/>
        </w:rPr>
        <w:t>【实验仪器及器材】</w:t>
      </w:r>
      <w:r w:rsidRPr="00222D8C">
        <w:rPr>
          <w:rFonts w:ascii="Times New Roman" w:hAnsi="Times New Roman" w:cs="Times New Roman"/>
          <w:sz w:val="24"/>
          <w:szCs w:val="30"/>
        </w:rPr>
        <w:t>（应写明仪器型号、规格、精度）</w:t>
      </w:r>
    </w:p>
    <w:p w:rsidR="008A2EDC" w:rsidRPr="00222D8C" w:rsidRDefault="00C27B59" w:rsidP="008A2EDC">
      <w:pPr>
        <w:ind w:leftChars="67" w:left="141" w:rightChars="67" w:right="141" w:firstLineChars="64" w:firstLine="141"/>
        <w:rPr>
          <w:rFonts w:ascii="Times New Roman" w:hAnsi="Times New Roman" w:cs="Times New Roman"/>
          <w:sz w:val="24"/>
          <w:szCs w:val="30"/>
        </w:rPr>
      </w:pPr>
      <w:r w:rsidRPr="00222D8C">
        <w:rPr>
          <w:rFonts w:ascii="Times New Roman" w:hAnsi="Times New Roman" w:cs="Times New Roman"/>
          <w:sz w:val="22"/>
          <w:szCs w:val="30"/>
        </w:rPr>
        <w:t>实验室提供的电阻元件伏</w:t>
      </w:r>
      <w:r w:rsidRPr="00222D8C">
        <w:rPr>
          <w:rFonts w:ascii="Times New Roman" w:hAnsi="Times New Roman" w:cs="Times New Roman"/>
          <w:sz w:val="22"/>
          <w:szCs w:val="30"/>
        </w:rPr>
        <w:t>-</w:t>
      </w:r>
      <w:r w:rsidRPr="00222D8C">
        <w:rPr>
          <w:rFonts w:ascii="Times New Roman" w:hAnsi="Times New Roman" w:cs="Times New Roman"/>
          <w:sz w:val="22"/>
          <w:szCs w:val="30"/>
        </w:rPr>
        <w:t>安特性测量实验仪含有：直流电流表（毫安表和微安表）、电压表（毫伏表</w:t>
      </w:r>
      <w:r w:rsidRPr="00222D8C">
        <w:rPr>
          <w:rFonts w:ascii="Times New Roman" w:hAnsi="Times New Roman" w:cs="Times New Roman"/>
          <w:sz w:val="22"/>
          <w:szCs w:val="30"/>
        </w:rPr>
        <w:t xml:space="preserve"> </w:t>
      </w:r>
      <w:r w:rsidRPr="00222D8C">
        <w:rPr>
          <w:rFonts w:ascii="Times New Roman" w:hAnsi="Times New Roman" w:cs="Times New Roman"/>
          <w:sz w:val="22"/>
          <w:szCs w:val="30"/>
        </w:rPr>
        <w:t>和伏特表）、电阻、直流电源、二极管、稳压二极管、小电珠</w:t>
      </w:r>
      <w:r w:rsidR="00BA2AF7" w:rsidRPr="00222D8C">
        <w:rPr>
          <w:rFonts w:ascii="Times New Roman" w:hAnsi="Times New Roman" w:cs="Times New Roman"/>
          <w:sz w:val="22"/>
          <w:szCs w:val="30"/>
        </w:rPr>
        <w:t>、开关等</w:t>
      </w:r>
      <w:r w:rsidR="00EE1271" w:rsidRPr="00222D8C">
        <w:rPr>
          <w:rFonts w:ascii="Times New Roman" w:hAnsi="Times New Roman" w:cs="Times New Roman"/>
          <w:sz w:val="22"/>
          <w:szCs w:val="30"/>
        </w:rPr>
        <w:t>。</w:t>
      </w:r>
    </w:p>
    <w:p w:rsidR="005453D0" w:rsidRPr="00222D8C" w:rsidRDefault="005453D0" w:rsidP="005453D0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222D8C">
        <w:rPr>
          <w:rFonts w:ascii="Times New Roman" w:hAnsi="Times New Roman" w:cs="Times New Roman"/>
          <w:sz w:val="30"/>
          <w:szCs w:val="30"/>
        </w:rPr>
        <w:t>【注意事项】</w:t>
      </w:r>
    </w:p>
    <w:p w:rsidR="00863181" w:rsidRPr="00222D8C" w:rsidRDefault="00863181" w:rsidP="005D49B4">
      <w:pPr>
        <w:ind w:leftChars="67" w:left="141" w:rightChars="67" w:right="141" w:firstLineChars="64" w:firstLine="141"/>
        <w:rPr>
          <w:rFonts w:ascii="Times New Roman" w:hAnsi="Times New Roman" w:cs="Times New Roman"/>
          <w:sz w:val="22"/>
          <w:szCs w:val="30"/>
        </w:rPr>
      </w:pPr>
      <w:r w:rsidRPr="00222D8C">
        <w:rPr>
          <w:rFonts w:ascii="Times New Roman" w:hAnsi="Times New Roman" w:cs="Times New Roman"/>
          <w:sz w:val="22"/>
          <w:szCs w:val="30"/>
        </w:rPr>
        <w:t>1</w:t>
      </w:r>
      <w:r w:rsidR="005D49B4" w:rsidRPr="00222D8C">
        <w:rPr>
          <w:rFonts w:ascii="Times New Roman" w:hAnsi="Times New Roman" w:cs="Times New Roman"/>
          <w:sz w:val="22"/>
          <w:szCs w:val="30"/>
        </w:rPr>
        <w:t>）电流表内阻不是</w:t>
      </w:r>
      <w:r w:rsidR="005D49B4" w:rsidRPr="00222D8C">
        <w:rPr>
          <w:rFonts w:ascii="Times New Roman" w:hAnsi="Times New Roman" w:cs="Times New Roman"/>
          <w:sz w:val="22"/>
          <w:szCs w:val="30"/>
        </w:rPr>
        <w:t>0Ω</w:t>
      </w:r>
      <w:r w:rsidR="005D49B4" w:rsidRPr="00222D8C">
        <w:rPr>
          <w:rFonts w:ascii="Times New Roman" w:hAnsi="Times New Roman" w:cs="Times New Roman"/>
          <w:sz w:val="22"/>
          <w:szCs w:val="30"/>
        </w:rPr>
        <w:t>，电流表内阻不可以近似为无穷大。电流表内阻不可以近似为无穷大。电流表和电压表接入会导致测试结果的系统误差。为减少此类系统误差对实验结果的影响，应根据被测电阻值的大小，分别选择电流表内接法或电流表外接法。</w:t>
      </w:r>
    </w:p>
    <w:p w:rsidR="005D49B4" w:rsidRPr="00222D8C" w:rsidRDefault="005D49B4" w:rsidP="005D49B4">
      <w:pPr>
        <w:ind w:leftChars="67" w:left="141" w:rightChars="67" w:right="141" w:firstLineChars="64" w:firstLine="141"/>
        <w:rPr>
          <w:rFonts w:ascii="Times New Roman" w:hAnsi="Times New Roman" w:cs="Times New Roman"/>
          <w:sz w:val="22"/>
          <w:szCs w:val="30"/>
        </w:rPr>
      </w:pPr>
      <w:r w:rsidRPr="00222D8C">
        <w:rPr>
          <w:rFonts w:ascii="Times New Roman" w:hAnsi="Times New Roman" w:cs="Times New Roman"/>
          <w:sz w:val="22"/>
          <w:szCs w:val="30"/>
        </w:rPr>
        <w:t>2</w:t>
      </w:r>
      <w:r w:rsidRPr="00222D8C">
        <w:rPr>
          <w:rFonts w:ascii="Times New Roman" w:hAnsi="Times New Roman" w:cs="Times New Roman"/>
          <w:sz w:val="22"/>
          <w:szCs w:val="30"/>
        </w:rPr>
        <w:t>）注意电源电压不要超过二极管的击穿电压和小电珠的额定电压。</w:t>
      </w:r>
    </w:p>
    <w:p w:rsidR="00B33424" w:rsidRPr="00222D8C" w:rsidRDefault="005453D0" w:rsidP="00960235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222D8C">
        <w:rPr>
          <w:rFonts w:ascii="Times New Roman" w:hAnsi="Times New Roman" w:cs="Times New Roman"/>
          <w:sz w:val="30"/>
          <w:szCs w:val="30"/>
        </w:rPr>
        <w:t>【实验内容】</w:t>
      </w:r>
    </w:p>
    <w:p w:rsidR="00863181" w:rsidRPr="00222D8C" w:rsidRDefault="001307D1" w:rsidP="00863181">
      <w:pPr>
        <w:ind w:leftChars="67" w:left="141" w:rightChars="67" w:right="141" w:firstLineChars="64" w:firstLine="141"/>
        <w:rPr>
          <w:rFonts w:ascii="Times New Roman" w:hAnsi="Times New Roman" w:cs="Times New Roman"/>
          <w:sz w:val="22"/>
          <w:szCs w:val="30"/>
        </w:rPr>
      </w:pPr>
      <w:r w:rsidRPr="00222D8C">
        <w:rPr>
          <w:rFonts w:ascii="Times New Roman" w:hAnsi="Times New Roman" w:cs="Times New Roman"/>
          <w:sz w:val="22"/>
          <w:szCs w:val="30"/>
        </w:rPr>
        <w:t>1.</w:t>
      </w:r>
      <w:r w:rsidR="005D49B4" w:rsidRPr="00222D8C">
        <w:rPr>
          <w:rFonts w:ascii="Times New Roman" w:hAnsi="Times New Roman" w:cs="Times New Roman"/>
          <w:sz w:val="22"/>
          <w:szCs w:val="30"/>
        </w:rPr>
        <w:t>非线性电阻元件的动态电阻</w:t>
      </w:r>
    </w:p>
    <w:p w:rsidR="005D49B4" w:rsidRPr="00222D8C" w:rsidRDefault="005D49B4" w:rsidP="00863181">
      <w:pPr>
        <w:ind w:leftChars="67" w:left="141" w:rightChars="67" w:right="141" w:firstLineChars="64" w:firstLine="141"/>
        <w:rPr>
          <w:rFonts w:ascii="Times New Roman" w:hAnsi="Times New Roman" w:cs="Times New Roman"/>
          <w:sz w:val="22"/>
          <w:szCs w:val="30"/>
        </w:rPr>
      </w:pPr>
      <w:r w:rsidRPr="00222D8C">
        <w:rPr>
          <w:rFonts w:ascii="Times New Roman" w:hAnsi="Times New Roman" w:cs="Times New Roman"/>
          <w:sz w:val="22"/>
          <w:szCs w:val="30"/>
        </w:rPr>
        <w:t>我们把电阻元件伏安特性曲线上某一点的切线斜率，称为该元件在该点（工作状态下）的动态电阻，记作</w:t>
      </w:r>
    </w:p>
    <w:p w:rsidR="005D49B4" w:rsidRPr="00222D8C" w:rsidRDefault="00687494" w:rsidP="005D49B4">
      <w:pPr>
        <w:ind w:leftChars="67" w:left="141" w:rightChars="67" w:right="141" w:firstLineChars="64" w:firstLine="141"/>
        <w:rPr>
          <w:rFonts w:ascii="Times New Roman" w:hAnsi="Times New Roman" w:cs="Times New Roman"/>
          <w:sz w:val="22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30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30"/>
                </w:rPr>
                <m:t>D</m:t>
              </m:r>
            </m:sub>
          </m:sSub>
          <m:r>
            <w:rPr>
              <w:rFonts w:ascii="Cambria Math" w:hAnsi="Cambria Math" w:cs="Times New Roman"/>
              <w:sz w:val="22"/>
              <w:szCs w:val="3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30"/>
                </w:rPr>
                <m:t>lim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∆U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∆I</m:t>
                  </m:r>
                </m:den>
              </m:f>
            </m:e>
          </m:func>
          <m:r>
            <w:rPr>
              <w:rFonts w:ascii="Cambria Math" w:hAnsi="Cambria Math" w:cs="Times New Roman"/>
              <w:sz w:val="22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30"/>
                </w:rPr>
                <m:t>dU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30"/>
                </w:rPr>
                <m:t>dI</m:t>
              </m:r>
            </m:den>
          </m:f>
        </m:oMath>
      </m:oMathPara>
    </w:p>
    <w:p w:rsidR="005D49B4" w:rsidRPr="00222D8C" w:rsidRDefault="005D49B4" w:rsidP="00863181">
      <w:pPr>
        <w:ind w:leftChars="67" w:left="141" w:rightChars="67" w:right="141" w:firstLineChars="64" w:firstLine="141"/>
        <w:rPr>
          <w:rFonts w:ascii="Times New Roman" w:hAnsi="Times New Roman" w:cs="Times New Roman"/>
          <w:sz w:val="22"/>
          <w:szCs w:val="30"/>
        </w:rPr>
      </w:pPr>
      <w:r w:rsidRPr="00222D8C">
        <w:rPr>
          <w:rFonts w:ascii="Times New Roman" w:hAnsi="Times New Roman" w:cs="Times New Roman"/>
          <w:sz w:val="22"/>
          <w:szCs w:val="30"/>
        </w:rPr>
        <w:t>线性电阻的动态电阻是一个常数，其值和欧姆定律定义的直流电阻相等。非线性电阻的动态电阻是状态的函数</w:t>
      </w:r>
      <w:r w:rsidR="008A4086" w:rsidRPr="00222D8C">
        <w:rPr>
          <w:rFonts w:ascii="Times New Roman" w:hAnsi="Times New Roman" w:cs="Times New Roman"/>
          <w:sz w:val="22"/>
          <w:szCs w:val="30"/>
        </w:rPr>
        <w:t>，其动态电阻和功率有一定的关系。</w:t>
      </w:r>
    </w:p>
    <w:p w:rsidR="008A4086" w:rsidRPr="00222D8C" w:rsidRDefault="008A4086" w:rsidP="00863181">
      <w:pPr>
        <w:ind w:leftChars="67" w:left="141" w:rightChars="67" w:right="141" w:firstLineChars="64" w:firstLine="141"/>
        <w:rPr>
          <w:rFonts w:ascii="Times New Roman" w:hAnsi="Times New Roman" w:cs="Times New Roman"/>
          <w:sz w:val="22"/>
          <w:szCs w:val="30"/>
        </w:rPr>
      </w:pPr>
      <w:r w:rsidRPr="00222D8C">
        <w:rPr>
          <w:rFonts w:ascii="Times New Roman" w:hAnsi="Times New Roman" w:cs="Times New Roman"/>
          <w:sz w:val="22"/>
          <w:szCs w:val="30"/>
        </w:rPr>
        <w:t>2.</w:t>
      </w:r>
      <w:r w:rsidR="00EB5BD6" w:rsidRPr="00222D8C">
        <w:rPr>
          <w:rFonts w:ascii="Times New Roman" w:hAnsi="Times New Roman" w:cs="Times New Roman"/>
          <w:sz w:val="22"/>
          <w:szCs w:val="30"/>
        </w:rPr>
        <w:t>非线性电阻的伏安特性与物理过程的联系</w:t>
      </w:r>
    </w:p>
    <w:p w:rsidR="00EB5BD6" w:rsidRPr="00222D8C" w:rsidRDefault="00EB5BD6" w:rsidP="00863181">
      <w:pPr>
        <w:ind w:leftChars="67" w:left="141" w:rightChars="67" w:right="141" w:firstLineChars="64" w:firstLine="141"/>
        <w:rPr>
          <w:rFonts w:ascii="Times New Roman" w:hAnsi="Times New Roman" w:cs="Times New Roman"/>
          <w:sz w:val="22"/>
          <w:szCs w:val="30"/>
        </w:rPr>
      </w:pPr>
      <w:r w:rsidRPr="00222D8C">
        <w:rPr>
          <w:rFonts w:ascii="Times New Roman" w:hAnsi="Times New Roman" w:cs="Times New Roman"/>
          <w:sz w:val="22"/>
          <w:szCs w:val="30"/>
        </w:rPr>
        <w:t>灯丝的伏安特性反映了钨丝电阻与温度之间的关系。温度的升高导致金属內部原子、分子、自由电子热运动</w:t>
      </w:r>
      <w:r w:rsidR="00222D8C" w:rsidRPr="00222D8C">
        <w:rPr>
          <w:rFonts w:ascii="Times New Roman" w:hAnsi="Times New Roman" w:cs="Times New Roman"/>
          <w:sz w:val="22"/>
          <w:szCs w:val="30"/>
        </w:rPr>
        <w:t>的加剧，引起电阻参数的变化。发光二极管在发光和未发光两种状态间转变时，其伏安特性曲线上出现拐点，这除了共同的</w:t>
      </w:r>
      <w:r w:rsidR="00222D8C" w:rsidRPr="00222D8C">
        <w:rPr>
          <w:rFonts w:ascii="Times New Roman" w:hAnsi="Times New Roman" w:cs="Times New Roman"/>
          <w:sz w:val="22"/>
          <w:szCs w:val="30"/>
        </w:rPr>
        <w:t>PN</w:t>
      </w:r>
      <w:r w:rsidR="00222D8C" w:rsidRPr="00222D8C">
        <w:rPr>
          <w:rFonts w:ascii="Times New Roman" w:hAnsi="Times New Roman" w:cs="Times New Roman"/>
          <w:sz w:val="22"/>
          <w:szCs w:val="30"/>
        </w:rPr>
        <w:t>结阻挡层的作用影响了阻值变化之外，还因额外的能量输出（光能）影响了二极管内部的能量分配</w:t>
      </w:r>
      <w:r w:rsidR="00222D8C" w:rsidRPr="00222D8C">
        <w:rPr>
          <w:rFonts w:ascii="Times New Roman" w:hAnsi="Times New Roman" w:cs="Times New Roman"/>
          <w:sz w:val="22"/>
          <w:szCs w:val="30"/>
        </w:rPr>
        <w:t xml:space="preserve"> </w:t>
      </w:r>
      <w:r w:rsidR="00222D8C" w:rsidRPr="00222D8C">
        <w:rPr>
          <w:rFonts w:ascii="Times New Roman" w:hAnsi="Times New Roman" w:cs="Times New Roman"/>
          <w:sz w:val="22"/>
          <w:szCs w:val="30"/>
        </w:rPr>
        <w:t>。半导体整流二极管正向导通的电流为</w:t>
      </w:r>
      <w:r w:rsidR="00222D8C" w:rsidRPr="00222D8C">
        <w:rPr>
          <w:rFonts w:ascii="Times New Roman" w:hAnsi="Times New Roman" w:cs="Times New Roman"/>
          <w:sz w:val="22"/>
          <w:szCs w:val="30"/>
        </w:rPr>
        <w:t>mA</w:t>
      </w:r>
      <w:r w:rsidR="00222D8C" w:rsidRPr="00222D8C">
        <w:rPr>
          <w:rFonts w:ascii="Times New Roman" w:hAnsi="Times New Roman" w:cs="Times New Roman"/>
          <w:sz w:val="22"/>
          <w:szCs w:val="30"/>
        </w:rPr>
        <w:t>数量级，而反向电流仅为</w:t>
      </w:r>
      <w:r w:rsidR="00222D8C" w:rsidRPr="00222D8C">
        <w:rPr>
          <w:rFonts w:ascii="Times New Roman" w:hAnsi="Times New Roman" w:cs="Times New Roman"/>
          <w:sz w:val="22"/>
          <w:szCs w:val="30"/>
        </w:rPr>
        <w:t>μA</w:t>
      </w:r>
      <w:r w:rsidR="00222D8C" w:rsidRPr="00222D8C">
        <w:rPr>
          <w:rFonts w:ascii="Times New Roman" w:hAnsi="Times New Roman" w:cs="Times New Roman"/>
          <w:sz w:val="22"/>
          <w:szCs w:val="30"/>
        </w:rPr>
        <w:t>级，这与二极管的</w:t>
      </w:r>
      <w:r w:rsidR="00222D8C" w:rsidRPr="00222D8C">
        <w:rPr>
          <w:rFonts w:ascii="Times New Roman" w:hAnsi="Times New Roman" w:cs="Times New Roman"/>
          <w:sz w:val="22"/>
          <w:szCs w:val="30"/>
        </w:rPr>
        <w:t>PN</w:t>
      </w:r>
      <w:r w:rsidR="00222D8C" w:rsidRPr="00222D8C">
        <w:rPr>
          <w:rFonts w:ascii="Times New Roman" w:hAnsi="Times New Roman" w:cs="Times New Roman"/>
          <w:sz w:val="22"/>
          <w:szCs w:val="30"/>
        </w:rPr>
        <w:t>结阻挡层结构的特性相关。因此对非线性电阻特性的研究，有助于理解相关的物理过程。</w:t>
      </w:r>
    </w:p>
    <w:p w:rsidR="00222D8C" w:rsidRPr="00222D8C" w:rsidRDefault="00222D8C" w:rsidP="00863181">
      <w:pPr>
        <w:ind w:leftChars="67" w:left="141" w:rightChars="67" w:right="141" w:firstLineChars="64" w:firstLine="141"/>
        <w:rPr>
          <w:rFonts w:ascii="Times New Roman" w:hAnsi="Times New Roman" w:cs="Times New Roman"/>
          <w:sz w:val="22"/>
          <w:szCs w:val="30"/>
        </w:rPr>
      </w:pPr>
      <w:r w:rsidRPr="00222D8C">
        <w:rPr>
          <w:rFonts w:ascii="Times New Roman" w:hAnsi="Times New Roman" w:cs="Times New Roman"/>
          <w:sz w:val="22"/>
          <w:szCs w:val="30"/>
        </w:rPr>
        <w:t>3.</w:t>
      </w:r>
      <w:r w:rsidRPr="00222D8C">
        <w:rPr>
          <w:rFonts w:ascii="Times New Roman" w:hAnsi="Times New Roman" w:cs="Times New Roman"/>
          <w:sz w:val="22"/>
          <w:szCs w:val="30"/>
        </w:rPr>
        <w:t>导体电阻与温度的关系</w:t>
      </w:r>
    </w:p>
    <w:p w:rsidR="00222D8C" w:rsidRDefault="00222D8C" w:rsidP="00FE0E55">
      <w:pPr>
        <w:ind w:leftChars="67" w:left="141" w:rightChars="67" w:right="141" w:firstLineChars="64" w:firstLine="141"/>
        <w:rPr>
          <w:rFonts w:ascii="Times New Roman" w:hAnsi="Times New Roman" w:cs="Times New Roman"/>
          <w:sz w:val="22"/>
          <w:szCs w:val="30"/>
        </w:rPr>
      </w:pPr>
      <w:r w:rsidRPr="00222D8C">
        <w:rPr>
          <w:rFonts w:ascii="Times New Roman" w:hAnsi="Times New Roman" w:cs="Times New Roman"/>
          <w:sz w:val="22"/>
          <w:szCs w:val="30"/>
        </w:rPr>
        <w:t>导体的电阻与本身的温度有关，而导体温度又是电流强度</w:t>
      </w:r>
      <w:r w:rsidRPr="00222D8C">
        <w:rPr>
          <w:rFonts w:ascii="Times New Roman" w:hAnsi="Times New Roman" w:cs="Times New Roman"/>
          <w:sz w:val="22"/>
          <w:szCs w:val="30"/>
        </w:rPr>
        <w:t>I</w:t>
      </w:r>
      <w:r w:rsidRPr="00222D8C">
        <w:rPr>
          <w:rFonts w:ascii="Times New Roman" w:hAnsi="Times New Roman" w:cs="Times New Roman"/>
          <w:sz w:val="22"/>
          <w:szCs w:val="30"/>
        </w:rPr>
        <w:t>的函数（</w:t>
      </w:r>
      <w:r w:rsidRPr="00222D8C">
        <w:rPr>
          <w:rFonts w:ascii="Times New Roman" w:hAnsi="Times New Roman" w:cs="Times New Roman"/>
          <w:sz w:val="22"/>
          <w:szCs w:val="30"/>
        </w:rPr>
        <w:t>t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30"/>
          </w:rPr>
          <m:t>∝</m:t>
        </m:r>
      </m:oMath>
      <w:r w:rsidRPr="00222D8C">
        <w:rPr>
          <w:rFonts w:ascii="Times New Roman" w:hAnsi="Times New Roman" w:cs="Times New Roman"/>
          <w:sz w:val="22"/>
          <w:szCs w:val="30"/>
        </w:rPr>
        <w:t>I</w:t>
      </w:r>
      <w:r w:rsidRPr="00222D8C">
        <w:rPr>
          <w:rFonts w:ascii="Times New Roman" w:hAnsi="Times New Roman" w:cs="Times New Roman"/>
          <w:sz w:val="22"/>
          <w:szCs w:val="30"/>
        </w:rPr>
        <w:t>）</w:t>
      </w:r>
      <w:r>
        <w:rPr>
          <w:rFonts w:ascii="Times New Roman" w:hAnsi="Times New Roman" w:cs="Times New Roman" w:hint="eastAsia"/>
          <w:sz w:val="22"/>
          <w:szCs w:val="30"/>
        </w:rPr>
        <w:t>，</w:t>
      </w:r>
      <w:r>
        <w:rPr>
          <w:rFonts w:ascii="Times New Roman" w:hAnsi="Times New Roman" w:cs="Times New Roman"/>
          <w:sz w:val="22"/>
          <w:szCs w:val="30"/>
        </w:rPr>
        <w:t>若导体的温度不变</w:t>
      </w:r>
      <w:r>
        <w:rPr>
          <w:rFonts w:ascii="Times New Roman" w:hAnsi="Times New Roman" w:cs="Times New Roman" w:hint="eastAsia"/>
          <w:sz w:val="22"/>
          <w:szCs w:val="30"/>
        </w:rPr>
        <w:t>，</w:t>
      </w:r>
      <w:r>
        <w:rPr>
          <w:rFonts w:ascii="Times New Roman" w:hAnsi="Times New Roman" w:cs="Times New Roman"/>
          <w:sz w:val="22"/>
          <w:szCs w:val="30"/>
        </w:rPr>
        <w:t>伏安特性是一条直线</w:t>
      </w:r>
      <w:r>
        <w:rPr>
          <w:rFonts w:ascii="Times New Roman" w:hAnsi="Times New Roman" w:cs="Times New Roman" w:hint="eastAsia"/>
          <w:sz w:val="22"/>
          <w:szCs w:val="30"/>
        </w:rPr>
        <w:t>。</w:t>
      </w:r>
      <w:r>
        <w:rPr>
          <w:rFonts w:ascii="Times New Roman" w:hAnsi="Times New Roman" w:cs="Times New Roman"/>
          <w:sz w:val="22"/>
          <w:szCs w:val="30"/>
        </w:rPr>
        <w:t>若导体被电流加热</w:t>
      </w:r>
      <w:r>
        <w:rPr>
          <w:rFonts w:ascii="Times New Roman" w:hAnsi="Times New Roman" w:cs="Times New Roman" w:hint="eastAsia"/>
          <w:sz w:val="22"/>
          <w:szCs w:val="30"/>
        </w:rPr>
        <w:t>，</w:t>
      </w:r>
      <w:r>
        <w:rPr>
          <w:rFonts w:ascii="Times New Roman" w:hAnsi="Times New Roman" w:cs="Times New Roman"/>
          <w:sz w:val="22"/>
          <w:szCs w:val="30"/>
        </w:rPr>
        <w:t>则伏安特性是一条曲线</w:t>
      </w:r>
      <w:r>
        <w:rPr>
          <w:rFonts w:ascii="Times New Roman" w:hAnsi="Times New Roman" w:cs="Times New Roman" w:hint="eastAsia"/>
          <w:sz w:val="22"/>
          <w:szCs w:val="30"/>
        </w:rPr>
        <w:t>，</w:t>
      </w:r>
      <w:r>
        <w:rPr>
          <w:rFonts w:ascii="Times New Roman" w:hAnsi="Times New Roman" w:cs="Times New Roman"/>
          <w:sz w:val="22"/>
          <w:szCs w:val="30"/>
        </w:rPr>
        <w:t>曲线的形状由导体散热的快慢</w:t>
      </w:r>
      <w:r>
        <w:rPr>
          <w:rFonts w:ascii="Times New Roman" w:hAnsi="Times New Roman" w:cs="Times New Roman" w:hint="eastAsia"/>
          <w:sz w:val="22"/>
          <w:szCs w:val="30"/>
        </w:rPr>
        <w:t>、</w:t>
      </w:r>
      <w:r>
        <w:rPr>
          <w:rFonts w:ascii="Times New Roman" w:hAnsi="Times New Roman" w:cs="Times New Roman"/>
          <w:sz w:val="22"/>
          <w:szCs w:val="30"/>
        </w:rPr>
        <w:t>温度升降而定</w:t>
      </w:r>
      <w:r>
        <w:rPr>
          <w:rFonts w:ascii="Times New Roman" w:hAnsi="Times New Roman" w:cs="Times New Roman" w:hint="eastAsia"/>
          <w:sz w:val="22"/>
          <w:szCs w:val="30"/>
        </w:rPr>
        <w:t>。</w:t>
      </w:r>
    </w:p>
    <w:p w:rsidR="00FE0E55" w:rsidRDefault="00B4749A" w:rsidP="00FE0E55">
      <w:pPr>
        <w:ind w:leftChars="67" w:left="141" w:rightChars="67" w:right="141" w:firstLineChars="64" w:firstLine="141"/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实验选取外接法测量电路</w:t>
      </w:r>
      <w:r>
        <w:rPr>
          <w:rFonts w:ascii="Times New Roman" w:hAnsi="Times New Roman" w:cs="Times New Roman" w:hint="eastAsia"/>
          <w:sz w:val="22"/>
          <w:szCs w:val="30"/>
        </w:rPr>
        <w:t>，</w:t>
      </w:r>
      <w:r>
        <w:rPr>
          <w:rFonts w:ascii="Times New Roman" w:hAnsi="Times New Roman" w:cs="Times New Roman"/>
          <w:sz w:val="22"/>
          <w:szCs w:val="30"/>
        </w:rPr>
        <w:t>具体如下图所示</w:t>
      </w:r>
      <w:r>
        <w:rPr>
          <w:rFonts w:ascii="Times New Roman" w:hAnsi="Times New Roman" w:cs="Times New Roman" w:hint="eastAsia"/>
          <w:sz w:val="22"/>
          <w:szCs w:val="30"/>
        </w:rPr>
        <w:t>：</w:t>
      </w:r>
    </w:p>
    <w:p w:rsidR="00FE0E55" w:rsidRDefault="00D60A47" w:rsidP="00FE0E55">
      <w:pPr>
        <w:ind w:leftChars="67" w:left="141" w:rightChars="67" w:right="141" w:firstLineChars="64" w:firstLine="141"/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85pt;height:59.55pt">
            <v:imagedata r:id="rId6" o:title="图片1"/>
          </v:shape>
        </w:pict>
      </w:r>
      <w:r w:rsidR="00497CE5">
        <w:rPr>
          <w:rFonts w:ascii="Times New Roman" w:hAnsi="Times New Roman" w:cs="Times New Roman"/>
          <w:sz w:val="22"/>
          <w:szCs w:val="30"/>
        </w:rPr>
        <w:t xml:space="preserve">              </w:t>
      </w:r>
      <w:r>
        <w:rPr>
          <w:rFonts w:ascii="Times New Roman" w:hAnsi="Times New Roman" w:cs="Times New Roman"/>
          <w:sz w:val="22"/>
          <w:szCs w:val="30"/>
        </w:rPr>
        <w:pict>
          <v:shape id="_x0000_i1026" type="#_x0000_t75" style="width:79.85pt;height:59.55pt">
            <v:imagedata r:id="rId7" o:title="图片2"/>
          </v:shape>
        </w:pict>
      </w:r>
      <w:r w:rsidR="00497CE5">
        <w:rPr>
          <w:rFonts w:ascii="Times New Roman" w:hAnsi="Times New Roman" w:cs="Times New Roman"/>
          <w:sz w:val="22"/>
          <w:szCs w:val="30"/>
        </w:rPr>
        <w:t xml:space="preserve">                 </w:t>
      </w:r>
      <w:r w:rsidR="00497CE5">
        <w:rPr>
          <w:rFonts w:ascii="Times New Roman" w:hAnsi="Times New Roman" w:cs="Times New Roman"/>
          <w:sz w:val="22"/>
          <w:szCs w:val="30"/>
        </w:rPr>
        <w:pict>
          <v:shape id="_x0000_i1027" type="#_x0000_t75" style="width:89.55pt;height:58.15pt">
            <v:imagedata r:id="rId8" o:title="图片3"/>
          </v:shape>
        </w:pict>
      </w:r>
    </w:p>
    <w:p w:rsidR="00FE0E55" w:rsidRPr="00FE0E55" w:rsidRDefault="00497CE5" w:rsidP="00497CE5">
      <w:pPr>
        <w:ind w:leftChars="67" w:left="141" w:rightChars="67" w:right="141" w:firstLineChars="64" w:firstLine="141"/>
        <w:rPr>
          <w:rFonts w:ascii="Times New Roman" w:hAnsi="Times New Roman" w:cs="Times New Roman" w:hint="eastAsia"/>
          <w:sz w:val="22"/>
          <w:szCs w:val="30"/>
        </w:rPr>
      </w:pPr>
      <w:r>
        <w:rPr>
          <w:rFonts w:ascii="Times New Roman" w:hAnsi="Times New Roman" w:cs="Times New Roman" w:hint="eastAsia"/>
          <w:sz w:val="22"/>
          <w:szCs w:val="30"/>
        </w:rPr>
        <w:t xml:space="preserve">  </w:t>
      </w:r>
      <w:r>
        <w:rPr>
          <w:rFonts w:ascii="Times New Roman" w:hAnsi="Times New Roman" w:cs="Times New Roman" w:hint="eastAsia"/>
          <w:sz w:val="22"/>
          <w:szCs w:val="30"/>
        </w:rPr>
        <w:t>正接稳压管</w:t>
      </w:r>
      <w:r>
        <w:rPr>
          <w:rFonts w:ascii="Times New Roman" w:hAnsi="Times New Roman" w:cs="Times New Roman" w:hint="eastAsia"/>
          <w:sz w:val="22"/>
          <w:szCs w:val="30"/>
        </w:rPr>
        <w:t xml:space="preserve">                   </w:t>
      </w:r>
      <w:r>
        <w:rPr>
          <w:rFonts w:ascii="Times New Roman" w:hAnsi="Times New Roman" w:cs="Times New Roman" w:hint="eastAsia"/>
          <w:sz w:val="22"/>
          <w:szCs w:val="30"/>
        </w:rPr>
        <w:t>反接稳压管</w:t>
      </w:r>
      <w:r>
        <w:rPr>
          <w:rFonts w:ascii="Times New Roman" w:hAnsi="Times New Roman" w:cs="Times New Roman" w:hint="eastAsia"/>
          <w:sz w:val="22"/>
          <w:szCs w:val="30"/>
        </w:rPr>
        <w:t xml:space="preserve">                    </w:t>
      </w:r>
      <w:r>
        <w:rPr>
          <w:rFonts w:ascii="Times New Roman" w:hAnsi="Times New Roman" w:cs="Times New Roman"/>
          <w:sz w:val="22"/>
          <w:szCs w:val="30"/>
        </w:rPr>
        <w:t xml:space="preserve">  </w:t>
      </w:r>
      <w:r>
        <w:rPr>
          <w:rFonts w:ascii="Times New Roman" w:hAnsi="Times New Roman" w:cs="Times New Roman" w:hint="eastAsia"/>
          <w:sz w:val="22"/>
          <w:szCs w:val="30"/>
        </w:rPr>
        <w:t xml:space="preserve"> </w:t>
      </w:r>
      <w:r>
        <w:rPr>
          <w:rFonts w:ascii="Times New Roman" w:hAnsi="Times New Roman" w:cs="Times New Roman" w:hint="eastAsia"/>
          <w:sz w:val="22"/>
          <w:szCs w:val="30"/>
        </w:rPr>
        <w:t>测量小灯泡</w:t>
      </w:r>
      <w:bookmarkStart w:id="0" w:name="_GoBack"/>
      <w:bookmarkEnd w:id="0"/>
    </w:p>
    <w:p w:rsidR="005453D0" w:rsidRDefault="005453D0" w:rsidP="00B96967">
      <w:pPr>
        <w:ind w:rightChars="67" w:right="141" w:firstLineChars="47" w:firstLine="141"/>
        <w:rPr>
          <w:rFonts w:ascii="Times New Roman" w:hAnsi="Times New Roman" w:cs="Times New Roman"/>
          <w:sz w:val="24"/>
          <w:szCs w:val="30"/>
        </w:rPr>
      </w:pPr>
      <w:r w:rsidRPr="00222D8C">
        <w:rPr>
          <w:rFonts w:ascii="Times New Roman" w:hAnsi="Times New Roman" w:cs="Times New Roman"/>
          <w:sz w:val="30"/>
          <w:szCs w:val="30"/>
        </w:rPr>
        <w:lastRenderedPageBreak/>
        <w:t>【数据处理与结果】</w:t>
      </w:r>
      <w:r w:rsidRPr="00222D8C">
        <w:rPr>
          <w:rFonts w:ascii="Times New Roman" w:hAnsi="Times New Roman" w:cs="Times New Roman"/>
          <w:sz w:val="24"/>
          <w:szCs w:val="30"/>
        </w:rPr>
        <w:t>（画出数据表格、写明物理量和单位，计算结果和不确定度，写出结果表达式。注意作图要用坐标纸）</w:t>
      </w:r>
    </w:p>
    <w:p w:rsidR="00406720" w:rsidRDefault="00406720" w:rsidP="00B96967">
      <w:pPr>
        <w:ind w:rightChars="67" w:right="141" w:firstLineChars="47" w:firstLine="113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 w:hint="eastAsia"/>
          <w:sz w:val="24"/>
          <w:szCs w:val="30"/>
        </w:rPr>
        <w:t>1.</w:t>
      </w:r>
      <w:r>
        <w:rPr>
          <w:rFonts w:ascii="Times New Roman" w:hAnsi="Times New Roman" w:cs="Times New Roman" w:hint="eastAsia"/>
          <w:sz w:val="24"/>
          <w:szCs w:val="30"/>
        </w:rPr>
        <w:t>正向</w:t>
      </w:r>
      <w:r w:rsidR="00B4749A">
        <w:rPr>
          <w:rFonts w:ascii="Times New Roman" w:hAnsi="Times New Roman" w:cs="Times New Roman" w:hint="eastAsia"/>
          <w:sz w:val="24"/>
          <w:szCs w:val="30"/>
        </w:rPr>
        <w:t>稳压</w:t>
      </w:r>
      <w:r>
        <w:rPr>
          <w:rFonts w:ascii="Times New Roman" w:hAnsi="Times New Roman" w:cs="Times New Roman" w:hint="eastAsia"/>
          <w:sz w:val="24"/>
          <w:szCs w:val="30"/>
        </w:rPr>
        <w:t>管伏安特性曲线</w:t>
      </w:r>
    </w:p>
    <w:p w:rsidR="00406720" w:rsidRDefault="00406720" w:rsidP="00B96967">
      <w:pPr>
        <w:ind w:rightChars="67" w:right="141" w:firstLineChars="47" w:firstLine="99"/>
        <w:rPr>
          <w:rFonts w:ascii="Times New Roman" w:hAnsi="Times New Roman" w:cs="Times New Roman"/>
          <w:sz w:val="24"/>
          <w:szCs w:val="3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B59FA2" wp14:editId="39B9C20C">
            <wp:simplePos x="0" y="0"/>
            <wp:positionH relativeFrom="column">
              <wp:posOffset>1978025</wp:posOffset>
            </wp:positionH>
            <wp:positionV relativeFrom="paragraph">
              <wp:posOffset>207010</wp:posOffset>
            </wp:positionV>
            <wp:extent cx="4284345" cy="2865755"/>
            <wp:effectExtent l="0" t="0" r="1905" b="10795"/>
            <wp:wrapTight wrapText="bothSides">
              <wp:wrapPolygon edited="0">
                <wp:start x="0" y="0"/>
                <wp:lineTo x="0" y="21538"/>
                <wp:lineTo x="21514" y="21538"/>
                <wp:lineTo x="21514" y="0"/>
                <wp:lineTo x="0" y="0"/>
              </wp:wrapPolygon>
            </wp:wrapTight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30"/>
        </w:rPr>
        <w:t>数据</w:t>
      </w:r>
      <w:r>
        <w:rPr>
          <w:rFonts w:ascii="Times New Roman" w:hAnsi="Times New Roman" w:cs="Times New Roman" w:hint="eastAsia"/>
          <w:sz w:val="24"/>
          <w:szCs w:val="30"/>
        </w:rPr>
        <w:t xml:space="preserve">:                    </w:t>
      </w:r>
      <w:r>
        <w:rPr>
          <w:rFonts w:ascii="Times New Roman" w:hAnsi="Times New Roman" w:cs="Times New Roman" w:hint="eastAsia"/>
          <w:sz w:val="24"/>
          <w:szCs w:val="30"/>
        </w:rPr>
        <w:t>图表：</w:t>
      </w:r>
    </w:p>
    <w:tbl>
      <w:tblPr>
        <w:tblStyle w:val="a7"/>
        <w:tblW w:w="2332" w:type="dxa"/>
        <w:tblInd w:w="581" w:type="dxa"/>
        <w:tblLook w:val="04A0" w:firstRow="1" w:lastRow="0" w:firstColumn="1" w:lastColumn="0" w:noHBand="0" w:noVBand="1"/>
      </w:tblPr>
      <w:tblGrid>
        <w:gridCol w:w="1166"/>
        <w:gridCol w:w="1166"/>
      </w:tblGrid>
      <w:tr w:rsidR="00406720" w:rsidRPr="00406720" w:rsidTr="00406720">
        <w:trPr>
          <w:trHeight w:val="270"/>
        </w:trPr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0.5774 </w:t>
            </w:r>
          </w:p>
        </w:tc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0.100 </w:t>
            </w:r>
          </w:p>
        </w:tc>
      </w:tr>
      <w:tr w:rsidR="00406720" w:rsidRPr="00406720" w:rsidTr="00406720">
        <w:trPr>
          <w:trHeight w:val="270"/>
        </w:trPr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0.5874 </w:t>
            </w:r>
          </w:p>
        </w:tc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0.141 </w:t>
            </w:r>
          </w:p>
        </w:tc>
      </w:tr>
      <w:tr w:rsidR="00406720" w:rsidRPr="00406720" w:rsidTr="00406720">
        <w:trPr>
          <w:trHeight w:val="270"/>
        </w:trPr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0.5974 </w:t>
            </w:r>
          </w:p>
        </w:tc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0.200 </w:t>
            </w:r>
          </w:p>
        </w:tc>
      </w:tr>
      <w:tr w:rsidR="00406720" w:rsidRPr="00406720" w:rsidTr="00406720">
        <w:trPr>
          <w:trHeight w:val="270"/>
        </w:trPr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0.6074 </w:t>
            </w:r>
          </w:p>
        </w:tc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0.296 </w:t>
            </w:r>
          </w:p>
        </w:tc>
      </w:tr>
      <w:tr w:rsidR="00406720" w:rsidRPr="00406720" w:rsidTr="00406720">
        <w:trPr>
          <w:trHeight w:val="270"/>
        </w:trPr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0.6174 </w:t>
            </w:r>
          </w:p>
        </w:tc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0.410 </w:t>
            </w:r>
          </w:p>
        </w:tc>
      </w:tr>
      <w:tr w:rsidR="00406720" w:rsidRPr="00406720" w:rsidTr="00406720">
        <w:trPr>
          <w:trHeight w:val="270"/>
        </w:trPr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0.6274 </w:t>
            </w:r>
          </w:p>
        </w:tc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0.601 </w:t>
            </w:r>
          </w:p>
        </w:tc>
      </w:tr>
      <w:tr w:rsidR="00406720" w:rsidRPr="00406720" w:rsidTr="00406720">
        <w:trPr>
          <w:trHeight w:val="270"/>
        </w:trPr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0.6374 </w:t>
            </w:r>
          </w:p>
        </w:tc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0.864 </w:t>
            </w:r>
          </w:p>
        </w:tc>
      </w:tr>
      <w:tr w:rsidR="00406720" w:rsidRPr="00406720" w:rsidTr="00406720">
        <w:trPr>
          <w:trHeight w:val="270"/>
        </w:trPr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0.6474 </w:t>
            </w:r>
          </w:p>
        </w:tc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1.267 </w:t>
            </w:r>
          </w:p>
        </w:tc>
      </w:tr>
      <w:tr w:rsidR="00406720" w:rsidRPr="00406720" w:rsidTr="00406720">
        <w:trPr>
          <w:trHeight w:val="270"/>
        </w:trPr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0.6574 </w:t>
            </w:r>
          </w:p>
        </w:tc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1.854 </w:t>
            </w:r>
          </w:p>
        </w:tc>
      </w:tr>
      <w:tr w:rsidR="00406720" w:rsidRPr="00406720" w:rsidTr="00406720">
        <w:trPr>
          <w:trHeight w:val="270"/>
        </w:trPr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0.6674 </w:t>
            </w:r>
          </w:p>
        </w:tc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2.718 </w:t>
            </w:r>
          </w:p>
        </w:tc>
      </w:tr>
      <w:tr w:rsidR="00406720" w:rsidRPr="00406720" w:rsidTr="00406720">
        <w:trPr>
          <w:trHeight w:val="270"/>
        </w:trPr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0.6774 </w:t>
            </w:r>
          </w:p>
        </w:tc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3.980 </w:t>
            </w:r>
          </w:p>
        </w:tc>
      </w:tr>
      <w:tr w:rsidR="00406720" w:rsidRPr="00406720" w:rsidTr="00406720">
        <w:trPr>
          <w:trHeight w:val="270"/>
        </w:trPr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0.6874 </w:t>
            </w:r>
          </w:p>
        </w:tc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5.885 </w:t>
            </w:r>
          </w:p>
        </w:tc>
      </w:tr>
      <w:tr w:rsidR="00406720" w:rsidRPr="00406720" w:rsidTr="00406720">
        <w:trPr>
          <w:trHeight w:val="270"/>
        </w:trPr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0.6974 </w:t>
            </w:r>
          </w:p>
        </w:tc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8.651 </w:t>
            </w:r>
          </w:p>
        </w:tc>
      </w:tr>
      <w:tr w:rsidR="00406720" w:rsidRPr="00406720" w:rsidTr="00406720">
        <w:trPr>
          <w:trHeight w:val="270"/>
        </w:trPr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0.7074 </w:t>
            </w:r>
          </w:p>
        </w:tc>
        <w:tc>
          <w:tcPr>
            <w:tcW w:w="1166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12.630 </w:t>
            </w:r>
          </w:p>
        </w:tc>
      </w:tr>
    </w:tbl>
    <w:p w:rsidR="00406720" w:rsidRDefault="00406720" w:rsidP="00B96967">
      <w:pPr>
        <w:ind w:rightChars="67" w:right="141" w:firstLineChars="47" w:firstLine="113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 w:hint="eastAsia"/>
          <w:sz w:val="24"/>
          <w:szCs w:val="30"/>
        </w:rPr>
        <w:t>2.</w:t>
      </w:r>
      <w:r>
        <w:rPr>
          <w:rFonts w:ascii="Times New Roman" w:hAnsi="Times New Roman" w:cs="Times New Roman" w:hint="eastAsia"/>
          <w:sz w:val="24"/>
          <w:szCs w:val="30"/>
        </w:rPr>
        <w:t>反向</w:t>
      </w:r>
      <w:r w:rsidR="00B4749A">
        <w:rPr>
          <w:rFonts w:ascii="Times New Roman" w:hAnsi="Times New Roman" w:cs="Times New Roman" w:hint="eastAsia"/>
          <w:sz w:val="24"/>
          <w:szCs w:val="30"/>
        </w:rPr>
        <w:t>稳压</w:t>
      </w:r>
      <w:r>
        <w:rPr>
          <w:rFonts w:ascii="Times New Roman" w:hAnsi="Times New Roman" w:cs="Times New Roman" w:hint="eastAsia"/>
          <w:sz w:val="24"/>
          <w:szCs w:val="30"/>
        </w:rPr>
        <w:t>管伏安特性曲线</w:t>
      </w:r>
    </w:p>
    <w:p w:rsidR="00406720" w:rsidRDefault="00406720" w:rsidP="00B96967">
      <w:pPr>
        <w:ind w:rightChars="67" w:right="141" w:firstLineChars="47" w:firstLine="113"/>
        <w:rPr>
          <w:rFonts w:ascii="Times New Roman" w:hAnsi="Times New Roman" w:cs="Times New Roman" w:hint="eastAsia"/>
          <w:sz w:val="24"/>
          <w:szCs w:val="30"/>
        </w:rPr>
      </w:pPr>
      <w:r>
        <w:rPr>
          <w:rFonts w:ascii="Times New Roman" w:hAnsi="Times New Roman" w:cs="Times New Roman" w:hint="eastAsia"/>
          <w:sz w:val="24"/>
          <w:szCs w:val="30"/>
        </w:rPr>
        <w:t>数据：</w:t>
      </w:r>
    </w:p>
    <w:tbl>
      <w:tblPr>
        <w:tblStyle w:val="a7"/>
        <w:tblW w:w="4320" w:type="dxa"/>
        <w:tblInd w:w="499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406720" w:rsidRPr="00406720" w:rsidTr="00406720">
        <w:trPr>
          <w:trHeight w:val="270"/>
        </w:trPr>
        <w:tc>
          <w:tcPr>
            <w:tcW w:w="1080" w:type="dxa"/>
            <w:noWrap/>
            <w:hideMark/>
          </w:tcPr>
          <w:p w:rsidR="00406720" w:rsidRPr="00406720" w:rsidRDefault="00025E13" w:rsidP="004067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</w:t>
            </w:r>
            <w:r w:rsidR="00406720"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025E13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</w:t>
            </w:r>
            <w:r w:rsidR="00406720"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025E13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</w:t>
            </w:r>
            <w:r w:rsidR="00406720"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025E13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</w:t>
            </w:r>
            <w:r w:rsidR="00406720"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</w:p>
        </w:tc>
      </w:tr>
      <w:tr w:rsidR="00406720" w:rsidRPr="00406720" w:rsidTr="00406720">
        <w:trPr>
          <w:trHeight w:val="270"/>
        </w:trPr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7.738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0.100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7.918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0.197 </w:t>
            </w:r>
          </w:p>
        </w:tc>
      </w:tr>
      <w:tr w:rsidR="00406720" w:rsidRPr="00406720" w:rsidTr="00406720">
        <w:trPr>
          <w:trHeight w:val="270"/>
        </w:trPr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7.748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0.103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7.928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0.201 </w:t>
            </w:r>
          </w:p>
        </w:tc>
      </w:tr>
      <w:tr w:rsidR="00406720" w:rsidRPr="00406720" w:rsidTr="00406720">
        <w:trPr>
          <w:trHeight w:val="270"/>
        </w:trPr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7.758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0.106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7.938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0.221 </w:t>
            </w:r>
          </w:p>
        </w:tc>
      </w:tr>
      <w:tr w:rsidR="00406720" w:rsidRPr="00406720" w:rsidTr="00406720">
        <w:trPr>
          <w:trHeight w:val="270"/>
        </w:trPr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7.768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0.109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7.948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0.234 </w:t>
            </w:r>
          </w:p>
        </w:tc>
      </w:tr>
      <w:tr w:rsidR="00406720" w:rsidRPr="00406720" w:rsidTr="00406720">
        <w:trPr>
          <w:trHeight w:val="270"/>
        </w:trPr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7.778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0.113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7.958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0.251 </w:t>
            </w:r>
          </w:p>
        </w:tc>
      </w:tr>
      <w:tr w:rsidR="00406720" w:rsidRPr="00406720" w:rsidTr="00406720">
        <w:trPr>
          <w:trHeight w:val="270"/>
        </w:trPr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7.788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0.116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7.968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0.265 </w:t>
            </w:r>
          </w:p>
        </w:tc>
      </w:tr>
      <w:tr w:rsidR="00406720" w:rsidRPr="00406720" w:rsidTr="00406720">
        <w:trPr>
          <w:trHeight w:val="270"/>
        </w:trPr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7.798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0.120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7.978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0.289 </w:t>
            </w:r>
          </w:p>
        </w:tc>
      </w:tr>
      <w:tr w:rsidR="00406720" w:rsidRPr="00406720" w:rsidTr="00406720">
        <w:trPr>
          <w:trHeight w:val="270"/>
        </w:trPr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7.808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0.125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7.988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0.318 </w:t>
            </w:r>
          </w:p>
        </w:tc>
      </w:tr>
      <w:tr w:rsidR="00406720" w:rsidRPr="00406720" w:rsidTr="00406720">
        <w:trPr>
          <w:trHeight w:val="270"/>
        </w:trPr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7.818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0.129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7.998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0.371 </w:t>
            </w:r>
          </w:p>
        </w:tc>
      </w:tr>
      <w:tr w:rsidR="00406720" w:rsidRPr="00406720" w:rsidTr="00406720">
        <w:trPr>
          <w:trHeight w:val="270"/>
        </w:trPr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7.828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0.134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8.008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0.533 </w:t>
            </w:r>
          </w:p>
        </w:tc>
      </w:tr>
      <w:tr w:rsidR="00406720" w:rsidRPr="00406720" w:rsidTr="00406720">
        <w:trPr>
          <w:trHeight w:val="270"/>
        </w:trPr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7.838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0.140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8.018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0.935 </w:t>
            </w:r>
          </w:p>
        </w:tc>
      </w:tr>
      <w:tr w:rsidR="00406720" w:rsidRPr="00406720" w:rsidTr="00406720">
        <w:trPr>
          <w:trHeight w:val="270"/>
        </w:trPr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7.848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0.144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8.028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2.186 </w:t>
            </w:r>
          </w:p>
        </w:tc>
      </w:tr>
      <w:tr w:rsidR="00406720" w:rsidRPr="00406720" w:rsidTr="00406720">
        <w:trPr>
          <w:trHeight w:val="270"/>
        </w:trPr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7.858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0.151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8.038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2.564 </w:t>
            </w:r>
          </w:p>
        </w:tc>
      </w:tr>
      <w:tr w:rsidR="00406720" w:rsidRPr="00406720" w:rsidTr="00406720">
        <w:trPr>
          <w:trHeight w:val="270"/>
        </w:trPr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7.868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0.157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8.048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3.678 </w:t>
            </w:r>
          </w:p>
        </w:tc>
      </w:tr>
      <w:tr w:rsidR="00406720" w:rsidRPr="00406720" w:rsidTr="00406720">
        <w:trPr>
          <w:trHeight w:val="270"/>
        </w:trPr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7.878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0.163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8.058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4.730 </w:t>
            </w:r>
          </w:p>
        </w:tc>
      </w:tr>
      <w:tr w:rsidR="00406720" w:rsidRPr="00406720" w:rsidTr="00406720">
        <w:trPr>
          <w:trHeight w:val="270"/>
        </w:trPr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7.888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0.173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8.068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6.822 </w:t>
            </w:r>
          </w:p>
        </w:tc>
      </w:tr>
      <w:tr w:rsidR="00406720" w:rsidRPr="00406720" w:rsidTr="00406720">
        <w:trPr>
          <w:trHeight w:val="270"/>
        </w:trPr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7.898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0.179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8.078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7.799 </w:t>
            </w:r>
          </w:p>
        </w:tc>
      </w:tr>
      <w:tr w:rsidR="00406720" w:rsidRPr="00406720" w:rsidTr="00406720">
        <w:trPr>
          <w:trHeight w:val="270"/>
        </w:trPr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7.908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0.189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8.088 </w:t>
            </w:r>
          </w:p>
        </w:tc>
        <w:tc>
          <w:tcPr>
            <w:tcW w:w="1080" w:type="dxa"/>
            <w:noWrap/>
            <w:hideMark/>
          </w:tcPr>
          <w:p w:rsidR="00406720" w:rsidRPr="00406720" w:rsidRDefault="00406720" w:rsidP="0040672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8.828 </w:t>
            </w:r>
          </w:p>
        </w:tc>
      </w:tr>
    </w:tbl>
    <w:p w:rsidR="00406720" w:rsidRDefault="00B4749A" w:rsidP="00B96967">
      <w:pPr>
        <w:ind w:rightChars="67" w:right="141" w:firstLineChars="47" w:firstLine="113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 w:hint="eastAsia"/>
          <w:sz w:val="24"/>
          <w:szCs w:val="30"/>
        </w:rPr>
        <w:t>图表：</w:t>
      </w:r>
    </w:p>
    <w:p w:rsidR="00B4749A" w:rsidRDefault="00B4749A" w:rsidP="00B96967">
      <w:pPr>
        <w:ind w:rightChars="67" w:right="141" w:firstLineChars="47" w:firstLine="99"/>
        <w:rPr>
          <w:rFonts w:ascii="Times New Roman" w:hAnsi="Times New Roman" w:cs="Times New Roman"/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64A95418" wp14:editId="1C75D308">
            <wp:extent cx="6178061" cy="5434330"/>
            <wp:effectExtent l="0" t="0" r="13335" b="1397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4749A" w:rsidRDefault="00B4749A" w:rsidP="00B96967">
      <w:pPr>
        <w:ind w:rightChars="67" w:right="141" w:firstLineChars="47" w:firstLine="113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 w:hint="eastAsia"/>
          <w:sz w:val="24"/>
          <w:szCs w:val="30"/>
        </w:rPr>
        <w:t>3</w:t>
      </w:r>
      <w:r>
        <w:rPr>
          <w:rFonts w:ascii="Times New Roman" w:hAnsi="Times New Roman" w:cs="Times New Roman"/>
          <w:sz w:val="24"/>
          <w:szCs w:val="30"/>
        </w:rPr>
        <w:t>.</w:t>
      </w:r>
      <w:r>
        <w:rPr>
          <w:rFonts w:ascii="Times New Roman" w:hAnsi="Times New Roman" w:cs="Times New Roman"/>
          <w:sz w:val="24"/>
          <w:szCs w:val="30"/>
        </w:rPr>
        <w:t>小灯泡伏安特性曲线</w:t>
      </w:r>
    </w:p>
    <w:p w:rsidR="00B4749A" w:rsidRDefault="00B4749A" w:rsidP="00B96967">
      <w:pPr>
        <w:ind w:rightChars="67" w:right="141" w:firstLineChars="47" w:firstLine="113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数据</w:t>
      </w:r>
      <w:r>
        <w:rPr>
          <w:rFonts w:ascii="Times New Roman" w:hAnsi="Times New Roman" w:cs="Times New Roman" w:hint="eastAsia"/>
          <w:sz w:val="24"/>
          <w:szCs w:val="30"/>
        </w:rPr>
        <w:t>：</w:t>
      </w:r>
    </w:p>
    <w:tbl>
      <w:tblPr>
        <w:tblStyle w:val="a7"/>
        <w:tblW w:w="4320" w:type="dxa"/>
        <w:tblInd w:w="41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B4749A" w:rsidRPr="00B4749A" w:rsidTr="00B4749A">
        <w:trPr>
          <w:trHeight w:val="270"/>
        </w:trPr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</w:p>
        </w:tc>
      </w:tr>
      <w:tr w:rsidR="00B4749A" w:rsidRPr="00B4749A" w:rsidTr="00B4749A">
        <w:trPr>
          <w:trHeight w:val="270"/>
        </w:trPr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5.32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6.5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49.66 </w:t>
            </w:r>
          </w:p>
        </w:tc>
      </w:tr>
      <w:tr w:rsidR="00B4749A" w:rsidRPr="00B4749A" w:rsidTr="00B4749A">
        <w:trPr>
          <w:trHeight w:val="270"/>
        </w:trPr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11.01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7.0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51.86 </w:t>
            </w:r>
          </w:p>
        </w:tc>
      </w:tr>
      <w:tr w:rsidR="00B4749A" w:rsidRPr="00B4749A" w:rsidTr="00B4749A">
        <w:trPr>
          <w:trHeight w:val="270"/>
        </w:trPr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20.84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7.5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53.81 </w:t>
            </w:r>
          </w:p>
        </w:tc>
      </w:tr>
      <w:tr w:rsidR="00B4749A" w:rsidRPr="00B4749A" w:rsidTr="00B4749A">
        <w:trPr>
          <w:trHeight w:val="270"/>
        </w:trPr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2.0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23.81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8.0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55.88 </w:t>
            </w:r>
          </w:p>
        </w:tc>
      </w:tr>
      <w:tr w:rsidR="00B4749A" w:rsidRPr="00B4749A" w:rsidTr="00B4749A">
        <w:trPr>
          <w:trHeight w:val="270"/>
        </w:trPr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2.5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27.06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8.5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58.07 </w:t>
            </w:r>
          </w:p>
        </w:tc>
      </w:tr>
      <w:tr w:rsidR="00B4749A" w:rsidRPr="00B4749A" w:rsidTr="00B4749A">
        <w:trPr>
          <w:trHeight w:val="270"/>
        </w:trPr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3.0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30.13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9.0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60.05 </w:t>
            </w:r>
          </w:p>
        </w:tc>
      </w:tr>
      <w:tr w:rsidR="00B4749A" w:rsidRPr="00B4749A" w:rsidTr="00B4749A">
        <w:trPr>
          <w:trHeight w:val="270"/>
        </w:trPr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3.5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32.91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9.5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61.88 </w:t>
            </w:r>
          </w:p>
        </w:tc>
      </w:tr>
      <w:tr w:rsidR="00B4749A" w:rsidRPr="00B4749A" w:rsidTr="00B4749A">
        <w:trPr>
          <w:trHeight w:val="270"/>
        </w:trPr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37.23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10.0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63.68 </w:t>
            </w:r>
          </w:p>
        </w:tc>
      </w:tr>
      <w:tr w:rsidR="00B4749A" w:rsidRPr="00B4749A" w:rsidTr="00B4749A">
        <w:trPr>
          <w:trHeight w:val="270"/>
        </w:trPr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4.5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39.74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10.5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65.44 </w:t>
            </w:r>
          </w:p>
        </w:tc>
      </w:tr>
      <w:tr w:rsidR="00B4749A" w:rsidRPr="00B4749A" w:rsidTr="00B4749A">
        <w:trPr>
          <w:trHeight w:val="270"/>
        </w:trPr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5.0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41.45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11.0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67.07 </w:t>
            </w:r>
          </w:p>
        </w:tc>
      </w:tr>
      <w:tr w:rsidR="00B4749A" w:rsidRPr="00B4749A" w:rsidTr="00B4749A">
        <w:trPr>
          <w:trHeight w:val="270"/>
        </w:trPr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5.5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43.81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11.5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68.85 </w:t>
            </w:r>
          </w:p>
        </w:tc>
      </w:tr>
      <w:tr w:rsidR="00B4749A" w:rsidRPr="00B4749A" w:rsidTr="00B4749A">
        <w:trPr>
          <w:trHeight w:val="270"/>
        </w:trPr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6.0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45.78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12.0 </w:t>
            </w:r>
          </w:p>
        </w:tc>
        <w:tc>
          <w:tcPr>
            <w:tcW w:w="1080" w:type="dxa"/>
            <w:noWrap/>
            <w:hideMark/>
          </w:tcPr>
          <w:p w:rsidR="00B4749A" w:rsidRPr="00B4749A" w:rsidRDefault="00B4749A" w:rsidP="00B4749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74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70.35 </w:t>
            </w:r>
          </w:p>
        </w:tc>
      </w:tr>
    </w:tbl>
    <w:p w:rsidR="00B4749A" w:rsidRDefault="00B4749A" w:rsidP="00B96967">
      <w:pPr>
        <w:ind w:rightChars="67" w:right="141" w:firstLineChars="47" w:firstLine="113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 w:hint="eastAsia"/>
          <w:sz w:val="24"/>
          <w:szCs w:val="30"/>
        </w:rPr>
        <w:t>图表：</w:t>
      </w:r>
    </w:p>
    <w:p w:rsidR="00B4749A" w:rsidRDefault="00B4749A" w:rsidP="00B96967">
      <w:pPr>
        <w:ind w:rightChars="67" w:right="141" w:firstLineChars="47" w:firstLine="99"/>
        <w:rPr>
          <w:rFonts w:ascii="Times New Roman" w:hAnsi="Times New Roman" w:cs="Times New Roman"/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0FEF4763" wp14:editId="452CEB7C">
            <wp:extent cx="6154615" cy="3789680"/>
            <wp:effectExtent l="0" t="0" r="17780" b="127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4749A" w:rsidRPr="00222D8C" w:rsidRDefault="00B4749A" w:rsidP="00B96967">
      <w:pPr>
        <w:ind w:rightChars="67" w:right="141" w:firstLineChars="47" w:firstLine="113"/>
        <w:rPr>
          <w:rFonts w:ascii="Times New Roman" w:hAnsi="Times New Roman" w:cs="Times New Roman" w:hint="eastAsia"/>
          <w:sz w:val="24"/>
          <w:szCs w:val="30"/>
        </w:rPr>
      </w:pPr>
    </w:p>
    <w:p w:rsidR="005453D0" w:rsidRDefault="005453D0" w:rsidP="005453D0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222D8C">
        <w:rPr>
          <w:rFonts w:ascii="Times New Roman" w:hAnsi="Times New Roman" w:cs="Times New Roman"/>
          <w:sz w:val="30"/>
          <w:szCs w:val="30"/>
        </w:rPr>
        <w:t>【结果讨论与误差分析】</w:t>
      </w:r>
    </w:p>
    <w:p w:rsidR="00025E13" w:rsidRDefault="00025E13" w:rsidP="00025E13">
      <w:pPr>
        <w:ind w:leftChars="67" w:left="141" w:rightChars="67" w:right="141" w:firstLineChars="118" w:firstLine="283"/>
        <w:rPr>
          <w:rFonts w:ascii="Times New Roman" w:hAnsi="Times New Roman" w:cs="Times New Roman"/>
          <w:sz w:val="24"/>
          <w:szCs w:val="24"/>
        </w:rPr>
      </w:pPr>
      <w:r w:rsidRPr="00025E13">
        <w:rPr>
          <w:rFonts w:ascii="Times New Roman" w:hAnsi="Times New Roman" w:cs="Times New Roman"/>
          <w:sz w:val="24"/>
          <w:szCs w:val="24"/>
        </w:rPr>
        <w:t>从</w:t>
      </w:r>
      <w:r>
        <w:rPr>
          <w:rFonts w:ascii="Times New Roman" w:hAnsi="Times New Roman" w:cs="Times New Roman"/>
          <w:sz w:val="24"/>
          <w:szCs w:val="24"/>
        </w:rPr>
        <w:t>实验绘得的数据看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稳压管正反向都是电压值增大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电流值的增幅增大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显示其阻值变小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025E13" w:rsidRPr="00025E13" w:rsidRDefault="00025E13" w:rsidP="00025E13">
      <w:pPr>
        <w:ind w:leftChars="67" w:left="141" w:rightChars="67" w:right="141" w:firstLineChars="118" w:firstLine="28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而小灯泡是随着电压值的增大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电流值增幅反而减小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显示其阻值增大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453D0" w:rsidRPr="00222D8C" w:rsidRDefault="005453D0" w:rsidP="005453D0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222D8C">
        <w:rPr>
          <w:rFonts w:ascii="Times New Roman" w:hAnsi="Times New Roman" w:cs="Times New Roman"/>
          <w:sz w:val="30"/>
          <w:szCs w:val="30"/>
        </w:rPr>
        <w:t>【分析讨论题及实验心得】</w:t>
      </w:r>
    </w:p>
    <w:p w:rsidR="00623338" w:rsidRDefault="00623338" w:rsidP="00767928">
      <w:pPr>
        <w:ind w:leftChars="67" w:left="141" w:rightChars="67" w:right="141" w:firstLineChars="128" w:firstLine="3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讨论题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635730" w:rsidRDefault="00025E13" w:rsidP="00767928">
      <w:pPr>
        <w:ind w:leftChars="67" w:left="141" w:rightChars="67" w:right="141" w:firstLineChars="128" w:firstLine="3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</w:t>
      </w:r>
      <w:r w:rsidR="00623338">
        <w:rPr>
          <w:rFonts w:ascii="Times New Roman" w:hAnsi="Times New Roman" w:cs="Times New Roman" w:hint="eastAsia"/>
          <w:sz w:val="24"/>
          <w:szCs w:val="24"/>
        </w:rPr>
        <w:t>欧姆值进行分析，小灯泡冷态电阻阻值约在</w:t>
      </w:r>
      <w:r w:rsidR="00623338">
        <w:rPr>
          <w:rFonts w:ascii="Times New Roman" w:hAnsi="Times New Roman" w:cs="Times New Roman" w:hint="eastAsia"/>
          <w:sz w:val="24"/>
          <w:szCs w:val="24"/>
        </w:rPr>
        <w:t>0.7</w:t>
      </w:r>
      <w:r w:rsidR="00623338">
        <w:rPr>
          <w:rFonts w:ascii="Times New Roman" w:hAnsi="Times New Roman" w:cs="Times New Roman" w:hint="eastAsia"/>
          <w:sz w:val="24"/>
          <w:szCs w:val="24"/>
        </w:rPr>
        <w:t>Ω左右，比高温时的阻值要小。</w:t>
      </w:r>
    </w:p>
    <w:p w:rsidR="00623338" w:rsidRDefault="00623338" w:rsidP="00767928">
      <w:pPr>
        <w:ind w:leftChars="67" w:left="141" w:rightChars="67" w:right="141" w:firstLineChars="128" w:firstLine="3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实验心得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623338" w:rsidRPr="009F68EE" w:rsidRDefault="00623338" w:rsidP="00767928">
      <w:pPr>
        <w:ind w:leftChars="67" w:left="141" w:rightChars="67" w:right="141" w:firstLineChars="128" w:firstLine="307"/>
        <w:rPr>
          <w:rFonts w:ascii="Times New Roman" w:hAnsi="Times New Roman" w:cs="Times New Roman" w:hint="eastAsia"/>
          <w:sz w:val="22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通过本次实验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我了解到了通过电压表和电流表测量电阻的方法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扩大了高中时学过的伏安法测定电阻方法的适用范围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更加了解到了科学的测量方法对于定量实验的重要性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sectPr w:rsidR="00623338" w:rsidRPr="009F68EE" w:rsidSect="001A7BE9">
      <w:pgSz w:w="11906" w:h="16838"/>
      <w:pgMar w:top="992" w:right="992" w:bottom="992" w:left="992" w:header="851" w:footer="992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494" w:rsidRDefault="00687494" w:rsidP="001A7BE9">
      <w:r>
        <w:separator/>
      </w:r>
    </w:p>
  </w:endnote>
  <w:endnote w:type="continuationSeparator" w:id="0">
    <w:p w:rsidR="00687494" w:rsidRDefault="00687494" w:rsidP="001A7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494" w:rsidRDefault="00687494" w:rsidP="001A7BE9">
      <w:r>
        <w:separator/>
      </w:r>
    </w:p>
  </w:footnote>
  <w:footnote w:type="continuationSeparator" w:id="0">
    <w:p w:rsidR="00687494" w:rsidRDefault="00687494" w:rsidP="001A7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F8"/>
    <w:rsid w:val="00025E13"/>
    <w:rsid w:val="00067C2C"/>
    <w:rsid w:val="000E5A6E"/>
    <w:rsid w:val="000F1277"/>
    <w:rsid w:val="000F5136"/>
    <w:rsid w:val="00101AAB"/>
    <w:rsid w:val="001307D1"/>
    <w:rsid w:val="00140B71"/>
    <w:rsid w:val="001A7BE9"/>
    <w:rsid w:val="00222D8C"/>
    <w:rsid w:val="002A3D84"/>
    <w:rsid w:val="00303E46"/>
    <w:rsid w:val="00347429"/>
    <w:rsid w:val="003739B0"/>
    <w:rsid w:val="00385560"/>
    <w:rsid w:val="00406720"/>
    <w:rsid w:val="00447044"/>
    <w:rsid w:val="00480126"/>
    <w:rsid w:val="00497142"/>
    <w:rsid w:val="00497CE5"/>
    <w:rsid w:val="004F5CB8"/>
    <w:rsid w:val="0052055A"/>
    <w:rsid w:val="005453D0"/>
    <w:rsid w:val="00596C53"/>
    <w:rsid w:val="005D49B4"/>
    <w:rsid w:val="005F15B9"/>
    <w:rsid w:val="006126F8"/>
    <w:rsid w:val="0062120C"/>
    <w:rsid w:val="00623338"/>
    <w:rsid w:val="00635730"/>
    <w:rsid w:val="00677D44"/>
    <w:rsid w:val="00687494"/>
    <w:rsid w:val="006D485C"/>
    <w:rsid w:val="00767928"/>
    <w:rsid w:val="008003E0"/>
    <w:rsid w:val="00815C17"/>
    <w:rsid w:val="00834A6D"/>
    <w:rsid w:val="00863181"/>
    <w:rsid w:val="0087784D"/>
    <w:rsid w:val="008A2EDC"/>
    <w:rsid w:val="008A4086"/>
    <w:rsid w:val="00960235"/>
    <w:rsid w:val="00990E87"/>
    <w:rsid w:val="009E1BD9"/>
    <w:rsid w:val="009F68EE"/>
    <w:rsid w:val="00AA193E"/>
    <w:rsid w:val="00B30C4E"/>
    <w:rsid w:val="00B33424"/>
    <w:rsid w:val="00B4749A"/>
    <w:rsid w:val="00B96967"/>
    <w:rsid w:val="00BA025C"/>
    <w:rsid w:val="00BA2AF7"/>
    <w:rsid w:val="00BD2517"/>
    <w:rsid w:val="00BF0650"/>
    <w:rsid w:val="00C27B59"/>
    <w:rsid w:val="00C64001"/>
    <w:rsid w:val="00CA5B47"/>
    <w:rsid w:val="00CB2FB5"/>
    <w:rsid w:val="00CC03E4"/>
    <w:rsid w:val="00CE2F63"/>
    <w:rsid w:val="00D60A47"/>
    <w:rsid w:val="00DA587E"/>
    <w:rsid w:val="00EB5BD6"/>
    <w:rsid w:val="00EE1271"/>
    <w:rsid w:val="00F5493F"/>
    <w:rsid w:val="00F73AF3"/>
    <w:rsid w:val="00FC06A7"/>
    <w:rsid w:val="00FE09E4"/>
    <w:rsid w:val="00FE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29FC0A-1E1E-46DD-81A5-21BD6248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BE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B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BE9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969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FE0E5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0E55"/>
    <w:rPr>
      <w:sz w:val="18"/>
      <w:szCs w:val="18"/>
    </w:rPr>
  </w:style>
  <w:style w:type="table" w:styleId="a7">
    <w:name w:val="Table Grid"/>
    <w:basedOn w:val="a1"/>
    <w:uiPriority w:val="39"/>
    <w:rsid w:val="00406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endnotes" Target="endnotes.xml"/><Relationship Id="rId10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nw\Desktop\&#20239;&#23433;&#27861;&#27979;&#38750;&#32447;&#24615;&#30005;&#3845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nw\Desktop\&#20239;&#23433;&#27861;&#27979;&#38750;&#32447;&#24615;&#30005;&#3845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nw\Desktop\&#20239;&#23433;&#27861;&#27979;&#38750;&#32447;&#24615;&#30005;&#3845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9043420570211428E-2"/>
          <c:y val="5.37725738828101E-2"/>
          <c:w val="0.85394935162807617"/>
          <c:h val="0.85631636418101786"/>
        </c:manualLayout>
      </c:layout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Sheet1!$A$1:$A$36</c:f>
              <c:numCache>
                <c:formatCode>0.0000_ </c:formatCode>
                <c:ptCount val="36"/>
                <c:pt idx="0">
                  <c:v>0.57740000000000002</c:v>
                </c:pt>
                <c:pt idx="1">
                  <c:v>0.58740000000000003</c:v>
                </c:pt>
                <c:pt idx="2">
                  <c:v>0.59740000000000004</c:v>
                </c:pt>
                <c:pt idx="3">
                  <c:v>0.60740000000000005</c:v>
                </c:pt>
                <c:pt idx="4">
                  <c:v>0.61739999999999995</c:v>
                </c:pt>
                <c:pt idx="5">
                  <c:v>0.62739999999999996</c:v>
                </c:pt>
                <c:pt idx="6">
                  <c:v>0.63739999999999997</c:v>
                </c:pt>
                <c:pt idx="7">
                  <c:v>0.64739999999999998</c:v>
                </c:pt>
                <c:pt idx="8">
                  <c:v>0.65739999999999998</c:v>
                </c:pt>
                <c:pt idx="9">
                  <c:v>0.66739999999999999</c:v>
                </c:pt>
                <c:pt idx="10">
                  <c:v>0.6774</c:v>
                </c:pt>
                <c:pt idx="11">
                  <c:v>0.68740000000000001</c:v>
                </c:pt>
                <c:pt idx="12">
                  <c:v>0.69740000000000002</c:v>
                </c:pt>
                <c:pt idx="13">
                  <c:v>0.70740000000000003</c:v>
                </c:pt>
              </c:numCache>
            </c:numRef>
          </c:xVal>
          <c:yVal>
            <c:numRef>
              <c:f>Sheet1!$B$1:$B$36</c:f>
              <c:numCache>
                <c:formatCode>0.000_ </c:formatCode>
                <c:ptCount val="36"/>
                <c:pt idx="0">
                  <c:v>0.1</c:v>
                </c:pt>
                <c:pt idx="1">
                  <c:v>0.14099999999999999</c:v>
                </c:pt>
                <c:pt idx="2">
                  <c:v>0.2</c:v>
                </c:pt>
                <c:pt idx="3">
                  <c:v>0.29599999999999999</c:v>
                </c:pt>
                <c:pt idx="4">
                  <c:v>0.41</c:v>
                </c:pt>
                <c:pt idx="5">
                  <c:v>0.60099999999999998</c:v>
                </c:pt>
                <c:pt idx="6">
                  <c:v>0.86399999999999999</c:v>
                </c:pt>
                <c:pt idx="7">
                  <c:v>1.2669999999999999</c:v>
                </c:pt>
                <c:pt idx="8">
                  <c:v>1.8540000000000001</c:v>
                </c:pt>
                <c:pt idx="9">
                  <c:v>2.718</c:v>
                </c:pt>
                <c:pt idx="10">
                  <c:v>3.98</c:v>
                </c:pt>
                <c:pt idx="11">
                  <c:v>5.8849999999999998</c:v>
                </c:pt>
                <c:pt idx="12">
                  <c:v>8.6509999999999998</c:v>
                </c:pt>
                <c:pt idx="13">
                  <c:v>12.63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0797416"/>
        <c:axId val="693576296"/>
      </c:scatterChart>
      <c:valAx>
        <c:axId val="700797416"/>
        <c:scaling>
          <c:orientation val="minMax"/>
          <c:min val="0.5500000000000000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500"/>
                  <a:t>电压值  单位：</a:t>
                </a:r>
                <a:r>
                  <a:rPr lang="en-US" altLang="zh-CN" sz="500"/>
                  <a:t>V</a:t>
                </a:r>
                <a:endParaRPr lang="zh-CN" altLang="en-US" sz="5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5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3576296"/>
        <c:crosses val="autoZero"/>
        <c:crossBetween val="midCat"/>
      </c:valAx>
      <c:valAx>
        <c:axId val="693576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400"/>
                  <a:t>电流值  单位：</a:t>
                </a:r>
                <a:r>
                  <a:rPr lang="en-US" altLang="zh-CN" sz="400"/>
                  <a:t>A</a:t>
                </a:r>
                <a:endParaRPr lang="zh-CN" altLang="en-US" sz="400"/>
              </a:p>
            </c:rich>
          </c:tx>
          <c:layout>
            <c:manualLayout>
              <c:xMode val="edge"/>
              <c:yMode val="edge"/>
              <c:x val="0"/>
              <c:y val="0.406315962111206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_ 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0797416"/>
        <c:crosses val="autoZero"/>
        <c:crossBetween val="midCat"/>
      </c:valAx>
      <c:spPr>
        <a:noFill/>
        <a:ln>
          <a:solidFill>
            <a:schemeClr val="tx1">
              <a:lumMod val="50000"/>
              <a:lumOff val="50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Sheet2!$A$1:$A$36</c:f>
              <c:numCache>
                <c:formatCode>0.000_ </c:formatCode>
                <c:ptCount val="36"/>
                <c:pt idx="0">
                  <c:v>7.7380000000000004</c:v>
                </c:pt>
                <c:pt idx="1">
                  <c:v>7.7480000000000002</c:v>
                </c:pt>
                <c:pt idx="2">
                  <c:v>7.758</c:v>
                </c:pt>
                <c:pt idx="3">
                  <c:v>7.7679999999999998</c:v>
                </c:pt>
                <c:pt idx="4">
                  <c:v>7.7779999999999996</c:v>
                </c:pt>
                <c:pt idx="5">
                  <c:v>7.7880000000000003</c:v>
                </c:pt>
                <c:pt idx="6">
                  <c:v>7.798</c:v>
                </c:pt>
                <c:pt idx="7">
                  <c:v>7.8079999999999998</c:v>
                </c:pt>
                <c:pt idx="8">
                  <c:v>7.8179999999999996</c:v>
                </c:pt>
                <c:pt idx="9">
                  <c:v>7.8280000000000003</c:v>
                </c:pt>
                <c:pt idx="10">
                  <c:v>7.8380000000000001</c:v>
                </c:pt>
                <c:pt idx="11">
                  <c:v>7.8479999999999999</c:v>
                </c:pt>
                <c:pt idx="12">
                  <c:v>7.8579999999999997</c:v>
                </c:pt>
                <c:pt idx="13">
                  <c:v>7.8680000000000003</c:v>
                </c:pt>
                <c:pt idx="14">
                  <c:v>7.8780000000000001</c:v>
                </c:pt>
                <c:pt idx="15">
                  <c:v>7.8879999999999999</c:v>
                </c:pt>
                <c:pt idx="16">
                  <c:v>7.8979999999999997</c:v>
                </c:pt>
                <c:pt idx="17">
                  <c:v>7.9080000000000004</c:v>
                </c:pt>
                <c:pt idx="18">
                  <c:v>7.9180000000000001</c:v>
                </c:pt>
                <c:pt idx="19">
                  <c:v>7.9279999999999999</c:v>
                </c:pt>
                <c:pt idx="20">
                  <c:v>7.9379999999999997</c:v>
                </c:pt>
                <c:pt idx="21">
                  <c:v>7.9480000000000004</c:v>
                </c:pt>
                <c:pt idx="22">
                  <c:v>7.9580000000000002</c:v>
                </c:pt>
                <c:pt idx="23">
                  <c:v>7.968</c:v>
                </c:pt>
                <c:pt idx="24">
                  <c:v>7.9779999999999998</c:v>
                </c:pt>
                <c:pt idx="25">
                  <c:v>7.9880000000000004</c:v>
                </c:pt>
                <c:pt idx="26">
                  <c:v>7.9980000000000002</c:v>
                </c:pt>
                <c:pt idx="27">
                  <c:v>8.0079999999999991</c:v>
                </c:pt>
                <c:pt idx="28">
                  <c:v>8.0180000000000007</c:v>
                </c:pt>
                <c:pt idx="29">
                  <c:v>8.0280000000000005</c:v>
                </c:pt>
                <c:pt idx="30">
                  <c:v>8.0380000000000003</c:v>
                </c:pt>
                <c:pt idx="31">
                  <c:v>8.048</c:v>
                </c:pt>
                <c:pt idx="32">
                  <c:v>8.0579999999999998</c:v>
                </c:pt>
                <c:pt idx="33">
                  <c:v>8.0679999999999996</c:v>
                </c:pt>
                <c:pt idx="34">
                  <c:v>8.0779999999999994</c:v>
                </c:pt>
                <c:pt idx="35">
                  <c:v>8.0879999999999992</c:v>
                </c:pt>
              </c:numCache>
            </c:numRef>
          </c:xVal>
          <c:yVal>
            <c:numRef>
              <c:f>Sheet2!$B$1:$B$36</c:f>
              <c:numCache>
                <c:formatCode>0.000_ </c:formatCode>
                <c:ptCount val="36"/>
                <c:pt idx="0">
                  <c:v>0.1</c:v>
                </c:pt>
                <c:pt idx="1">
                  <c:v>0.10299999999999999</c:v>
                </c:pt>
                <c:pt idx="2">
                  <c:v>0.106</c:v>
                </c:pt>
                <c:pt idx="3">
                  <c:v>0.109</c:v>
                </c:pt>
                <c:pt idx="4">
                  <c:v>0.113</c:v>
                </c:pt>
                <c:pt idx="5">
                  <c:v>0.11600000000000001</c:v>
                </c:pt>
                <c:pt idx="6">
                  <c:v>0.12</c:v>
                </c:pt>
                <c:pt idx="7">
                  <c:v>0.125</c:v>
                </c:pt>
                <c:pt idx="8">
                  <c:v>0.129</c:v>
                </c:pt>
                <c:pt idx="9">
                  <c:v>0.13400000000000001</c:v>
                </c:pt>
                <c:pt idx="10">
                  <c:v>0.14000000000000001</c:v>
                </c:pt>
                <c:pt idx="11">
                  <c:v>0.14399999999999999</c:v>
                </c:pt>
                <c:pt idx="12">
                  <c:v>0.151</c:v>
                </c:pt>
                <c:pt idx="13">
                  <c:v>0.157</c:v>
                </c:pt>
                <c:pt idx="14">
                  <c:v>0.16300000000000001</c:v>
                </c:pt>
                <c:pt idx="15">
                  <c:v>0.17299999999999999</c:v>
                </c:pt>
                <c:pt idx="16">
                  <c:v>0.17899999999999999</c:v>
                </c:pt>
                <c:pt idx="17">
                  <c:v>0.189</c:v>
                </c:pt>
                <c:pt idx="18">
                  <c:v>0.19700000000000001</c:v>
                </c:pt>
                <c:pt idx="19">
                  <c:v>0.20100000000000001</c:v>
                </c:pt>
                <c:pt idx="20">
                  <c:v>0.221</c:v>
                </c:pt>
                <c:pt idx="21">
                  <c:v>0.23400000000000001</c:v>
                </c:pt>
                <c:pt idx="22">
                  <c:v>0.251</c:v>
                </c:pt>
                <c:pt idx="23">
                  <c:v>0.26500000000000001</c:v>
                </c:pt>
                <c:pt idx="24">
                  <c:v>0.28899999999999998</c:v>
                </c:pt>
                <c:pt idx="25">
                  <c:v>0.318</c:v>
                </c:pt>
                <c:pt idx="26">
                  <c:v>0.371</c:v>
                </c:pt>
                <c:pt idx="27">
                  <c:v>0.53300000000000003</c:v>
                </c:pt>
                <c:pt idx="28">
                  <c:v>0.93500000000000005</c:v>
                </c:pt>
                <c:pt idx="29">
                  <c:v>2.1859999999999999</c:v>
                </c:pt>
                <c:pt idx="30">
                  <c:v>2.5640000000000001</c:v>
                </c:pt>
                <c:pt idx="31">
                  <c:v>3.6779999999999999</c:v>
                </c:pt>
                <c:pt idx="32">
                  <c:v>4.7300000000000004</c:v>
                </c:pt>
                <c:pt idx="33">
                  <c:v>6.8220000000000001</c:v>
                </c:pt>
                <c:pt idx="34">
                  <c:v>7.7990000000000004</c:v>
                </c:pt>
                <c:pt idx="35">
                  <c:v>8.8279999999999994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3576688"/>
        <c:axId val="693575904"/>
      </c:scatterChart>
      <c:valAx>
        <c:axId val="693576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电压值  单位：</a:t>
                </a:r>
                <a:r>
                  <a:rPr lang="en-US" altLang="zh-CN"/>
                  <a:t>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3575904"/>
        <c:crosses val="autoZero"/>
        <c:crossBetween val="midCat"/>
      </c:valAx>
      <c:valAx>
        <c:axId val="69357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电流值  单位：</a:t>
                </a:r>
                <a:r>
                  <a:rPr lang="en-US" altLang="zh-CN"/>
                  <a:t>A</a:t>
                </a:r>
              </a:p>
            </c:rich>
          </c:tx>
          <c:layout>
            <c:manualLayout>
              <c:xMode val="edge"/>
              <c:yMode val="edge"/>
              <c:x val="1.0278548668927948E-2"/>
              <c:y val="0.410606091275281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3576688"/>
        <c:crosses val="autoZero"/>
        <c:crossBetween val="midCat"/>
      </c:valAx>
      <c:spPr>
        <a:noFill/>
        <a:ln>
          <a:solidFill>
            <a:schemeClr val="tx1">
              <a:lumMod val="50000"/>
              <a:lumOff val="50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小灯泡伏安特性曲线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Sheet3!$A$1:$A$24</c:f>
              <c:numCache>
                <c:formatCode>0.0_ </c:formatCode>
                <c:ptCount val="24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</c:numCache>
            </c:numRef>
          </c:xVal>
          <c:yVal>
            <c:numRef>
              <c:f>Sheet3!$B$1:$B$24</c:f>
              <c:numCache>
                <c:formatCode>0.00_ </c:formatCode>
                <c:ptCount val="24"/>
                <c:pt idx="0">
                  <c:v>5.32</c:v>
                </c:pt>
                <c:pt idx="1">
                  <c:v>11.01</c:v>
                </c:pt>
                <c:pt idx="2">
                  <c:v>20.84</c:v>
                </c:pt>
                <c:pt idx="3">
                  <c:v>23.81</c:v>
                </c:pt>
                <c:pt idx="4">
                  <c:v>27.06</c:v>
                </c:pt>
                <c:pt idx="5">
                  <c:v>30.13</c:v>
                </c:pt>
                <c:pt idx="6">
                  <c:v>32.909999999999997</c:v>
                </c:pt>
                <c:pt idx="7">
                  <c:v>37.229999999999997</c:v>
                </c:pt>
                <c:pt idx="8">
                  <c:v>39.74</c:v>
                </c:pt>
                <c:pt idx="9">
                  <c:v>41.45</c:v>
                </c:pt>
                <c:pt idx="10">
                  <c:v>43.81</c:v>
                </c:pt>
                <c:pt idx="11">
                  <c:v>45.78</c:v>
                </c:pt>
                <c:pt idx="12">
                  <c:v>49.66</c:v>
                </c:pt>
                <c:pt idx="13">
                  <c:v>51.86</c:v>
                </c:pt>
                <c:pt idx="14">
                  <c:v>53.81</c:v>
                </c:pt>
                <c:pt idx="15">
                  <c:v>55.88</c:v>
                </c:pt>
                <c:pt idx="16">
                  <c:v>58.07</c:v>
                </c:pt>
                <c:pt idx="17">
                  <c:v>60.05</c:v>
                </c:pt>
                <c:pt idx="18">
                  <c:v>61.88</c:v>
                </c:pt>
                <c:pt idx="19">
                  <c:v>63.68</c:v>
                </c:pt>
                <c:pt idx="20">
                  <c:v>65.44</c:v>
                </c:pt>
                <c:pt idx="21">
                  <c:v>67.069999999999993</c:v>
                </c:pt>
                <c:pt idx="22">
                  <c:v>68.849999999999994</c:v>
                </c:pt>
                <c:pt idx="23">
                  <c:v>70.349999999999994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3578256"/>
        <c:axId val="693579040"/>
      </c:scatterChart>
      <c:valAx>
        <c:axId val="69357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电压值  单位：</a:t>
                </a:r>
                <a:r>
                  <a:rPr lang="en-US" altLang="zh-CN"/>
                  <a:t>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3579040"/>
        <c:crosses val="autoZero"/>
        <c:crossBetween val="midCat"/>
      </c:valAx>
      <c:valAx>
        <c:axId val="69357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电流值  单位：</a:t>
                </a:r>
                <a:r>
                  <a:rPr lang="en-US" altLang="zh-CN"/>
                  <a:t>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3578256"/>
        <c:crosses val="autoZero"/>
        <c:crossBetween val="midCat"/>
      </c:valAx>
      <c:spPr>
        <a:noFill/>
        <a:ln>
          <a:solidFill>
            <a:schemeClr val="tx1">
              <a:lumMod val="50000"/>
              <a:lumOff val="50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ChristianSwift丁乃文</dc:creator>
  <cp:keywords/>
  <dc:description/>
  <cp:lastModifiedBy>ChristianSwift丁乃文</cp:lastModifiedBy>
  <cp:revision>13</cp:revision>
  <cp:lastPrinted>2016-04-22T10:10:00Z</cp:lastPrinted>
  <dcterms:created xsi:type="dcterms:W3CDTF">2016-04-22T09:41:00Z</dcterms:created>
  <dcterms:modified xsi:type="dcterms:W3CDTF">2016-04-27T08:23:00Z</dcterms:modified>
</cp:coreProperties>
</file>