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BE9" w:rsidRPr="00AF3F0F" w:rsidRDefault="001A7BE9" w:rsidP="001A7BE9">
      <w:pPr>
        <w:ind w:firstLineChars="47" w:firstLine="141"/>
        <w:rPr>
          <w:rFonts w:ascii="Times New Roman" w:hAnsi="Times New Roman" w:cs="Times New Roman"/>
          <w:sz w:val="30"/>
          <w:szCs w:val="30"/>
        </w:rPr>
      </w:pPr>
      <w:r w:rsidRPr="00AF3F0F">
        <w:rPr>
          <w:rFonts w:ascii="Times New Roman" w:hAnsi="Times New Roman" w:cs="Times New Roman"/>
          <w:sz w:val="30"/>
          <w:szCs w:val="30"/>
        </w:rPr>
        <w:t>【实验目的】</w:t>
      </w:r>
    </w:p>
    <w:p w:rsidR="00AE19DF" w:rsidRPr="00AE19DF" w:rsidRDefault="00AE19DF" w:rsidP="00AE19DF">
      <w:pPr>
        <w:ind w:firstLineChars="190" w:firstLine="456"/>
        <w:rPr>
          <w:rFonts w:ascii="Times New Roman" w:hAnsi="Times New Roman" w:cs="Times New Roman" w:hint="eastAsia"/>
          <w:sz w:val="24"/>
          <w:szCs w:val="24"/>
        </w:rPr>
      </w:pPr>
      <w:r w:rsidRPr="00AE19DF">
        <w:rPr>
          <w:rFonts w:ascii="Times New Roman" w:hAnsi="Times New Roman" w:cs="Times New Roman" w:hint="eastAsia"/>
          <w:sz w:val="24"/>
          <w:szCs w:val="24"/>
        </w:rPr>
        <w:t xml:space="preserve">1) </w:t>
      </w:r>
      <w:r w:rsidRPr="00AE19DF">
        <w:rPr>
          <w:rFonts w:ascii="Times New Roman" w:hAnsi="Times New Roman" w:cs="Times New Roman" w:hint="eastAsia"/>
          <w:sz w:val="24"/>
          <w:szCs w:val="24"/>
        </w:rPr>
        <w:t>了解迈克尔逊干涉仪的设计原理。</w:t>
      </w:r>
    </w:p>
    <w:p w:rsidR="00AE19DF" w:rsidRPr="00AE19DF" w:rsidRDefault="00AE19DF" w:rsidP="00AE19DF">
      <w:pPr>
        <w:ind w:firstLineChars="190" w:firstLine="456"/>
        <w:rPr>
          <w:rFonts w:ascii="Times New Roman" w:hAnsi="Times New Roman" w:cs="Times New Roman" w:hint="eastAsia"/>
          <w:sz w:val="24"/>
          <w:szCs w:val="24"/>
        </w:rPr>
      </w:pPr>
      <w:r w:rsidRPr="00AE19DF">
        <w:rPr>
          <w:rFonts w:ascii="Times New Roman" w:hAnsi="Times New Roman" w:cs="Times New Roman" w:hint="eastAsia"/>
          <w:sz w:val="24"/>
          <w:szCs w:val="24"/>
        </w:rPr>
        <w:t xml:space="preserve">2) </w:t>
      </w:r>
      <w:r w:rsidRPr="00AE19DF">
        <w:rPr>
          <w:rFonts w:ascii="Times New Roman" w:hAnsi="Times New Roman" w:cs="Times New Roman" w:hint="eastAsia"/>
          <w:sz w:val="24"/>
          <w:szCs w:val="24"/>
        </w:rPr>
        <w:t>了解仪器的构造，掌握调节方法。</w:t>
      </w:r>
    </w:p>
    <w:p w:rsidR="00AE19DF" w:rsidRPr="00AE19DF" w:rsidRDefault="00AE19DF" w:rsidP="00AE19DF">
      <w:pPr>
        <w:ind w:firstLineChars="190" w:firstLine="456"/>
        <w:rPr>
          <w:rFonts w:ascii="Times New Roman" w:hAnsi="Times New Roman" w:cs="Times New Roman" w:hint="eastAsia"/>
          <w:sz w:val="24"/>
          <w:szCs w:val="24"/>
        </w:rPr>
      </w:pPr>
      <w:r w:rsidRPr="00AE19DF">
        <w:rPr>
          <w:rFonts w:ascii="Times New Roman" w:hAnsi="Times New Roman" w:cs="Times New Roman" w:hint="eastAsia"/>
          <w:sz w:val="24"/>
          <w:szCs w:val="24"/>
        </w:rPr>
        <w:t xml:space="preserve">3) </w:t>
      </w:r>
      <w:r w:rsidRPr="00AE19DF">
        <w:rPr>
          <w:rFonts w:ascii="Times New Roman" w:hAnsi="Times New Roman" w:cs="Times New Roman" w:hint="eastAsia"/>
          <w:sz w:val="24"/>
          <w:szCs w:val="24"/>
        </w:rPr>
        <w:t>考察等倾干涉，等厚干涉的形成条件。</w:t>
      </w:r>
    </w:p>
    <w:p w:rsidR="00143918" w:rsidRPr="00143918" w:rsidRDefault="00AE19DF" w:rsidP="00AE19DF">
      <w:pPr>
        <w:ind w:firstLineChars="190" w:firstLine="456"/>
        <w:rPr>
          <w:rFonts w:ascii="Times New Roman" w:hAnsi="Times New Roman" w:cs="Times New Roman"/>
          <w:sz w:val="24"/>
          <w:szCs w:val="24"/>
        </w:rPr>
      </w:pPr>
      <w:r w:rsidRPr="00AE19DF">
        <w:rPr>
          <w:rFonts w:ascii="Times New Roman" w:hAnsi="Times New Roman" w:cs="Times New Roman" w:hint="eastAsia"/>
          <w:sz w:val="24"/>
          <w:szCs w:val="24"/>
        </w:rPr>
        <w:t xml:space="preserve">4) </w:t>
      </w:r>
      <w:r w:rsidRPr="00AE19DF">
        <w:rPr>
          <w:rFonts w:ascii="Times New Roman" w:hAnsi="Times New Roman" w:cs="Times New Roman" w:hint="eastAsia"/>
          <w:sz w:val="24"/>
          <w:szCs w:val="24"/>
        </w:rPr>
        <w:t>学会测定光的波长和空气的折射率。</w:t>
      </w:r>
    </w:p>
    <w:p w:rsidR="001A7BE9" w:rsidRPr="00AF3F0F" w:rsidRDefault="001A7BE9" w:rsidP="001A7BE9">
      <w:pPr>
        <w:ind w:firstLineChars="47" w:firstLine="141"/>
        <w:rPr>
          <w:rFonts w:ascii="Times New Roman" w:hAnsi="Times New Roman" w:cs="Times New Roman"/>
          <w:sz w:val="24"/>
          <w:szCs w:val="30"/>
        </w:rPr>
      </w:pPr>
      <w:r w:rsidRPr="00AF3F0F">
        <w:rPr>
          <w:rFonts w:ascii="Times New Roman" w:hAnsi="Times New Roman" w:cs="Times New Roman"/>
          <w:sz w:val="30"/>
          <w:szCs w:val="30"/>
        </w:rPr>
        <w:t>【实验原理】</w:t>
      </w:r>
      <w:r w:rsidRPr="00AF3F0F">
        <w:rPr>
          <w:rFonts w:ascii="Times New Roman" w:hAnsi="Times New Roman" w:cs="Times New Roman"/>
          <w:sz w:val="24"/>
          <w:szCs w:val="30"/>
        </w:rPr>
        <w:t>（原理概述，电学。光学原理图，计算公式）</w:t>
      </w:r>
    </w:p>
    <w:p w:rsidR="00143918" w:rsidRPr="00AE19DF" w:rsidRDefault="00AE19DF" w:rsidP="00AE19DF">
      <w:pPr>
        <w:ind w:left="141" w:rightChars="67" w:right="141" w:firstLine="279"/>
        <w:rPr>
          <w:rFonts w:asciiTheme="minorEastAsia" w:hAnsiTheme="minorEastAsia" w:cs="Times New Roman"/>
          <w:sz w:val="24"/>
          <w:szCs w:val="24"/>
        </w:rPr>
      </w:pPr>
      <w:r w:rsidRPr="00AE19DF">
        <w:rPr>
          <w:rFonts w:asciiTheme="minorEastAsia" w:hAnsiTheme="minor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826135</wp:posOffset>
            </wp:positionV>
            <wp:extent cx="3168650" cy="227012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19DF">
        <w:rPr>
          <w:rFonts w:asciiTheme="minorEastAsia" w:hAnsiTheme="minorEastAsia" w:cs="Times New Roman" w:hint="eastAsia"/>
          <w:sz w:val="24"/>
          <w:szCs w:val="24"/>
        </w:rPr>
        <w:t>迈克尔逊干涉仪的光路如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下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图所示，M</w:t>
      </w:r>
      <w:r w:rsidRPr="00AE19DF">
        <w:rPr>
          <w:rFonts w:asciiTheme="minorEastAsia" w:hAnsiTheme="minorEastAsia" w:cs="Times New Roman" w:hint="eastAsia"/>
          <w:sz w:val="24"/>
          <w:szCs w:val="24"/>
          <w:vertAlign w:val="subscript"/>
        </w:rPr>
        <w:t>1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与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M</w:t>
      </w:r>
      <w:r w:rsidRPr="00AE19DF">
        <w:rPr>
          <w:rFonts w:asciiTheme="minorEastAsia" w:hAnsiTheme="minorEastAsia" w:cs="Times New Roman" w:hint="eastAsia"/>
          <w:sz w:val="24"/>
          <w:szCs w:val="24"/>
          <w:vertAlign w:val="subscript"/>
        </w:rPr>
        <w:t>2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是两片精细磨光的平面反射镜，其中M</w:t>
      </w:r>
      <w:r w:rsidRPr="00AE19DF">
        <w:rPr>
          <w:rFonts w:asciiTheme="minorEastAsia" w:hAnsiTheme="minorEastAsia" w:cs="Times New Roman" w:hint="eastAsia"/>
          <w:sz w:val="24"/>
          <w:szCs w:val="24"/>
          <w:vertAlign w:val="subscript"/>
        </w:rPr>
        <w:t>1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是固定的，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M</w:t>
      </w:r>
      <w:r w:rsidRPr="00AE19DF">
        <w:rPr>
          <w:rFonts w:asciiTheme="minorEastAsia" w:hAnsiTheme="minorEastAsia" w:cs="Times New Roman" w:hint="eastAsia"/>
          <w:sz w:val="24"/>
          <w:szCs w:val="24"/>
          <w:vertAlign w:val="subscript"/>
        </w:rPr>
        <w:t>2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可作微小移动， G</w:t>
      </w:r>
      <w:r w:rsidRPr="00AE19DF">
        <w:rPr>
          <w:rFonts w:asciiTheme="minorEastAsia" w:hAnsiTheme="minorEastAsia" w:cs="Times New Roman" w:hint="eastAsia"/>
          <w:sz w:val="24"/>
          <w:szCs w:val="24"/>
          <w:vertAlign w:val="subscript"/>
        </w:rPr>
        <w:t>1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和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G</w:t>
      </w:r>
      <w:r w:rsidRPr="00AE19DF">
        <w:rPr>
          <w:rFonts w:asciiTheme="minorEastAsia" w:hAnsiTheme="minorEastAsia" w:cs="Times New Roman" w:hint="eastAsia"/>
          <w:sz w:val="24"/>
          <w:szCs w:val="24"/>
          <w:vertAlign w:val="subscript"/>
        </w:rPr>
        <w:t>2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是两块厚度和折射率均相同且彼此准确平行的玻璃片。在G</w:t>
      </w:r>
      <w:r w:rsidRPr="00AE19DF">
        <w:rPr>
          <w:rFonts w:asciiTheme="minorEastAsia" w:hAnsiTheme="minorEastAsia" w:cs="Times New Roman" w:hint="eastAsia"/>
          <w:sz w:val="24"/>
          <w:szCs w:val="24"/>
          <w:vertAlign w:val="subscript"/>
        </w:rPr>
        <w:t>1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的一个表面上锁有半透明的薄银层（图中以粗线标出），它使照射在G</w:t>
      </w:r>
      <w:r w:rsidRPr="00AE19DF">
        <w:rPr>
          <w:rFonts w:asciiTheme="minorEastAsia" w:hAnsiTheme="minorEastAsia" w:cs="Times New Roman" w:hint="eastAsia"/>
          <w:sz w:val="24"/>
          <w:szCs w:val="24"/>
          <w:vertAlign w:val="subscript"/>
        </w:rPr>
        <w:t>1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上的光线一半反射，一半透射， G</w:t>
      </w:r>
      <w:r w:rsidRPr="00AE19DF">
        <w:rPr>
          <w:rFonts w:asciiTheme="minorEastAsia" w:hAnsiTheme="minorEastAsia" w:cs="Times New Roman" w:hint="eastAsia"/>
          <w:sz w:val="24"/>
          <w:szCs w:val="24"/>
          <w:vertAlign w:val="subscript"/>
        </w:rPr>
        <w:t>1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和G</w:t>
      </w:r>
      <w:r w:rsidRPr="00AE19DF">
        <w:rPr>
          <w:rFonts w:asciiTheme="minorEastAsia" w:hAnsiTheme="minorEastAsia" w:cs="Times New Roman" w:hint="eastAsia"/>
          <w:sz w:val="24"/>
          <w:szCs w:val="24"/>
          <w:vertAlign w:val="subscript"/>
        </w:rPr>
        <w:t>2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这两块平行玻璃片与M</w:t>
      </w:r>
      <w:r w:rsidRPr="00AE19DF">
        <w:rPr>
          <w:rFonts w:asciiTheme="minorEastAsia" w:hAnsiTheme="minorEastAsia" w:cs="Times New Roman" w:hint="eastAsia"/>
          <w:sz w:val="24"/>
          <w:szCs w:val="24"/>
          <w:vertAlign w:val="subscript"/>
        </w:rPr>
        <w:t>1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与M</w:t>
      </w:r>
      <w:r w:rsidRPr="00AE19DF">
        <w:rPr>
          <w:rFonts w:asciiTheme="minorEastAsia" w:hAnsiTheme="minorEastAsia" w:cs="Times New Roman" w:hint="eastAsia"/>
          <w:sz w:val="24"/>
          <w:szCs w:val="24"/>
          <w:vertAlign w:val="subscript"/>
        </w:rPr>
        <w:t>2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倾斜成45"角。</w:t>
      </w:r>
    </w:p>
    <w:p w:rsidR="00AE19DF" w:rsidRPr="00AE19DF" w:rsidRDefault="00AE19DF" w:rsidP="00A61535">
      <w:pPr>
        <w:ind w:left="141" w:rightChars="67" w:right="141" w:firstLine="279"/>
        <w:rPr>
          <w:rFonts w:asciiTheme="minorEastAsia" w:hAnsiTheme="minorEastAsia" w:cs="Times New Roman" w:hint="eastAsia"/>
          <w:sz w:val="24"/>
          <w:szCs w:val="24"/>
        </w:rPr>
      </w:pPr>
      <w:r w:rsidRPr="00AE19DF">
        <w:rPr>
          <w:rFonts w:asciiTheme="minorEastAsia" w:hAnsiTheme="minorEastAsia" w:cs="Times New Roman" w:hint="eastAsia"/>
          <w:sz w:val="24"/>
          <w:szCs w:val="24"/>
        </w:rPr>
        <w:t>光源S出射的光线，经过透镜L射入G</w:t>
      </w:r>
      <w:r w:rsidRPr="00AE19DF">
        <w:rPr>
          <w:rFonts w:asciiTheme="minorEastAsia" w:hAnsiTheme="minorEastAsia" w:cs="Times New Roman" w:hint="eastAsia"/>
          <w:sz w:val="24"/>
          <w:szCs w:val="24"/>
          <w:vertAlign w:val="subscript"/>
        </w:rPr>
        <w:t>1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, 一部分经薄银层反射向M</w:t>
      </w:r>
      <w:r w:rsidRPr="00AE19DF">
        <w:rPr>
          <w:rFonts w:asciiTheme="minorEastAsia" w:hAnsiTheme="minorEastAsia" w:cs="Times New Roman" w:hint="eastAsia"/>
          <w:sz w:val="24"/>
          <w:szCs w:val="24"/>
          <w:vertAlign w:val="subscript"/>
        </w:rPr>
        <w:t>2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传播，如图中的光线2; 经M</w:t>
      </w:r>
      <w:r w:rsidRPr="00AE19DF">
        <w:rPr>
          <w:rFonts w:asciiTheme="minorEastAsia" w:hAnsiTheme="minorEastAsia" w:cs="Times New Roman" w:hint="eastAsia"/>
          <w:sz w:val="24"/>
          <w:szCs w:val="24"/>
          <w:vertAlign w:val="subscript"/>
        </w:rPr>
        <w:t>2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反射后，再穿过G</w:t>
      </w:r>
      <w:r w:rsidRPr="00AE19DF">
        <w:rPr>
          <w:rFonts w:asciiTheme="minorEastAsia" w:hAnsiTheme="minorEastAsia" w:cs="Times New Roman" w:hint="eastAsia"/>
          <w:sz w:val="24"/>
          <w:szCs w:val="24"/>
          <w:vertAlign w:val="subscript"/>
        </w:rPr>
        <w:t>1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向E处传播，如图中光线2';另一部分穿过薄银层和玻璃片G</w:t>
      </w:r>
      <w:r w:rsidRPr="00AE19DF">
        <w:rPr>
          <w:rFonts w:asciiTheme="minorEastAsia" w:hAnsiTheme="minorEastAsia" w:cs="Times New Roman" w:hint="eastAsia"/>
          <w:sz w:val="24"/>
          <w:szCs w:val="24"/>
          <w:vertAlign w:val="subscript"/>
        </w:rPr>
        <w:t>2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,向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M1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传播，如图中的光线l;经M</w:t>
      </w:r>
      <w:r w:rsidRPr="00AE19DF">
        <w:rPr>
          <w:rFonts w:asciiTheme="minorEastAsia" w:hAnsiTheme="minorEastAsia" w:cs="Times New Roman" w:hint="eastAsia"/>
          <w:sz w:val="24"/>
          <w:szCs w:val="24"/>
          <w:vertAlign w:val="subscript"/>
        </w:rPr>
        <w:t>1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反射后，再穿过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G</w:t>
      </w:r>
      <w:r w:rsidRPr="00AE19DF">
        <w:rPr>
          <w:rFonts w:asciiTheme="minorEastAsia" w:hAnsiTheme="minorEastAsia" w:cs="Times New Roman" w:hint="eastAsia"/>
          <w:sz w:val="24"/>
          <w:szCs w:val="24"/>
          <w:vertAlign w:val="subscript"/>
        </w:rPr>
        <w:t>2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,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经薄银层反射，也向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E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处传播，如图中的光线</w:t>
      </w:r>
      <w:r w:rsidRPr="00AE19DF">
        <w:rPr>
          <w:rFonts w:asciiTheme="minorEastAsia" w:hAnsiTheme="minorEastAsia" w:cs="Times New Roman"/>
          <w:sz w:val="24"/>
          <w:szCs w:val="24"/>
        </w:rPr>
        <w:t>1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'。显然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1'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和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2'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是两条相干光线，在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E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处可以看到干涉条纹，玻璃片G</w:t>
      </w:r>
      <w:r w:rsidRPr="00AE19DF">
        <w:rPr>
          <w:rFonts w:asciiTheme="minorEastAsia" w:hAnsiTheme="minorEastAsia" w:cs="Times New Roman" w:hint="eastAsia"/>
          <w:sz w:val="24"/>
          <w:szCs w:val="24"/>
          <w:vertAlign w:val="subscript"/>
        </w:rPr>
        <w:t>2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起补偿光程的作用，由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于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光线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2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前后共通过玻璃片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G</w:t>
      </w:r>
      <w:r w:rsidRPr="00AE19DF">
        <w:rPr>
          <w:rFonts w:asciiTheme="minorEastAsia" w:hAnsiTheme="minorEastAsia" w:cs="Times New Roman" w:hint="eastAsia"/>
          <w:sz w:val="24"/>
          <w:szCs w:val="24"/>
          <w:vertAlign w:val="subscript"/>
        </w:rPr>
        <w:t>1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三次，而光线</w:t>
      </w:r>
      <w:r w:rsidR="00A61535">
        <w:rPr>
          <w:rFonts w:asciiTheme="minorEastAsia" w:hAnsiTheme="minorEastAsia" w:cs="Times New Roman"/>
          <w:sz w:val="24"/>
          <w:szCs w:val="24"/>
        </w:rPr>
        <w:t>1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只通过一次，有了玻璃片</w:t>
      </w:r>
      <w:r w:rsidR="00A61535">
        <w:rPr>
          <w:rFonts w:asciiTheme="minorEastAsia" w:hAnsiTheme="minorEastAsia" w:cs="Times New Roman" w:hint="eastAsia"/>
          <w:sz w:val="24"/>
          <w:szCs w:val="24"/>
        </w:rPr>
        <w:t>G</w:t>
      </w:r>
      <w:r w:rsidR="00A61535" w:rsidRPr="000D293E">
        <w:rPr>
          <w:rFonts w:asciiTheme="minorEastAsia" w:hAnsiTheme="minorEastAsia" w:cs="Times New Roman" w:hint="eastAsia"/>
          <w:sz w:val="24"/>
          <w:szCs w:val="24"/>
          <w:vertAlign w:val="subscript"/>
        </w:rPr>
        <w:t>2</w:t>
      </w:r>
      <w:r w:rsidR="00A61535">
        <w:rPr>
          <w:rFonts w:asciiTheme="minorEastAsia" w:hAnsiTheme="minorEastAsia" w:cs="Times New Roman" w:hint="eastAsia"/>
          <w:sz w:val="24"/>
          <w:szCs w:val="24"/>
        </w:rPr>
        <w:t>,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使光线</w:t>
      </w:r>
      <w:r w:rsidR="00A61535">
        <w:rPr>
          <w:rFonts w:asciiTheme="minorEastAsia" w:hAnsiTheme="minorEastAsia" w:cs="Times New Roman" w:hint="eastAsia"/>
          <w:sz w:val="24"/>
          <w:szCs w:val="24"/>
        </w:rPr>
        <w:t>1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和光线2分别穿过等厚的玻璃三次，从而避免了光线因所经路程不相等而引起的较大光程差，因此称G</w:t>
      </w:r>
      <w:r w:rsidRPr="000D293E">
        <w:rPr>
          <w:rFonts w:asciiTheme="minorEastAsia" w:hAnsiTheme="minorEastAsia" w:cs="Times New Roman" w:hint="eastAsia"/>
          <w:sz w:val="24"/>
          <w:szCs w:val="24"/>
          <w:vertAlign w:val="subscript"/>
        </w:rPr>
        <w:t>2</w:t>
      </w:r>
      <w:r w:rsidRPr="00AE19DF">
        <w:rPr>
          <w:rFonts w:asciiTheme="minorEastAsia" w:hAnsiTheme="minorEastAsia" w:cs="Times New Roman" w:hint="eastAsia"/>
          <w:sz w:val="24"/>
          <w:szCs w:val="24"/>
        </w:rPr>
        <w:t>为补偿玻璃。</w:t>
      </w:r>
    </w:p>
    <w:p w:rsidR="00AE19DF" w:rsidRDefault="00E03D9E" w:rsidP="00A61535">
      <w:pPr>
        <w:ind w:left="141" w:rightChars="67" w:right="141" w:firstLine="279"/>
        <w:rPr>
          <w:rFonts w:asciiTheme="minorEastAsia" w:hAnsiTheme="minorEastAsia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4037330</wp:posOffset>
            </wp:positionH>
            <wp:positionV relativeFrom="paragraph">
              <wp:posOffset>737235</wp:posOffset>
            </wp:positionV>
            <wp:extent cx="2171700" cy="1089440"/>
            <wp:effectExtent l="0" t="0" r="0" b="0"/>
            <wp:wrapTight wrapText="bothSides">
              <wp:wrapPolygon edited="0">
                <wp:start x="0" y="0"/>
                <wp:lineTo x="0" y="21159"/>
                <wp:lineTo x="21411" y="21159"/>
                <wp:lineTo x="21411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78" cy="108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9DF" w:rsidRPr="00AE19DF">
        <w:rPr>
          <w:rFonts w:asciiTheme="minorEastAsia" w:hAnsiTheme="minorEastAsia" w:cs="Times New Roman" w:hint="eastAsia"/>
          <w:sz w:val="24"/>
          <w:szCs w:val="24"/>
        </w:rPr>
        <w:t>设想</w:t>
      </w:r>
      <w:r w:rsidR="000D293E">
        <w:rPr>
          <w:rFonts w:asciiTheme="minorEastAsia" w:hAnsiTheme="minorEastAsia" w:cs="Times New Roman" w:hint="eastAsia"/>
          <w:sz w:val="24"/>
          <w:szCs w:val="24"/>
        </w:rPr>
        <w:t>镀银层所形成的M</w:t>
      </w:r>
      <w:r w:rsidR="000D293E" w:rsidRPr="000D293E">
        <w:rPr>
          <w:rFonts w:asciiTheme="minorEastAsia" w:hAnsiTheme="minorEastAsia" w:cs="Times New Roman" w:hint="eastAsia"/>
          <w:sz w:val="24"/>
          <w:szCs w:val="24"/>
          <w:vertAlign w:val="subscript"/>
        </w:rPr>
        <w:t>1</w:t>
      </w:r>
      <w:r w:rsidR="00AE19DF" w:rsidRPr="00AE19DF">
        <w:rPr>
          <w:rFonts w:asciiTheme="minorEastAsia" w:hAnsiTheme="minorEastAsia" w:cs="Times New Roman" w:hint="eastAsia"/>
          <w:sz w:val="24"/>
          <w:szCs w:val="24"/>
        </w:rPr>
        <w:t>的虚像是</w:t>
      </w:r>
      <w:r w:rsidR="000D293E">
        <w:rPr>
          <w:rFonts w:asciiTheme="minorEastAsia" w:hAnsiTheme="minorEastAsia" w:cs="Times New Roman" w:hint="eastAsia"/>
          <w:sz w:val="24"/>
          <w:szCs w:val="24"/>
        </w:rPr>
        <w:t>M</w:t>
      </w:r>
      <w:r w:rsidR="000D293E" w:rsidRPr="000D293E">
        <w:rPr>
          <w:rFonts w:asciiTheme="minorEastAsia" w:hAnsiTheme="minorEastAsia" w:cs="Times New Roman"/>
          <w:sz w:val="24"/>
          <w:szCs w:val="24"/>
          <w:vertAlign w:val="subscript"/>
        </w:rPr>
        <w:t>1</w:t>
      </w:r>
      <w:r w:rsidR="000D293E" w:rsidRPr="00AE19DF">
        <w:rPr>
          <w:rFonts w:asciiTheme="minorEastAsia" w:hAnsiTheme="minorEastAsia" w:cs="Times New Roman" w:hint="eastAsia"/>
          <w:sz w:val="24"/>
          <w:szCs w:val="24"/>
        </w:rPr>
        <w:t>'</w:t>
      </w:r>
      <w:r w:rsidR="00AE19DF" w:rsidRPr="00AE19DF">
        <w:rPr>
          <w:rFonts w:asciiTheme="minorEastAsia" w:hAnsiTheme="minorEastAsia" w:cs="Times New Roman" w:hint="eastAsia"/>
          <w:sz w:val="24"/>
          <w:szCs w:val="24"/>
        </w:rPr>
        <w:t>因为虚像</w:t>
      </w:r>
      <w:r w:rsidR="000D293E">
        <w:rPr>
          <w:rFonts w:asciiTheme="minorEastAsia" w:hAnsiTheme="minorEastAsia" w:cs="Times New Roman" w:hint="eastAsia"/>
          <w:sz w:val="24"/>
          <w:szCs w:val="24"/>
        </w:rPr>
        <w:t>M</w:t>
      </w:r>
      <w:r w:rsidR="000D293E" w:rsidRPr="000D293E">
        <w:rPr>
          <w:rFonts w:asciiTheme="minorEastAsia" w:hAnsiTheme="minorEastAsia" w:cs="Times New Roman"/>
          <w:sz w:val="24"/>
          <w:szCs w:val="24"/>
          <w:vertAlign w:val="subscript"/>
        </w:rPr>
        <w:t>1</w:t>
      </w:r>
      <w:r w:rsidR="000D293E" w:rsidRPr="00AE19DF">
        <w:rPr>
          <w:rFonts w:asciiTheme="minorEastAsia" w:hAnsiTheme="minorEastAsia" w:cs="Times New Roman" w:hint="eastAsia"/>
          <w:sz w:val="24"/>
          <w:szCs w:val="24"/>
        </w:rPr>
        <w:t>'</w:t>
      </w:r>
      <w:r w:rsidR="00AE19DF" w:rsidRPr="00AE19DF">
        <w:rPr>
          <w:rFonts w:asciiTheme="minorEastAsia" w:hAnsiTheme="minorEastAsia" w:cs="Times New Roman" w:hint="eastAsia"/>
          <w:sz w:val="24"/>
          <w:szCs w:val="24"/>
        </w:rPr>
        <w:t>和实像</w:t>
      </w:r>
      <w:r w:rsidR="000D293E">
        <w:rPr>
          <w:rFonts w:asciiTheme="minorEastAsia" w:hAnsiTheme="minorEastAsia" w:cs="Times New Roman" w:hint="eastAsia"/>
          <w:sz w:val="24"/>
          <w:szCs w:val="24"/>
        </w:rPr>
        <w:t>M</w:t>
      </w:r>
      <w:r w:rsidR="000D293E" w:rsidRPr="000D293E">
        <w:rPr>
          <w:rFonts w:asciiTheme="minorEastAsia" w:hAnsiTheme="minorEastAsia" w:cs="Times New Roman" w:hint="eastAsia"/>
          <w:sz w:val="24"/>
          <w:szCs w:val="24"/>
          <w:vertAlign w:val="subscript"/>
        </w:rPr>
        <w:t>1</w:t>
      </w:r>
      <w:r w:rsidR="00AE19DF" w:rsidRPr="00AE19DF">
        <w:rPr>
          <w:rFonts w:asciiTheme="minorEastAsia" w:hAnsiTheme="minorEastAsia" w:cs="Times New Roman" w:hint="eastAsia"/>
          <w:sz w:val="24"/>
          <w:szCs w:val="24"/>
        </w:rPr>
        <w:t>相对于锁银层的位置是对称的，所以虚像</w:t>
      </w:r>
      <w:r w:rsidR="000D293E">
        <w:rPr>
          <w:rFonts w:asciiTheme="minorEastAsia" w:hAnsiTheme="minorEastAsia" w:cs="Times New Roman" w:hint="eastAsia"/>
          <w:sz w:val="24"/>
          <w:szCs w:val="24"/>
        </w:rPr>
        <w:t>M</w:t>
      </w:r>
      <w:r w:rsidR="000D293E" w:rsidRPr="000D293E">
        <w:rPr>
          <w:rFonts w:asciiTheme="minorEastAsia" w:hAnsiTheme="minorEastAsia" w:cs="Times New Roman"/>
          <w:sz w:val="24"/>
          <w:szCs w:val="24"/>
          <w:vertAlign w:val="subscript"/>
        </w:rPr>
        <w:t>1</w:t>
      </w:r>
      <w:r w:rsidR="000D293E" w:rsidRPr="00AE19DF">
        <w:rPr>
          <w:rFonts w:asciiTheme="minorEastAsia" w:hAnsiTheme="minorEastAsia" w:cs="Times New Roman" w:hint="eastAsia"/>
          <w:sz w:val="24"/>
          <w:szCs w:val="24"/>
        </w:rPr>
        <w:t>'</w:t>
      </w:r>
      <w:r w:rsidR="00AE19DF" w:rsidRPr="00AE19DF">
        <w:rPr>
          <w:rFonts w:asciiTheme="minorEastAsia" w:hAnsiTheme="minorEastAsia" w:cs="Times New Roman" w:hint="eastAsia"/>
          <w:sz w:val="24"/>
          <w:szCs w:val="24"/>
        </w:rPr>
        <w:t>应在</w:t>
      </w:r>
      <w:r w:rsidR="000D293E">
        <w:rPr>
          <w:rFonts w:asciiTheme="minorEastAsia" w:hAnsiTheme="minorEastAsia" w:cs="Times New Roman" w:hint="eastAsia"/>
          <w:sz w:val="24"/>
          <w:szCs w:val="24"/>
        </w:rPr>
        <w:t>M</w:t>
      </w:r>
      <w:r w:rsidR="000D293E">
        <w:rPr>
          <w:rFonts w:asciiTheme="minorEastAsia" w:hAnsiTheme="minorEastAsia" w:cs="Times New Roman"/>
          <w:sz w:val="24"/>
          <w:szCs w:val="24"/>
          <w:vertAlign w:val="subscript"/>
        </w:rPr>
        <w:t>2</w:t>
      </w:r>
      <w:r w:rsidR="00AE19DF" w:rsidRPr="00AE19DF">
        <w:rPr>
          <w:rFonts w:asciiTheme="minorEastAsia" w:hAnsiTheme="minorEastAsia" w:cs="Times New Roman" w:hint="eastAsia"/>
          <w:sz w:val="24"/>
          <w:szCs w:val="24"/>
        </w:rPr>
        <w:t>附近。M</w:t>
      </w:r>
      <w:r w:rsidR="00AE19DF" w:rsidRPr="000D293E">
        <w:rPr>
          <w:rFonts w:asciiTheme="minorEastAsia" w:hAnsiTheme="minorEastAsia" w:cs="Times New Roman" w:hint="eastAsia"/>
          <w:sz w:val="24"/>
          <w:szCs w:val="24"/>
          <w:vertAlign w:val="subscript"/>
        </w:rPr>
        <w:t>1</w:t>
      </w:r>
      <w:r w:rsidR="00AE19DF" w:rsidRPr="00AE19DF">
        <w:rPr>
          <w:rFonts w:asciiTheme="minorEastAsia" w:hAnsiTheme="minorEastAsia" w:cs="Times New Roman" w:hint="eastAsia"/>
          <w:sz w:val="24"/>
          <w:szCs w:val="24"/>
        </w:rPr>
        <w:t>的反射光线1'可以看成是从</w:t>
      </w:r>
      <w:r w:rsidR="000D293E">
        <w:rPr>
          <w:rFonts w:asciiTheme="minorEastAsia" w:hAnsiTheme="minorEastAsia" w:cs="Times New Roman" w:hint="eastAsia"/>
          <w:sz w:val="24"/>
          <w:szCs w:val="24"/>
        </w:rPr>
        <w:t>M</w:t>
      </w:r>
      <w:r w:rsidR="000D293E" w:rsidRPr="000D293E">
        <w:rPr>
          <w:rFonts w:asciiTheme="minorEastAsia" w:hAnsiTheme="minorEastAsia" w:cs="Times New Roman"/>
          <w:sz w:val="24"/>
          <w:szCs w:val="24"/>
          <w:vertAlign w:val="subscript"/>
        </w:rPr>
        <w:t>1</w:t>
      </w:r>
      <w:r w:rsidR="000D293E" w:rsidRPr="00AE19DF">
        <w:rPr>
          <w:rFonts w:asciiTheme="minorEastAsia" w:hAnsiTheme="minorEastAsia" w:cs="Times New Roman" w:hint="eastAsia"/>
          <w:sz w:val="24"/>
          <w:szCs w:val="24"/>
        </w:rPr>
        <w:t>'</w:t>
      </w:r>
      <w:r w:rsidR="00AE19DF" w:rsidRPr="00AE19DF">
        <w:rPr>
          <w:rFonts w:asciiTheme="minorEastAsia" w:hAnsiTheme="minorEastAsia" w:cs="Times New Roman" w:hint="eastAsia"/>
          <w:sz w:val="24"/>
          <w:szCs w:val="24"/>
        </w:rPr>
        <w:t>处反射的。</w:t>
      </w:r>
      <w:r w:rsidR="000D293E">
        <w:rPr>
          <w:rFonts w:asciiTheme="minorEastAsia" w:hAnsiTheme="minorEastAsia" w:cs="Times New Roman" w:hint="eastAsia"/>
          <w:sz w:val="24"/>
          <w:szCs w:val="24"/>
        </w:rPr>
        <w:t>如果</w:t>
      </w:r>
      <w:r w:rsidR="000D293E">
        <w:rPr>
          <w:rFonts w:asciiTheme="minorEastAsia" w:hAnsiTheme="minorEastAsia" w:cs="Times New Roman" w:hint="eastAsia"/>
          <w:sz w:val="24"/>
          <w:szCs w:val="24"/>
        </w:rPr>
        <w:t>M</w:t>
      </w:r>
      <w:r w:rsidR="000D293E">
        <w:rPr>
          <w:rFonts w:asciiTheme="minorEastAsia" w:hAnsiTheme="minorEastAsia" w:cs="Times New Roman"/>
          <w:sz w:val="24"/>
          <w:szCs w:val="24"/>
          <w:vertAlign w:val="subscript"/>
        </w:rPr>
        <w:t>2</w:t>
      </w:r>
      <w:r w:rsidR="000D293E">
        <w:rPr>
          <w:rFonts w:asciiTheme="minorEastAsia" w:hAnsiTheme="minorEastAsia" w:cs="Times New Roman" w:hint="eastAsia"/>
          <w:sz w:val="24"/>
          <w:szCs w:val="24"/>
        </w:rPr>
        <w:t>和</w:t>
      </w:r>
      <w:r w:rsidR="000D293E">
        <w:rPr>
          <w:rFonts w:asciiTheme="minorEastAsia" w:hAnsiTheme="minorEastAsia" w:cs="Times New Roman" w:hint="eastAsia"/>
          <w:sz w:val="24"/>
          <w:szCs w:val="24"/>
        </w:rPr>
        <w:t>M</w:t>
      </w:r>
      <w:r w:rsidR="000D293E" w:rsidRPr="000D293E">
        <w:rPr>
          <w:rFonts w:asciiTheme="minorEastAsia" w:hAnsiTheme="minorEastAsia" w:cs="Times New Roman"/>
          <w:sz w:val="24"/>
          <w:szCs w:val="24"/>
          <w:vertAlign w:val="subscript"/>
        </w:rPr>
        <w:t>1</w:t>
      </w:r>
      <w:r w:rsidR="00AE19DF" w:rsidRPr="00AE19DF">
        <w:rPr>
          <w:rFonts w:asciiTheme="minorEastAsia" w:hAnsiTheme="minorEastAsia" w:cs="Times New Roman" w:hint="eastAsia"/>
          <w:sz w:val="24"/>
          <w:szCs w:val="24"/>
        </w:rPr>
        <w:t>严格垂直，那么</w:t>
      </w:r>
      <w:r w:rsidR="000D293E">
        <w:rPr>
          <w:rFonts w:asciiTheme="minorEastAsia" w:hAnsiTheme="minorEastAsia" w:cs="Times New Roman" w:hint="eastAsia"/>
          <w:sz w:val="24"/>
          <w:szCs w:val="24"/>
        </w:rPr>
        <w:t>M</w:t>
      </w:r>
      <w:r w:rsidR="000D293E" w:rsidRPr="000D293E">
        <w:rPr>
          <w:rFonts w:asciiTheme="minorEastAsia" w:hAnsiTheme="minorEastAsia" w:cs="Times New Roman"/>
          <w:sz w:val="24"/>
          <w:szCs w:val="24"/>
          <w:vertAlign w:val="subscript"/>
        </w:rPr>
        <w:t>1</w:t>
      </w:r>
      <w:r w:rsidR="000D293E" w:rsidRPr="00AE19DF">
        <w:rPr>
          <w:rFonts w:asciiTheme="minorEastAsia" w:hAnsiTheme="minorEastAsia" w:cs="Times New Roman" w:hint="eastAsia"/>
          <w:sz w:val="24"/>
          <w:szCs w:val="24"/>
        </w:rPr>
        <w:t>'</w:t>
      </w:r>
      <w:r w:rsidR="000D293E">
        <w:rPr>
          <w:rFonts w:asciiTheme="minorEastAsia" w:hAnsiTheme="minorEastAsia" w:cs="Times New Roman" w:hint="eastAsia"/>
          <w:sz w:val="24"/>
          <w:szCs w:val="24"/>
        </w:rPr>
        <w:t>与也就严格地平行。这样，在</w:t>
      </w:r>
      <w:r w:rsidR="000D293E" w:rsidRPr="00AE19DF">
        <w:rPr>
          <w:rFonts w:asciiTheme="minorEastAsia" w:hAnsiTheme="minorEastAsia" w:cs="Times New Roman" w:hint="eastAsia"/>
          <w:sz w:val="24"/>
          <w:szCs w:val="24"/>
        </w:rPr>
        <w:t>M</w:t>
      </w:r>
      <w:r w:rsidR="000D293E" w:rsidRPr="000D293E">
        <w:rPr>
          <w:rFonts w:asciiTheme="minorEastAsia" w:hAnsiTheme="minorEastAsia" w:cs="Times New Roman" w:hint="eastAsia"/>
          <w:sz w:val="24"/>
          <w:szCs w:val="24"/>
          <w:vertAlign w:val="subscript"/>
        </w:rPr>
        <w:t>2</w:t>
      </w:r>
      <w:r w:rsidR="00AE19DF" w:rsidRPr="00AE19DF">
        <w:rPr>
          <w:rFonts w:asciiTheme="minorEastAsia" w:hAnsiTheme="minorEastAsia" w:cs="Times New Roman" w:hint="eastAsia"/>
          <w:sz w:val="24"/>
          <w:szCs w:val="24"/>
        </w:rPr>
        <w:t>和</w:t>
      </w:r>
      <w:r w:rsidR="000D293E">
        <w:rPr>
          <w:rFonts w:asciiTheme="minorEastAsia" w:hAnsiTheme="minorEastAsia" w:cs="Times New Roman" w:hint="eastAsia"/>
          <w:sz w:val="24"/>
          <w:szCs w:val="24"/>
        </w:rPr>
        <w:t>M</w:t>
      </w:r>
      <w:r w:rsidR="000D293E" w:rsidRPr="000D293E">
        <w:rPr>
          <w:rFonts w:asciiTheme="minorEastAsia" w:hAnsiTheme="minorEastAsia" w:cs="Times New Roman"/>
          <w:sz w:val="24"/>
          <w:szCs w:val="24"/>
          <w:vertAlign w:val="subscript"/>
        </w:rPr>
        <w:t>1</w:t>
      </w:r>
      <w:r w:rsidR="000D293E" w:rsidRPr="00AE19DF">
        <w:rPr>
          <w:rFonts w:asciiTheme="minorEastAsia" w:hAnsiTheme="minorEastAsia" w:cs="Times New Roman" w:hint="eastAsia"/>
          <w:sz w:val="24"/>
          <w:szCs w:val="24"/>
        </w:rPr>
        <w:t>'</w:t>
      </w:r>
      <w:r w:rsidR="00AE19DF" w:rsidRPr="00AE19DF">
        <w:rPr>
          <w:rFonts w:asciiTheme="minorEastAsia" w:hAnsiTheme="minorEastAsia" w:cs="Times New Roman" w:hint="eastAsia"/>
          <w:sz w:val="24"/>
          <w:szCs w:val="24"/>
        </w:rPr>
        <w:t>两个平面之间就形成了“空气薄膜”，与玻璃薄膜的干涉情况完全相似。</w:t>
      </w:r>
    </w:p>
    <w:p w:rsidR="00E03D9E" w:rsidRDefault="00E03D9E" w:rsidP="00E03D9E">
      <w:pPr>
        <w:ind w:left="141" w:rightChars="67" w:right="141" w:firstLine="279"/>
        <w:rPr>
          <w:rFonts w:asciiTheme="minorEastAsia" w:hAnsiTheme="minorEastAsia" w:cs="Times New Roman"/>
          <w:sz w:val="24"/>
          <w:szCs w:val="24"/>
        </w:rPr>
      </w:pPr>
      <w:r w:rsidRPr="00E03D9E">
        <w:rPr>
          <w:rFonts w:asciiTheme="minorEastAsia" w:hAnsiTheme="minorEastAsia" w:cs="Times New Roman" w:hint="eastAsia"/>
          <w:sz w:val="24"/>
          <w:szCs w:val="24"/>
        </w:rPr>
        <w:t>设扩展光源中任一束光以入射角</w:t>
      </w:r>
      <w:r w:rsidRPr="00E03D9E">
        <w:rPr>
          <w:rFonts w:asciiTheme="minorEastAsia" w:hAnsiTheme="minorEastAsia" w:cs="Times New Roman" w:hint="eastAsia"/>
          <w:i/>
          <w:sz w:val="24"/>
          <w:szCs w:val="24"/>
        </w:rPr>
        <w:t>i</w:t>
      </w:r>
      <w:r w:rsidRPr="00E03D9E">
        <w:rPr>
          <w:rFonts w:asciiTheme="minorEastAsia" w:hAnsiTheme="minorEastAsia" w:cs="Times New Roman" w:hint="eastAsia"/>
          <w:sz w:val="24"/>
          <w:szCs w:val="24"/>
        </w:rPr>
        <w:t>射到薄膜表面上，在上表面反射的一束光</w:t>
      </w:r>
      <w:r>
        <w:rPr>
          <w:rFonts w:asciiTheme="minorEastAsia" w:hAnsiTheme="minorEastAsia" w:cs="Times New Roman" w:hint="eastAsia"/>
          <w:sz w:val="24"/>
          <w:szCs w:val="24"/>
        </w:rPr>
        <w:t>①</w:t>
      </w:r>
      <w:r w:rsidRPr="00E03D9E">
        <w:rPr>
          <w:rFonts w:asciiTheme="minorEastAsia" w:hAnsiTheme="minorEastAsia" w:cs="Times New Roman" w:hint="eastAsia"/>
          <w:sz w:val="24"/>
          <w:szCs w:val="24"/>
        </w:rPr>
        <w:t>和在下表面反射的一束光</w:t>
      </w:r>
      <w:r>
        <w:rPr>
          <w:rFonts w:asciiTheme="minorEastAsia" w:hAnsiTheme="minorEastAsia" w:cs="Times New Roman" w:hint="eastAsia"/>
          <w:sz w:val="24"/>
          <w:szCs w:val="24"/>
        </w:rPr>
        <w:t>②</w:t>
      </w:r>
      <w:r w:rsidRPr="00E03D9E">
        <w:rPr>
          <w:rFonts w:asciiTheme="minorEastAsia" w:hAnsiTheme="minorEastAsia" w:cs="Times New Roman" w:hint="eastAsia"/>
          <w:sz w:val="24"/>
          <w:szCs w:val="24"/>
        </w:rPr>
        <w:t>为两束平行的相干光，它们在无限远处相遇产生干涉，利用眼睛观察，可以看到干涉图像。在图中，光线</w:t>
      </w:r>
      <w:r>
        <w:rPr>
          <w:rFonts w:asciiTheme="minorEastAsia" w:hAnsiTheme="minorEastAsia" w:cs="Times New Roman" w:hint="eastAsia"/>
          <w:sz w:val="24"/>
          <w:szCs w:val="24"/>
        </w:rPr>
        <w:t>①</w:t>
      </w:r>
      <w:r w:rsidRPr="00E03D9E">
        <w:rPr>
          <w:rFonts w:asciiTheme="minorEastAsia" w:hAnsiTheme="minorEastAsia" w:cs="Times New Roman" w:hint="eastAsia"/>
          <w:sz w:val="24"/>
          <w:szCs w:val="24"/>
        </w:rPr>
        <w:t>和光线</w:t>
      </w:r>
      <w:r>
        <w:rPr>
          <w:rFonts w:asciiTheme="minorEastAsia" w:hAnsiTheme="minorEastAsia" w:cs="Times New Roman" w:hint="eastAsia"/>
          <w:sz w:val="24"/>
          <w:szCs w:val="24"/>
        </w:rPr>
        <w:t>②</w:t>
      </w:r>
      <w:r w:rsidRPr="00E03D9E">
        <w:rPr>
          <w:rFonts w:asciiTheme="minorEastAsia" w:hAnsiTheme="minorEastAsia" w:cs="Times New Roman" w:hint="eastAsia"/>
          <w:sz w:val="24"/>
          <w:szCs w:val="24"/>
        </w:rPr>
        <w:t>两束相干光间的光程差为</w:t>
      </w:r>
      <w:r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E03D9E" w:rsidRPr="00E03D9E" w:rsidRDefault="00E03D9E" w:rsidP="00E03D9E">
      <w:pPr>
        <w:ind w:left="141" w:rightChars="67" w:right="141" w:firstLine="279"/>
        <w:rPr>
          <w:rFonts w:asciiTheme="minorEastAsia" w:hAnsiTheme="minorEastAsia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δ=2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nhcosi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=2</m:t>
          </m:r>
          <m:r>
            <w:rPr>
              <w:rFonts w:ascii="Cambria Math" w:hAnsi="Cambria Math" w:cs="Times New Roman"/>
              <w:sz w:val="24"/>
              <w:szCs w:val="24"/>
            </w:rPr>
            <m:t>h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-si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rad>
        </m:oMath>
      </m:oMathPara>
    </w:p>
    <w:p w:rsidR="00E03D9E" w:rsidRDefault="00E03D9E" w:rsidP="00E03D9E">
      <w:pPr>
        <w:ind w:left="141" w:rightChars="67" w:right="141" w:firstLine="279"/>
        <w:rPr>
          <w:rFonts w:asciiTheme="minorEastAsia" w:hAnsiTheme="minorEastAsia" w:cs="Times New Roman"/>
          <w:sz w:val="24"/>
          <w:szCs w:val="24"/>
        </w:rPr>
      </w:pPr>
      <w:r w:rsidRPr="00E03D9E">
        <w:rPr>
          <w:rFonts w:asciiTheme="minorEastAsia" w:hAnsiTheme="minorEastAsia" w:cs="Times New Roman" w:hint="eastAsia"/>
          <w:sz w:val="24"/>
          <w:szCs w:val="24"/>
        </w:rPr>
        <w:t>当介质的折射率n 一定，且薄膜厚度一定时，光程差只决定于入射角i 。随着入射角</w:t>
      </w:r>
      <w:r>
        <w:rPr>
          <w:rFonts w:asciiTheme="minorEastAsia" w:hAnsiTheme="minorEastAsia" w:cs="Times New Roman" w:hint="eastAsia"/>
          <w:sz w:val="24"/>
          <w:szCs w:val="24"/>
        </w:rPr>
        <w:t>i</w:t>
      </w:r>
      <w:r w:rsidRPr="00E03D9E">
        <w:rPr>
          <w:rFonts w:asciiTheme="minorEastAsia" w:hAnsiTheme="minorEastAsia" w:cs="Times New Roman" w:hint="eastAsia"/>
          <w:sz w:val="24"/>
          <w:szCs w:val="24"/>
        </w:rPr>
        <w:t>的改变，光程差也要发生相应的变化。入射角相同的光线在薄膜上、下表面反射后，若用透镜会聚光束，则将在透镜焦平面上发生干涉。干涉花纹将是一个以透镜光轴为圆心的一组明暗相间的同心圆环，即等倾干涉。</w:t>
      </w:r>
    </w:p>
    <w:p w:rsidR="00E03D9E" w:rsidRPr="00E03D9E" w:rsidRDefault="00E03D9E" w:rsidP="00E03D9E">
      <w:pPr>
        <w:ind w:left="141" w:rightChars="67" w:right="141" w:firstLine="279"/>
        <w:rPr>
          <w:rFonts w:asciiTheme="minorEastAsia" w:hAnsiTheme="minorEastAsia" w:cs="Times New Roman" w:hint="eastAsia"/>
          <w:sz w:val="24"/>
          <w:szCs w:val="24"/>
        </w:rPr>
      </w:pPr>
    </w:p>
    <w:p w:rsidR="00101AAB" w:rsidRPr="00AF3F0F" w:rsidRDefault="005453D0" w:rsidP="00421D58">
      <w:pPr>
        <w:ind w:rightChars="67" w:right="141" w:firstLine="141"/>
        <w:rPr>
          <w:rFonts w:ascii="Times New Roman" w:hAnsi="Times New Roman" w:cs="Times New Roman"/>
          <w:sz w:val="22"/>
          <w:szCs w:val="30"/>
        </w:rPr>
      </w:pPr>
      <w:r w:rsidRPr="00AF3F0F">
        <w:rPr>
          <w:rFonts w:ascii="Times New Roman" w:hAnsi="Times New Roman" w:cs="Times New Roman"/>
          <w:sz w:val="30"/>
          <w:szCs w:val="30"/>
        </w:rPr>
        <w:lastRenderedPageBreak/>
        <w:t>【实验仪器及器材】</w:t>
      </w:r>
      <w:r w:rsidRPr="00AF3F0F">
        <w:rPr>
          <w:rFonts w:ascii="Times New Roman" w:hAnsi="Times New Roman" w:cs="Times New Roman"/>
          <w:sz w:val="24"/>
          <w:szCs w:val="30"/>
        </w:rPr>
        <w:t>（应写明仪器型号、规格、精度）</w:t>
      </w:r>
    </w:p>
    <w:p w:rsidR="00E03D9E" w:rsidRPr="00E03D9E" w:rsidRDefault="00E03D9E" w:rsidP="00E03D9E">
      <w:pPr>
        <w:autoSpaceDE w:val="0"/>
        <w:autoSpaceDN w:val="0"/>
        <w:adjustRightInd w:val="0"/>
        <w:ind w:leftChars="67" w:left="141" w:rightChars="67" w:right="141" w:firstLineChars="176" w:firstLine="422"/>
        <w:jc w:val="left"/>
        <w:rPr>
          <w:rFonts w:ascii="Times New Roman" w:hAnsi="Times New Roman" w:cs="Times New Roman" w:hint="eastAsia"/>
          <w:sz w:val="24"/>
          <w:szCs w:val="30"/>
        </w:rPr>
      </w:pPr>
      <w:r w:rsidRPr="00E03D9E">
        <w:rPr>
          <w:rFonts w:ascii="Times New Roman" w:hAnsi="Times New Roman" w:cs="Times New Roman" w:hint="eastAsia"/>
          <w:sz w:val="24"/>
          <w:szCs w:val="30"/>
        </w:rPr>
        <w:t>迈克尔逊干涉仪、</w:t>
      </w:r>
      <w:r w:rsidRPr="00E03D9E">
        <w:rPr>
          <w:rFonts w:ascii="Times New Roman" w:hAnsi="Times New Roman" w:cs="Times New Roman" w:hint="eastAsia"/>
          <w:sz w:val="24"/>
          <w:szCs w:val="30"/>
        </w:rPr>
        <w:t xml:space="preserve">He-Ne </w:t>
      </w:r>
      <w:r w:rsidRPr="00E03D9E">
        <w:rPr>
          <w:rFonts w:ascii="Times New Roman" w:hAnsi="Times New Roman" w:cs="Times New Roman" w:hint="eastAsia"/>
          <w:sz w:val="24"/>
          <w:szCs w:val="30"/>
        </w:rPr>
        <w:t>激光器、钠光灯、扩束透镜、气室、空气压力显示器。</w:t>
      </w:r>
    </w:p>
    <w:p w:rsidR="007D3C11" w:rsidRPr="00AF3F0F" w:rsidRDefault="00386102" w:rsidP="00E03D9E">
      <w:pPr>
        <w:autoSpaceDE w:val="0"/>
        <w:autoSpaceDN w:val="0"/>
        <w:adjustRightInd w:val="0"/>
        <w:ind w:leftChars="67" w:left="141" w:rightChars="67" w:right="141" w:firstLineChars="176" w:firstLine="370"/>
        <w:jc w:val="left"/>
        <w:rPr>
          <w:rFonts w:ascii="Times New Roman" w:hAnsi="Times New Roman" w:cs="Times New Roman"/>
          <w:sz w:val="24"/>
          <w:szCs w:val="3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2548255</wp:posOffset>
            </wp:positionH>
            <wp:positionV relativeFrom="paragraph">
              <wp:posOffset>737235</wp:posOffset>
            </wp:positionV>
            <wp:extent cx="3560445" cy="1922145"/>
            <wp:effectExtent l="0" t="0" r="1905" b="1905"/>
            <wp:wrapTight wrapText="bothSides">
              <wp:wrapPolygon edited="0">
                <wp:start x="0" y="0"/>
                <wp:lineTo x="0" y="21407"/>
                <wp:lineTo x="21496" y="21407"/>
                <wp:lineTo x="21496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D9E" w:rsidRPr="00E03D9E">
        <w:rPr>
          <w:rFonts w:ascii="Times New Roman" w:hAnsi="Times New Roman" w:cs="Times New Roman" w:hint="eastAsia"/>
          <w:sz w:val="24"/>
          <w:szCs w:val="30"/>
        </w:rPr>
        <w:t>本实验采用的迈克尔逊干涉仪，结构如图所示，导轨</w:t>
      </w:r>
      <w:r w:rsidR="00E03D9E">
        <w:rPr>
          <w:rFonts w:ascii="Times New Roman" w:hAnsi="Times New Roman" w:cs="Times New Roman" w:hint="eastAsia"/>
          <w:sz w:val="24"/>
          <w:szCs w:val="30"/>
        </w:rPr>
        <w:t>⑦</w:t>
      </w:r>
      <w:r w:rsidR="00E03D9E" w:rsidRPr="00E03D9E">
        <w:rPr>
          <w:rFonts w:ascii="Times New Roman" w:hAnsi="Times New Roman" w:cs="Times New Roman" w:hint="eastAsia"/>
          <w:sz w:val="24"/>
          <w:szCs w:val="30"/>
        </w:rPr>
        <w:t>固定在一只稳定的底座上，由三只调平螺丝</w:t>
      </w:r>
      <w:r w:rsidR="00E03D9E">
        <w:rPr>
          <w:rFonts w:ascii="Times New Roman" w:hAnsi="Times New Roman" w:cs="Times New Roman" w:hint="eastAsia"/>
          <w:sz w:val="24"/>
          <w:szCs w:val="30"/>
        </w:rPr>
        <w:t>⑨</w:t>
      </w:r>
      <w:r w:rsidR="00E03D9E" w:rsidRPr="00E03D9E">
        <w:rPr>
          <w:rFonts w:ascii="Times New Roman" w:hAnsi="Times New Roman" w:cs="Times New Roman" w:hint="eastAsia"/>
          <w:sz w:val="24"/>
          <w:szCs w:val="30"/>
        </w:rPr>
        <w:t>支撑，调平后可以拧紧锁紧圈</w:t>
      </w:r>
      <w:r w:rsidR="00E03D9E" w:rsidRPr="00E03D9E">
        <w:rPr>
          <w:rFonts w:ascii="Times New Roman" w:hAnsi="Times New Roman" w:cs="Times New Roman" w:hint="eastAsia"/>
          <w:sz w:val="24"/>
          <w:szCs w:val="30"/>
        </w:rPr>
        <w:t>⑩</w:t>
      </w:r>
      <w:r w:rsidR="00E03D9E" w:rsidRPr="00E03D9E">
        <w:rPr>
          <w:rFonts w:ascii="Times New Roman" w:hAnsi="Times New Roman" w:cs="Times New Roman" w:hint="eastAsia"/>
          <w:sz w:val="24"/>
          <w:szCs w:val="30"/>
        </w:rPr>
        <w:t>以保持座架稳定，丝杆</w:t>
      </w:r>
      <w:r w:rsidR="00E03D9E">
        <w:rPr>
          <w:rFonts w:ascii="Times New Roman" w:hAnsi="Times New Roman" w:cs="Times New Roman" w:hint="eastAsia"/>
          <w:sz w:val="24"/>
          <w:szCs w:val="30"/>
        </w:rPr>
        <w:t>⑧</w:t>
      </w:r>
      <w:r w:rsidR="00E03D9E" w:rsidRPr="00E03D9E">
        <w:rPr>
          <w:rFonts w:ascii="Times New Roman" w:hAnsi="Times New Roman" w:cs="Times New Roman" w:hint="eastAsia"/>
          <w:sz w:val="24"/>
          <w:szCs w:val="30"/>
        </w:rPr>
        <w:t>螺距为</w:t>
      </w:r>
      <w:r w:rsidR="00E03D9E" w:rsidRPr="00E03D9E">
        <w:rPr>
          <w:rFonts w:ascii="Times New Roman" w:hAnsi="Times New Roman" w:cs="Times New Roman" w:hint="eastAsia"/>
          <w:sz w:val="24"/>
          <w:szCs w:val="30"/>
        </w:rPr>
        <w:t>1mm</w:t>
      </w:r>
      <w:r w:rsidR="00E03D9E">
        <w:rPr>
          <w:rFonts w:ascii="Times New Roman" w:hAnsi="Times New Roman" w:cs="Times New Roman" w:hint="eastAsia"/>
          <w:sz w:val="24"/>
          <w:szCs w:val="30"/>
        </w:rPr>
        <w:t>。转动粗动手轮②</w:t>
      </w:r>
      <w:r w:rsidR="00E03D9E" w:rsidRPr="00E03D9E">
        <w:rPr>
          <w:rFonts w:ascii="Times New Roman" w:hAnsi="Times New Roman" w:cs="Times New Roman" w:hint="eastAsia"/>
          <w:sz w:val="24"/>
          <w:szCs w:val="30"/>
        </w:rPr>
        <w:t>经一对传动比大约</w:t>
      </w:r>
      <w:r w:rsidR="00E03D9E">
        <w:rPr>
          <w:rFonts w:ascii="Times New Roman" w:hAnsi="Times New Roman" w:cs="Times New Roman" w:hint="eastAsia"/>
          <w:sz w:val="24"/>
          <w:szCs w:val="30"/>
        </w:rPr>
        <w:t>2 : 1</w:t>
      </w:r>
      <w:r w:rsidR="00E03D9E">
        <w:rPr>
          <w:rFonts w:ascii="Times New Roman" w:hAnsi="Times New Roman" w:cs="Times New Roman" w:hint="eastAsia"/>
          <w:sz w:val="24"/>
          <w:szCs w:val="30"/>
        </w:rPr>
        <w:t>的齿轮带动丝杆旋转。与丝杆啮</w:t>
      </w:r>
      <w:r w:rsidR="00E03D9E" w:rsidRPr="00E03D9E">
        <w:rPr>
          <w:rFonts w:ascii="Times New Roman" w:hAnsi="Times New Roman" w:cs="Times New Roman" w:hint="eastAsia"/>
          <w:sz w:val="24"/>
          <w:szCs w:val="30"/>
        </w:rPr>
        <w:t>合</w:t>
      </w:r>
      <w:r w:rsidR="008F115A">
        <w:rPr>
          <w:rFonts w:ascii="Times New Roman" w:hAnsi="Times New Roman" w:cs="Times New Roman" w:hint="eastAsia"/>
          <w:sz w:val="24"/>
          <w:szCs w:val="30"/>
        </w:rPr>
        <w:t>的可调螺母④通过滑动挡块及顶块带动移动镜</w:t>
      </w:r>
      <w:r w:rsidRPr="00386102">
        <w:rPr>
          <w:rFonts w:ascii="Cambria Math" w:hAnsi="Cambria Math" w:cs="Cambria Math"/>
          <w:sz w:val="24"/>
          <w:szCs w:val="30"/>
        </w:rPr>
        <w:t>⑪</w:t>
      </w:r>
      <w:r w:rsidR="00E03D9E" w:rsidRPr="00E03D9E">
        <w:rPr>
          <w:rFonts w:ascii="Times New Roman" w:hAnsi="Times New Roman" w:cs="Times New Roman" w:hint="eastAsia"/>
          <w:sz w:val="24"/>
          <w:szCs w:val="30"/>
        </w:rPr>
        <w:t>在导轨面上滑动，实现粗动。移动距离的毫米数可在机体侧面的毫米刻度</w:t>
      </w:r>
      <w:r>
        <w:rPr>
          <w:rFonts w:ascii="Times New Roman" w:hAnsi="Times New Roman" w:cs="Times New Roman" w:hint="eastAsia"/>
          <w:sz w:val="24"/>
          <w:szCs w:val="30"/>
        </w:rPr>
        <w:t>⑤</w:t>
      </w:r>
      <w:r w:rsidR="00E03D9E" w:rsidRPr="00E03D9E">
        <w:rPr>
          <w:rFonts w:ascii="Times New Roman" w:hAnsi="Times New Roman" w:cs="Times New Roman" w:hint="eastAsia"/>
          <w:sz w:val="24"/>
          <w:szCs w:val="30"/>
        </w:rPr>
        <w:t>上读得。通过读数窗口在刻度盘</w:t>
      </w:r>
      <w:r>
        <w:rPr>
          <w:rFonts w:ascii="Times New Roman" w:hAnsi="Times New Roman" w:cs="Times New Roman" w:hint="eastAsia"/>
          <w:sz w:val="24"/>
          <w:szCs w:val="30"/>
        </w:rPr>
        <w:t>③</w:t>
      </w:r>
      <w:r w:rsidR="00E03D9E" w:rsidRPr="00E03D9E">
        <w:rPr>
          <w:rFonts w:ascii="Times New Roman" w:hAnsi="Times New Roman" w:cs="Times New Roman" w:hint="eastAsia"/>
          <w:sz w:val="24"/>
          <w:szCs w:val="30"/>
        </w:rPr>
        <w:t>上读到</w:t>
      </w:r>
      <w:r w:rsidR="00E03D9E" w:rsidRPr="00E03D9E">
        <w:rPr>
          <w:rFonts w:ascii="Times New Roman" w:hAnsi="Times New Roman" w:cs="Times New Roman" w:hint="eastAsia"/>
          <w:sz w:val="24"/>
          <w:szCs w:val="30"/>
        </w:rPr>
        <w:t>0. 01mm</w:t>
      </w:r>
      <w:r w:rsidR="00E03D9E" w:rsidRPr="00E03D9E">
        <w:rPr>
          <w:rFonts w:ascii="Times New Roman" w:hAnsi="Times New Roman" w:cs="Times New Roman" w:hint="eastAsia"/>
          <w:sz w:val="24"/>
          <w:szCs w:val="30"/>
        </w:rPr>
        <w:t>。转动微动手轮心经</w:t>
      </w:r>
      <w:r>
        <w:rPr>
          <w:rFonts w:ascii="Times New Roman" w:hAnsi="Times New Roman" w:cs="Times New Roman" w:hint="eastAsia"/>
          <w:sz w:val="24"/>
          <w:szCs w:val="30"/>
        </w:rPr>
        <w:t>1 : 100</w:t>
      </w:r>
      <w:r w:rsidR="00E03D9E" w:rsidRPr="00E03D9E">
        <w:rPr>
          <w:rFonts w:ascii="Times New Roman" w:hAnsi="Times New Roman" w:cs="Times New Roman" w:hint="eastAsia"/>
          <w:sz w:val="24"/>
          <w:szCs w:val="30"/>
        </w:rPr>
        <w:t>涡轮副传动，可实现转动。微动手轮的最小分度值为</w:t>
      </w:r>
      <w:r w:rsidR="00E03D9E" w:rsidRPr="00E03D9E">
        <w:rPr>
          <w:rFonts w:ascii="Times New Roman" w:hAnsi="Times New Roman" w:cs="Times New Roman" w:hint="eastAsia"/>
          <w:sz w:val="24"/>
          <w:szCs w:val="30"/>
        </w:rPr>
        <w:t>0. 0001mm</w:t>
      </w:r>
      <w:r w:rsidR="00E03D9E" w:rsidRPr="00E03D9E">
        <w:rPr>
          <w:rFonts w:ascii="Times New Roman" w:hAnsi="Times New Roman" w:cs="Times New Roman" w:hint="eastAsia"/>
          <w:sz w:val="24"/>
          <w:szCs w:val="30"/>
        </w:rPr>
        <w:t>。移动镜</w:t>
      </w:r>
      <w:r w:rsidRPr="00386102">
        <w:rPr>
          <w:rFonts w:ascii="Cambria Math" w:hAnsi="Cambria Math" w:cs="Cambria Math"/>
          <w:sz w:val="24"/>
          <w:szCs w:val="30"/>
        </w:rPr>
        <w:t>⑪</w:t>
      </w:r>
      <w:r w:rsidR="00E03D9E" w:rsidRPr="00E03D9E">
        <w:rPr>
          <w:rFonts w:ascii="Times New Roman" w:hAnsi="Times New Roman" w:cs="Times New Roman" w:hint="eastAsia"/>
          <w:sz w:val="24"/>
          <w:szCs w:val="30"/>
        </w:rPr>
        <w:t>和参考镜</w:t>
      </w:r>
      <w:r w:rsidRPr="00386102">
        <w:rPr>
          <w:rFonts w:ascii="Cambria Math" w:hAnsi="Cambria Math" w:cs="Cambria Math"/>
          <w:sz w:val="24"/>
          <w:szCs w:val="30"/>
        </w:rPr>
        <w:t>⑭</w:t>
      </w:r>
      <w:r w:rsidR="00E03D9E" w:rsidRPr="00E03D9E">
        <w:rPr>
          <w:rFonts w:ascii="Times New Roman" w:hAnsi="Times New Roman" w:cs="Times New Roman" w:hint="eastAsia"/>
          <w:sz w:val="24"/>
          <w:szCs w:val="30"/>
        </w:rPr>
        <w:t>的倾角，可分别用镜背面的三颗滚花螺丝</w:t>
      </w:r>
      <w:r w:rsidRPr="00386102">
        <w:rPr>
          <w:rFonts w:ascii="Cambria Math" w:hAnsi="Cambria Math" w:cs="Cambria Math"/>
          <w:sz w:val="24"/>
          <w:szCs w:val="30"/>
        </w:rPr>
        <w:t>⑬</w:t>
      </w:r>
      <w:r w:rsidR="00E03D9E" w:rsidRPr="00E03D9E">
        <w:rPr>
          <w:rFonts w:ascii="Times New Roman" w:hAnsi="Times New Roman" w:cs="Times New Roman" w:hint="eastAsia"/>
          <w:sz w:val="24"/>
          <w:szCs w:val="30"/>
        </w:rPr>
        <w:t>来调节，各螺丝的调节范围具有限度的。如果螺丝向后顶得过松，在移动时可能因振动而使镜面倾向角变化。如果螺丝向前顶的太紧，将使条纹不规则，因此必须使螺丝在能对干涉条纹有影响的范围内进行调节。在参考镜</w:t>
      </w:r>
      <w:r w:rsidRPr="00386102">
        <w:rPr>
          <w:rFonts w:ascii="Cambria Math" w:hAnsi="Cambria Math" w:cs="Cambria Math"/>
          <w:sz w:val="24"/>
          <w:szCs w:val="30"/>
        </w:rPr>
        <w:t>⑭</w:t>
      </w:r>
      <w:r w:rsidR="00E03D9E" w:rsidRPr="00E03D9E">
        <w:rPr>
          <w:rFonts w:ascii="Times New Roman" w:hAnsi="Times New Roman" w:cs="Times New Roman" w:hint="eastAsia"/>
          <w:sz w:val="24"/>
          <w:szCs w:val="30"/>
        </w:rPr>
        <w:t>附近有两个微动螺丝</w:t>
      </w:r>
      <w:r w:rsidRPr="00386102">
        <w:rPr>
          <w:rFonts w:ascii="Cambria Math" w:hAnsi="Cambria Math" w:cs="Cambria Math"/>
          <w:sz w:val="24"/>
          <w:szCs w:val="30"/>
        </w:rPr>
        <w:t>⑮</w:t>
      </w:r>
      <w:r w:rsidR="00E03D9E" w:rsidRPr="00E03D9E">
        <w:rPr>
          <w:rFonts w:ascii="Times New Roman" w:hAnsi="Times New Roman" w:cs="Times New Roman" w:hint="eastAsia"/>
          <w:sz w:val="24"/>
          <w:szCs w:val="30"/>
        </w:rPr>
        <w:t>，垂直螺丝使镜面干涉图像上、下微动。水平螺丝则使干涉图像水平移动，丝杆顶进力通过滚花螺帽</w:t>
      </w:r>
      <w:r w:rsidRPr="00386102">
        <w:rPr>
          <w:rFonts w:ascii="Times New Roman" w:hAnsi="Times New Roman" w:cs="Times New Roman" w:hint="eastAsia"/>
          <w:sz w:val="24"/>
          <w:szCs w:val="30"/>
        </w:rPr>
        <w:t>⑧</w:t>
      </w:r>
      <w:r w:rsidR="00E03D9E" w:rsidRPr="00E03D9E">
        <w:rPr>
          <w:rFonts w:ascii="Times New Roman" w:hAnsi="Times New Roman" w:cs="Times New Roman" w:hint="eastAsia"/>
          <w:sz w:val="24"/>
          <w:szCs w:val="30"/>
        </w:rPr>
        <w:t>来调整，观察屏为</w:t>
      </w:r>
      <w:r w:rsidRPr="00386102">
        <w:rPr>
          <w:rFonts w:ascii="Cambria Math" w:hAnsi="Cambria Math" w:cs="Cambria Math"/>
          <w:sz w:val="24"/>
          <w:szCs w:val="30"/>
        </w:rPr>
        <w:t>⑫</w:t>
      </w:r>
      <w:r w:rsidR="00E03D9E" w:rsidRPr="00E03D9E">
        <w:rPr>
          <w:rFonts w:ascii="Times New Roman" w:hAnsi="Times New Roman" w:cs="Times New Roman" w:hint="eastAsia"/>
          <w:sz w:val="24"/>
          <w:szCs w:val="30"/>
        </w:rPr>
        <w:t>。</w:t>
      </w:r>
    </w:p>
    <w:p w:rsidR="005453D0" w:rsidRPr="00AF3F0F" w:rsidRDefault="005453D0" w:rsidP="005453D0">
      <w:pPr>
        <w:ind w:firstLineChars="47" w:firstLine="141"/>
        <w:rPr>
          <w:rFonts w:ascii="Times New Roman" w:hAnsi="Times New Roman" w:cs="Times New Roman"/>
          <w:sz w:val="30"/>
          <w:szCs w:val="30"/>
        </w:rPr>
      </w:pPr>
      <w:r w:rsidRPr="00AF3F0F">
        <w:rPr>
          <w:rFonts w:ascii="Times New Roman" w:hAnsi="Times New Roman" w:cs="Times New Roman"/>
          <w:sz w:val="30"/>
          <w:szCs w:val="30"/>
        </w:rPr>
        <w:t>【注意事项】</w:t>
      </w:r>
    </w:p>
    <w:p w:rsidR="00386102" w:rsidRPr="00386102" w:rsidRDefault="00386102" w:rsidP="00386102">
      <w:pPr>
        <w:ind w:leftChars="67" w:left="141" w:rightChars="67" w:right="141" w:firstLineChars="128" w:firstLine="307"/>
        <w:rPr>
          <w:rFonts w:ascii="Times New Roman" w:hAnsi="Times New Roman" w:cs="Times New Roman" w:hint="eastAsia"/>
          <w:sz w:val="24"/>
          <w:szCs w:val="24"/>
        </w:rPr>
      </w:pPr>
      <w:r w:rsidRPr="00386102">
        <w:rPr>
          <w:rFonts w:ascii="Times New Roman" w:hAnsi="Times New Roman" w:cs="Times New Roman" w:hint="eastAsia"/>
          <w:sz w:val="24"/>
          <w:szCs w:val="24"/>
        </w:rPr>
        <w:t xml:space="preserve">1) </w:t>
      </w:r>
      <w:r w:rsidRPr="00386102">
        <w:rPr>
          <w:rFonts w:ascii="Times New Roman" w:hAnsi="Times New Roman" w:cs="Times New Roman" w:hint="eastAsia"/>
          <w:sz w:val="24"/>
          <w:szCs w:val="24"/>
        </w:rPr>
        <w:t>光学仪器的精密度很高，对光学面要求极高，稍有沾污，将影响测量。特别对半反射面、全反射面等锁膜镜面，切不可用手触</w:t>
      </w:r>
      <w:r>
        <w:rPr>
          <w:rFonts w:ascii="Times New Roman" w:hAnsi="Times New Roman" w:cs="Times New Roman" w:hint="eastAsia"/>
          <w:sz w:val="24"/>
          <w:szCs w:val="24"/>
        </w:rPr>
        <w:t>摸</w:t>
      </w:r>
      <w:r w:rsidRPr="00386102">
        <w:rPr>
          <w:rFonts w:ascii="Times New Roman" w:hAnsi="Times New Roman" w:cs="Times New Roman" w:hint="eastAsia"/>
          <w:sz w:val="24"/>
          <w:szCs w:val="24"/>
        </w:rPr>
        <w:t>。若有灰尘，也不能用擦镜纸擦抹，要用吹气球或用其他办法除去。</w:t>
      </w:r>
    </w:p>
    <w:p w:rsidR="00386102" w:rsidRPr="00386102" w:rsidRDefault="00386102" w:rsidP="00386102">
      <w:pPr>
        <w:ind w:leftChars="67" w:left="141" w:rightChars="67" w:right="141" w:firstLineChars="128" w:firstLine="307"/>
        <w:rPr>
          <w:rFonts w:ascii="Times New Roman" w:hAnsi="Times New Roman" w:cs="Times New Roman" w:hint="eastAsia"/>
          <w:sz w:val="24"/>
          <w:szCs w:val="24"/>
        </w:rPr>
      </w:pPr>
      <w:r w:rsidRPr="00386102">
        <w:rPr>
          <w:rFonts w:ascii="Times New Roman" w:hAnsi="Times New Roman" w:cs="Times New Roman" w:hint="eastAsia"/>
          <w:sz w:val="24"/>
          <w:szCs w:val="24"/>
        </w:rPr>
        <w:t xml:space="preserve">2) </w:t>
      </w:r>
      <w:r w:rsidRPr="00386102">
        <w:rPr>
          <w:rFonts w:ascii="Times New Roman" w:hAnsi="Times New Roman" w:cs="Times New Roman" w:hint="eastAsia"/>
          <w:sz w:val="24"/>
          <w:szCs w:val="24"/>
        </w:rPr>
        <w:t>调节过程必须十分细致耐心，并注意摸索调节过程中出现的规律。</w:t>
      </w:r>
    </w:p>
    <w:p w:rsidR="00386102" w:rsidRPr="00386102" w:rsidRDefault="00386102" w:rsidP="00386102">
      <w:pPr>
        <w:ind w:leftChars="67" w:left="141" w:rightChars="67" w:right="141" w:firstLineChars="128" w:firstLine="307"/>
        <w:rPr>
          <w:rFonts w:ascii="Times New Roman" w:hAnsi="Times New Roman" w:cs="Times New Roman" w:hint="eastAsia"/>
          <w:sz w:val="24"/>
          <w:szCs w:val="24"/>
        </w:rPr>
      </w:pPr>
      <w:r w:rsidRPr="00386102">
        <w:rPr>
          <w:rFonts w:ascii="Times New Roman" w:hAnsi="Times New Roman" w:cs="Times New Roman" w:hint="eastAsia"/>
          <w:sz w:val="24"/>
          <w:szCs w:val="24"/>
        </w:rPr>
        <w:t xml:space="preserve">3) </w:t>
      </w:r>
      <w:r w:rsidRPr="00386102">
        <w:rPr>
          <w:rFonts w:ascii="Times New Roman" w:hAnsi="Times New Roman" w:cs="Times New Roman" w:hint="eastAsia"/>
          <w:sz w:val="24"/>
          <w:szCs w:val="24"/>
        </w:rPr>
        <w:t>激光属强光，注意不要让激光直接照射眼睛。</w:t>
      </w:r>
    </w:p>
    <w:p w:rsidR="00722325" w:rsidRPr="00AF3F0F" w:rsidRDefault="00386102" w:rsidP="00386102">
      <w:pPr>
        <w:ind w:leftChars="67" w:left="141" w:rightChars="67" w:right="141" w:firstLineChars="128" w:firstLine="307"/>
        <w:rPr>
          <w:rFonts w:ascii="Times New Roman" w:hAnsi="Times New Roman" w:cs="Times New Roman"/>
          <w:sz w:val="24"/>
          <w:szCs w:val="24"/>
        </w:rPr>
      </w:pPr>
      <w:r w:rsidRPr="00386102">
        <w:rPr>
          <w:rFonts w:ascii="Times New Roman" w:hAnsi="Times New Roman" w:cs="Times New Roman" w:hint="eastAsia"/>
          <w:sz w:val="24"/>
          <w:szCs w:val="24"/>
        </w:rPr>
        <w:t xml:space="preserve">4) </w:t>
      </w:r>
      <w:r w:rsidRPr="00386102">
        <w:rPr>
          <w:rFonts w:ascii="Times New Roman" w:hAnsi="Times New Roman" w:cs="Times New Roman" w:hint="eastAsia"/>
          <w:sz w:val="24"/>
          <w:szCs w:val="24"/>
        </w:rPr>
        <w:t>充气阀门不要用力旋转，以免损坏。</w:t>
      </w:r>
    </w:p>
    <w:p w:rsidR="002359B5" w:rsidRPr="00AF3F0F" w:rsidRDefault="005453D0" w:rsidP="002359B5">
      <w:pPr>
        <w:ind w:firstLineChars="47" w:firstLine="141"/>
        <w:rPr>
          <w:rFonts w:ascii="Times New Roman" w:hAnsi="Times New Roman" w:cs="Times New Roman"/>
          <w:sz w:val="30"/>
          <w:szCs w:val="30"/>
        </w:rPr>
      </w:pPr>
      <w:r w:rsidRPr="00AF3F0F">
        <w:rPr>
          <w:rFonts w:ascii="Times New Roman" w:hAnsi="Times New Roman" w:cs="Times New Roman"/>
          <w:sz w:val="30"/>
          <w:szCs w:val="30"/>
        </w:rPr>
        <w:t>【实验内容】</w:t>
      </w:r>
    </w:p>
    <w:p w:rsidR="00F71FF3" w:rsidRDefault="00F71FF3" w:rsidP="00F71FF3">
      <w:pPr>
        <w:pStyle w:val="ac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71FF3">
        <w:rPr>
          <w:rFonts w:ascii="Times New Roman" w:hAnsi="Times New Roman" w:cs="Times New Roman" w:hint="eastAsia"/>
          <w:sz w:val="24"/>
          <w:szCs w:val="24"/>
        </w:rPr>
        <w:t>调节</w:t>
      </w:r>
      <w:r w:rsidRPr="00F71FF3">
        <w:rPr>
          <w:rFonts w:ascii="Times New Roman" w:hAnsi="Times New Roman" w:cs="Times New Roman"/>
          <w:sz w:val="24"/>
          <w:szCs w:val="24"/>
        </w:rPr>
        <w:t>干涉仪</w:t>
      </w:r>
    </w:p>
    <w:p w:rsidR="00F71FF3" w:rsidRPr="00F71FF3" w:rsidRDefault="00F71FF3" w:rsidP="00F71FF3">
      <w:pPr>
        <w:ind w:leftChars="67" w:left="141" w:rightChars="67" w:right="141" w:firstLineChars="115" w:firstLine="276"/>
        <w:rPr>
          <w:rFonts w:asciiTheme="minorEastAsia" w:hAnsiTheme="minorEastAsia" w:cs="Times New Roman" w:hint="eastAsia"/>
          <w:sz w:val="24"/>
          <w:szCs w:val="24"/>
        </w:rPr>
      </w:pPr>
      <w:r w:rsidRPr="00F71FF3">
        <w:rPr>
          <w:rFonts w:asciiTheme="minorEastAsia" w:hAnsiTheme="minorEastAsia" w:cs="Times New Roman" w:hint="eastAsia"/>
          <w:sz w:val="24"/>
          <w:szCs w:val="24"/>
        </w:rPr>
        <w:t>1)</w:t>
      </w:r>
      <w:r w:rsidRPr="00F71FF3">
        <w:rPr>
          <w:rFonts w:asciiTheme="minorEastAsia" w:hAnsiTheme="minorEastAsia" w:cs="Times New Roman" w:hint="eastAsia"/>
          <w:sz w:val="24"/>
          <w:szCs w:val="24"/>
        </w:rPr>
        <w:t>先粗调底座上三只调平螺丝</w:t>
      </w:r>
      <w:r>
        <w:rPr>
          <w:rFonts w:asciiTheme="minorEastAsia" w:hAnsiTheme="minorEastAsia" w:cs="Times New Roman" w:hint="eastAsia"/>
          <w:sz w:val="24"/>
          <w:szCs w:val="24"/>
        </w:rPr>
        <w:t>⑨</w:t>
      </w:r>
      <w:r w:rsidRPr="00F71FF3">
        <w:rPr>
          <w:rFonts w:asciiTheme="minorEastAsia" w:hAnsiTheme="minorEastAsia" w:cs="Times New Roman" w:hint="eastAsia"/>
          <w:sz w:val="24"/>
          <w:szCs w:val="24"/>
        </w:rPr>
        <w:t>，使仪器大致水平，并拧紧锁紧圈</w:t>
      </w:r>
      <w:r w:rsidRPr="00F71FF3">
        <w:rPr>
          <w:rFonts w:asciiTheme="minorEastAsia" w:hAnsiTheme="minorEastAsia" w:cs="Times New Roman" w:hint="eastAsia"/>
          <w:sz w:val="24"/>
          <w:szCs w:val="24"/>
        </w:rPr>
        <w:t>⑩</w:t>
      </w:r>
      <w:r w:rsidRPr="00F71FF3">
        <w:rPr>
          <w:rFonts w:asciiTheme="minorEastAsia" w:hAnsiTheme="minorEastAsia" w:cs="Times New Roman" w:hint="eastAsia"/>
          <w:sz w:val="24"/>
          <w:szCs w:val="24"/>
        </w:rPr>
        <w:t>，以保持座架稳定。</w:t>
      </w:r>
    </w:p>
    <w:p w:rsidR="00F71FF3" w:rsidRPr="00F71FF3" w:rsidRDefault="00F71FF3" w:rsidP="00F71FF3">
      <w:pPr>
        <w:ind w:leftChars="67" w:left="141" w:rightChars="67" w:right="141" w:firstLineChars="115" w:firstLine="276"/>
        <w:rPr>
          <w:rFonts w:asciiTheme="minorEastAsia" w:hAnsiTheme="minorEastAsia" w:cs="Times New Roman" w:hint="eastAsia"/>
          <w:sz w:val="24"/>
          <w:szCs w:val="24"/>
        </w:rPr>
      </w:pPr>
      <w:r w:rsidRPr="00F71FF3">
        <w:rPr>
          <w:rFonts w:asciiTheme="minorEastAsia" w:hAnsiTheme="minorEastAsia" w:cs="Times New Roman" w:hint="eastAsia"/>
          <w:sz w:val="24"/>
          <w:szCs w:val="24"/>
        </w:rPr>
        <w:t>2)</w:t>
      </w:r>
      <w:r w:rsidRPr="00F71FF3">
        <w:rPr>
          <w:rFonts w:asciiTheme="minorEastAsia" w:hAnsiTheme="minorEastAsia" w:cs="Times New Roman" w:hint="eastAsia"/>
          <w:sz w:val="24"/>
          <w:szCs w:val="24"/>
        </w:rPr>
        <w:t>置光源于透镜前，调整光路，使光源、透镜光心、分光板中心、全反射镜M</w:t>
      </w:r>
      <w:r w:rsidRPr="00F71FF3">
        <w:rPr>
          <w:rFonts w:asciiTheme="minorEastAsia" w:hAnsiTheme="minorEastAsia" w:cs="Times New Roman" w:hint="eastAsia"/>
          <w:sz w:val="24"/>
          <w:szCs w:val="24"/>
          <w:vertAlign w:val="subscript"/>
        </w:rPr>
        <w:t>1</w:t>
      </w:r>
      <w:r w:rsidRPr="00F71FF3">
        <w:rPr>
          <w:rFonts w:asciiTheme="minorEastAsia" w:hAnsiTheme="minorEastAsia" w:cs="Times New Roman" w:hint="eastAsia"/>
          <w:sz w:val="24"/>
          <w:szCs w:val="24"/>
        </w:rPr>
        <w:t>的中心在一直线上。</w:t>
      </w:r>
    </w:p>
    <w:p w:rsidR="00F71FF3" w:rsidRPr="00F71FF3" w:rsidRDefault="00F71FF3" w:rsidP="00F71FF3">
      <w:pPr>
        <w:ind w:leftChars="67" w:left="141" w:rightChars="67" w:right="141" w:firstLineChars="115" w:firstLine="276"/>
        <w:rPr>
          <w:rFonts w:asciiTheme="minorEastAsia" w:hAnsiTheme="minorEastAsia" w:cs="Times New Roman" w:hint="eastAsia"/>
          <w:sz w:val="24"/>
          <w:szCs w:val="24"/>
        </w:rPr>
      </w:pPr>
      <w:r w:rsidRPr="00F71FF3">
        <w:rPr>
          <w:rFonts w:asciiTheme="minorEastAsia" w:hAnsiTheme="minorEastAsia" w:cs="Times New Roman" w:hint="eastAsia"/>
          <w:sz w:val="24"/>
          <w:szCs w:val="24"/>
        </w:rPr>
        <w:t>3</w:t>
      </w:r>
      <w:r w:rsidRPr="00F71FF3">
        <w:rPr>
          <w:rFonts w:asciiTheme="minorEastAsia" w:hAnsiTheme="minorEastAsia" w:cs="Times New Roman"/>
          <w:sz w:val="24"/>
          <w:szCs w:val="24"/>
        </w:rPr>
        <w:t>)</w:t>
      </w:r>
      <w:r w:rsidRPr="00F71FF3">
        <w:rPr>
          <w:rFonts w:asciiTheme="minorEastAsia" w:hAnsiTheme="minorEastAsia" w:cs="Times New Roman" w:hint="eastAsia"/>
          <w:sz w:val="24"/>
          <w:szCs w:val="24"/>
        </w:rPr>
        <w:t>转动粗动手轮</w:t>
      </w:r>
      <w:r>
        <w:rPr>
          <w:rFonts w:asciiTheme="minorEastAsia" w:hAnsiTheme="minorEastAsia" w:cs="Times New Roman" w:hint="eastAsia"/>
          <w:sz w:val="24"/>
          <w:szCs w:val="24"/>
        </w:rPr>
        <w:t>②</w:t>
      </w:r>
      <w:r w:rsidRPr="00F71FF3">
        <w:rPr>
          <w:rFonts w:asciiTheme="minorEastAsia" w:hAnsiTheme="minorEastAsia" w:cs="Times New Roman" w:hint="eastAsia"/>
          <w:sz w:val="24"/>
          <w:szCs w:val="24"/>
        </w:rPr>
        <w:t>使M</w:t>
      </w:r>
      <w:r w:rsidRPr="00F71FF3">
        <w:rPr>
          <w:rFonts w:asciiTheme="minorEastAsia" w:hAnsiTheme="minorEastAsia" w:cs="Times New Roman" w:hint="eastAsia"/>
          <w:sz w:val="24"/>
          <w:szCs w:val="24"/>
          <w:vertAlign w:val="subscript"/>
        </w:rPr>
        <w:t>2</w:t>
      </w:r>
      <w:r w:rsidRPr="00F71FF3">
        <w:rPr>
          <w:rFonts w:asciiTheme="minorEastAsia" w:hAnsiTheme="minorEastAsia" w:cs="Times New Roman" w:hint="eastAsia"/>
          <w:sz w:val="24"/>
          <w:szCs w:val="24"/>
        </w:rPr>
        <w:t>和M</w:t>
      </w:r>
      <w:r w:rsidRPr="00F71FF3">
        <w:rPr>
          <w:rFonts w:asciiTheme="minorEastAsia" w:hAnsiTheme="minorEastAsia" w:cs="Times New Roman" w:hint="eastAsia"/>
          <w:sz w:val="24"/>
          <w:szCs w:val="24"/>
          <w:vertAlign w:val="subscript"/>
        </w:rPr>
        <w:t>1</w:t>
      </w:r>
      <w:r w:rsidRPr="00F71FF3">
        <w:rPr>
          <w:rFonts w:asciiTheme="minorEastAsia" w:hAnsiTheme="minorEastAsia" w:cs="Times New Roman" w:hint="eastAsia"/>
          <w:sz w:val="24"/>
          <w:szCs w:val="24"/>
        </w:rPr>
        <w:t>与G</w:t>
      </w:r>
      <w:r w:rsidRPr="00F71FF3">
        <w:rPr>
          <w:rFonts w:asciiTheme="minorEastAsia" w:hAnsiTheme="minorEastAsia" w:cs="Times New Roman" w:hint="eastAsia"/>
          <w:sz w:val="24"/>
          <w:szCs w:val="24"/>
          <w:vertAlign w:val="subscript"/>
        </w:rPr>
        <w:t>1</w:t>
      </w:r>
      <w:r w:rsidRPr="00F71FF3">
        <w:rPr>
          <w:rFonts w:asciiTheme="minorEastAsia" w:hAnsiTheme="minorEastAsia" w:cs="Times New Roman" w:hint="eastAsia"/>
          <w:sz w:val="24"/>
          <w:szCs w:val="24"/>
        </w:rPr>
        <w:t>的距离大致相等，并使G</w:t>
      </w:r>
      <w:r w:rsidRPr="00F71FF3">
        <w:rPr>
          <w:rFonts w:asciiTheme="minorEastAsia" w:hAnsiTheme="minorEastAsia" w:cs="Times New Roman" w:hint="eastAsia"/>
          <w:sz w:val="24"/>
          <w:szCs w:val="24"/>
          <w:vertAlign w:val="subscript"/>
        </w:rPr>
        <w:t>1</w:t>
      </w:r>
      <w:r w:rsidRPr="00F71FF3">
        <w:rPr>
          <w:rFonts w:asciiTheme="minorEastAsia" w:hAnsiTheme="minorEastAsia" w:cs="Times New Roman" w:hint="eastAsia"/>
          <w:sz w:val="24"/>
          <w:szCs w:val="24"/>
        </w:rPr>
        <w:t>镜面与M</w:t>
      </w:r>
      <w:r w:rsidRPr="00F71FF3">
        <w:rPr>
          <w:rFonts w:asciiTheme="minorEastAsia" w:hAnsiTheme="minorEastAsia" w:cs="Times New Roman" w:hint="eastAsia"/>
          <w:sz w:val="24"/>
          <w:szCs w:val="24"/>
          <w:vertAlign w:val="subscript"/>
        </w:rPr>
        <w:t>2</w:t>
      </w:r>
      <w:r w:rsidRPr="00F71FF3">
        <w:rPr>
          <w:rFonts w:asciiTheme="minorEastAsia" w:hAnsiTheme="minorEastAsia" w:cs="Times New Roman" w:hint="eastAsia"/>
          <w:sz w:val="24"/>
          <w:szCs w:val="24"/>
        </w:rPr>
        <w:t>的垂线</w:t>
      </w:r>
      <w:r>
        <w:rPr>
          <w:rFonts w:asciiTheme="minorEastAsia" w:hAnsiTheme="minorEastAsia" w:cs="Times New Roman"/>
          <w:sz w:val="24"/>
          <w:szCs w:val="24"/>
        </w:rPr>
        <w:t>M</w:t>
      </w:r>
      <w:r w:rsidRPr="00F71FF3">
        <w:rPr>
          <w:rFonts w:asciiTheme="minorEastAsia" w:hAnsiTheme="minorEastAsia" w:cs="Times New Roman"/>
          <w:sz w:val="24"/>
          <w:szCs w:val="24"/>
          <w:vertAlign w:val="subscript"/>
        </w:rPr>
        <w:t>2</w:t>
      </w:r>
      <w:r>
        <w:rPr>
          <w:rFonts w:asciiTheme="minorEastAsia" w:hAnsiTheme="minorEastAsia" w:cs="Times New Roman"/>
          <w:sz w:val="24"/>
          <w:szCs w:val="24"/>
        </w:rPr>
        <w:t>G</w:t>
      </w:r>
      <w:r w:rsidRPr="00F71FF3">
        <w:rPr>
          <w:rFonts w:asciiTheme="minorEastAsia" w:hAnsiTheme="minorEastAsia" w:cs="Times New Roman"/>
          <w:sz w:val="24"/>
          <w:szCs w:val="24"/>
          <w:vertAlign w:val="subscript"/>
        </w:rPr>
        <w:t>2</w:t>
      </w:r>
      <w:r w:rsidRPr="00F71FF3">
        <w:rPr>
          <w:rFonts w:asciiTheme="minorEastAsia" w:hAnsiTheme="minorEastAsia" w:cs="Times New Roman" w:hint="eastAsia"/>
          <w:sz w:val="24"/>
          <w:szCs w:val="24"/>
        </w:rPr>
        <w:t>成45</w:t>
      </w:r>
      <w:r>
        <w:rPr>
          <w:rFonts w:asciiTheme="minorEastAsia" w:hAnsiTheme="minorEastAsia" w:cs="Times New Roman" w:hint="eastAsia"/>
          <w:sz w:val="24"/>
          <w:szCs w:val="24"/>
        </w:rPr>
        <w:t>°</w:t>
      </w:r>
      <w:r w:rsidRPr="00F71FF3">
        <w:rPr>
          <w:rFonts w:asciiTheme="minorEastAsia" w:hAnsiTheme="minorEastAsia" w:cs="Times New Roman" w:hint="eastAsia"/>
          <w:sz w:val="24"/>
          <w:szCs w:val="24"/>
        </w:rPr>
        <w:t>角，G</w:t>
      </w:r>
      <w:r w:rsidRPr="00F71FF3">
        <w:rPr>
          <w:rFonts w:asciiTheme="minorEastAsia" w:hAnsiTheme="minorEastAsia" w:cs="Times New Roman" w:hint="eastAsia"/>
          <w:sz w:val="24"/>
          <w:szCs w:val="24"/>
          <w:vertAlign w:val="subscript"/>
        </w:rPr>
        <w:t>2</w:t>
      </w:r>
      <w:r w:rsidRPr="00F71FF3">
        <w:rPr>
          <w:rFonts w:asciiTheme="minorEastAsia" w:hAnsiTheme="minorEastAsia" w:cs="Times New Roman" w:hint="eastAsia"/>
          <w:sz w:val="24"/>
          <w:szCs w:val="24"/>
        </w:rPr>
        <w:t>镜面与G</w:t>
      </w:r>
      <w:r w:rsidRPr="00F71FF3">
        <w:rPr>
          <w:rFonts w:asciiTheme="minorEastAsia" w:hAnsiTheme="minorEastAsia" w:cs="Times New Roman" w:hint="eastAsia"/>
          <w:sz w:val="24"/>
          <w:szCs w:val="24"/>
          <w:vertAlign w:val="subscript"/>
        </w:rPr>
        <w:t>1</w:t>
      </w:r>
      <w:r w:rsidRPr="00F71FF3">
        <w:rPr>
          <w:rFonts w:asciiTheme="minorEastAsia" w:hAnsiTheme="minorEastAsia" w:cs="Times New Roman" w:hint="eastAsia"/>
          <w:sz w:val="24"/>
          <w:szCs w:val="24"/>
        </w:rPr>
        <w:t>镜面平行CG</w:t>
      </w:r>
      <w:r w:rsidRPr="00F71FF3">
        <w:rPr>
          <w:rFonts w:asciiTheme="minorEastAsia" w:hAnsiTheme="minorEastAsia" w:cs="Times New Roman" w:hint="eastAsia"/>
          <w:sz w:val="24"/>
          <w:szCs w:val="24"/>
          <w:vertAlign w:val="subscript"/>
        </w:rPr>
        <w:t>1</w:t>
      </w:r>
      <w:r w:rsidRPr="00F71FF3">
        <w:rPr>
          <w:rFonts w:asciiTheme="minorEastAsia" w:hAnsiTheme="minorEastAsia" w:cs="Times New Roman" w:hint="eastAsia"/>
          <w:sz w:val="24"/>
          <w:szCs w:val="24"/>
        </w:rPr>
        <w:t>与G</w:t>
      </w:r>
      <w:r w:rsidRPr="00F71FF3">
        <w:rPr>
          <w:rFonts w:asciiTheme="minorEastAsia" w:hAnsiTheme="minorEastAsia" w:cs="Times New Roman" w:hint="eastAsia"/>
          <w:sz w:val="24"/>
          <w:szCs w:val="24"/>
          <w:vertAlign w:val="subscript"/>
        </w:rPr>
        <w:t>2</w:t>
      </w:r>
      <w:r w:rsidRPr="00F71FF3">
        <w:rPr>
          <w:rFonts w:asciiTheme="minorEastAsia" w:hAnsiTheme="minorEastAsia" w:cs="Times New Roman" w:hint="eastAsia"/>
          <w:sz w:val="24"/>
          <w:szCs w:val="24"/>
        </w:rPr>
        <w:t>镜出厂时巳调好，不要动）。</w:t>
      </w:r>
    </w:p>
    <w:p w:rsidR="00F71FF3" w:rsidRPr="00770B91" w:rsidRDefault="00F71FF3" w:rsidP="00F71FF3">
      <w:pPr>
        <w:ind w:leftChars="67" w:left="141" w:rightChars="67" w:right="141" w:firstLineChars="115" w:firstLine="276"/>
        <w:rPr>
          <w:rFonts w:asciiTheme="minorEastAsia" w:hAnsiTheme="minorEastAsia" w:cs="Times New Roman" w:hint="eastAsia"/>
          <w:sz w:val="24"/>
          <w:szCs w:val="24"/>
        </w:rPr>
      </w:pPr>
      <w:r w:rsidRPr="00F71FF3">
        <w:rPr>
          <w:rFonts w:asciiTheme="minorEastAsia" w:hAnsiTheme="minorEastAsia" w:cs="Times New Roman" w:hint="eastAsia"/>
          <w:sz w:val="24"/>
          <w:szCs w:val="24"/>
        </w:rPr>
        <w:t>4)打开光源，使其正常发光，然后细心调节M</w:t>
      </w:r>
      <w:r w:rsidRPr="00F71FF3">
        <w:rPr>
          <w:rFonts w:asciiTheme="minorEastAsia" w:hAnsiTheme="minorEastAsia" w:cs="Times New Roman" w:hint="eastAsia"/>
          <w:sz w:val="24"/>
          <w:szCs w:val="24"/>
          <w:vertAlign w:val="subscript"/>
        </w:rPr>
        <w:t>1</w:t>
      </w:r>
      <w:r w:rsidRPr="00F71FF3">
        <w:rPr>
          <w:rFonts w:asciiTheme="minorEastAsia" w:hAnsiTheme="minorEastAsia" w:cs="Times New Roman" w:hint="eastAsia"/>
          <w:sz w:val="24"/>
          <w:szCs w:val="24"/>
        </w:rPr>
        <w:t>后的三只螺丝，使屏</w:t>
      </w:r>
      <w:r w:rsidRPr="00F71FF3">
        <w:rPr>
          <w:rFonts w:ascii="Cambria Math" w:hAnsi="Cambria Math" w:cs="Cambria Math"/>
          <w:sz w:val="24"/>
          <w:szCs w:val="24"/>
        </w:rPr>
        <w:t>⑫</w:t>
      </w:r>
      <w:r w:rsidRPr="00F71FF3">
        <w:rPr>
          <w:rFonts w:asciiTheme="minorEastAsia" w:hAnsiTheme="minorEastAsia" w:cs="Times New Roman" w:hint="eastAsia"/>
          <w:sz w:val="24"/>
          <w:szCs w:val="24"/>
        </w:rPr>
        <w:t>上由两个反射镜照射形成的亮斑重合（注意：调节必须十分小心，动作要轻缓），一旦调到重合，放上透镜立即会出现等倾干涉条纹，此时再微调M</w:t>
      </w:r>
      <w:r w:rsidRPr="00F71FF3">
        <w:rPr>
          <w:rFonts w:asciiTheme="minorEastAsia" w:hAnsiTheme="minorEastAsia" w:cs="Times New Roman" w:hint="eastAsia"/>
          <w:sz w:val="24"/>
          <w:szCs w:val="24"/>
          <w:vertAlign w:val="subscript"/>
        </w:rPr>
        <w:t>1</w:t>
      </w:r>
      <w:r w:rsidRPr="00F71FF3">
        <w:rPr>
          <w:rFonts w:asciiTheme="minorEastAsia" w:hAnsiTheme="minorEastAsia" w:cs="Times New Roman" w:hint="eastAsia"/>
          <w:sz w:val="24"/>
          <w:szCs w:val="24"/>
        </w:rPr>
        <w:t>后的三只螺丝及粗动手轮</w:t>
      </w:r>
      <w:r w:rsidRPr="00F71FF3">
        <w:rPr>
          <w:rFonts w:asciiTheme="minorEastAsia" w:hAnsiTheme="minorEastAsia" w:cs="Times New Roman" w:hint="eastAsia"/>
          <w:sz w:val="24"/>
          <w:szCs w:val="24"/>
        </w:rPr>
        <w:t>②</w:t>
      </w:r>
      <w:r w:rsidRPr="00F71FF3">
        <w:rPr>
          <w:rFonts w:asciiTheme="minorEastAsia" w:hAnsiTheme="minorEastAsia" w:cs="Times New Roman" w:hint="eastAsia"/>
          <w:sz w:val="24"/>
          <w:szCs w:val="24"/>
        </w:rPr>
        <w:t>和微动手轮</w:t>
      </w:r>
      <w:r w:rsidRPr="00F71FF3">
        <w:rPr>
          <w:rFonts w:asciiTheme="minorEastAsia" w:hAnsiTheme="minorEastAsia" w:cs="Times New Roman" w:hint="eastAsia"/>
          <w:sz w:val="24"/>
          <w:szCs w:val="24"/>
        </w:rPr>
        <w:t>①</w:t>
      </w:r>
      <w:r w:rsidRPr="00F71FF3">
        <w:rPr>
          <w:rFonts w:asciiTheme="minorEastAsia" w:hAnsiTheme="minorEastAsia" w:cs="Times New Roman" w:hint="eastAsia"/>
          <w:sz w:val="24"/>
          <w:szCs w:val="24"/>
        </w:rPr>
        <w:t>,使条纹疏密适中，</w:t>
      </w:r>
      <w:r w:rsidRPr="00770B91">
        <w:rPr>
          <w:rFonts w:asciiTheme="minorEastAsia" w:hAnsiTheme="minorEastAsia" w:cs="Times New Roman" w:hint="eastAsia"/>
          <w:sz w:val="24"/>
          <w:szCs w:val="24"/>
        </w:rPr>
        <w:t>亮暗分明，并尽扯使圆环落在视域中心处。</w:t>
      </w:r>
    </w:p>
    <w:p w:rsidR="00F71FF3" w:rsidRPr="00770B91" w:rsidRDefault="00F71FF3" w:rsidP="00F71FF3">
      <w:pPr>
        <w:ind w:leftChars="67" w:left="141" w:rightChars="67" w:right="141" w:firstLineChars="115" w:firstLine="276"/>
        <w:rPr>
          <w:rFonts w:asciiTheme="minorEastAsia" w:hAnsiTheme="minorEastAsia" w:cs="Times New Roman" w:hint="eastAsia"/>
          <w:sz w:val="24"/>
          <w:szCs w:val="24"/>
        </w:rPr>
      </w:pPr>
      <w:r w:rsidRPr="00770B91">
        <w:rPr>
          <w:rFonts w:asciiTheme="minorEastAsia" w:hAnsiTheme="minorEastAsia" w:cs="Times New Roman" w:hint="eastAsia"/>
          <w:sz w:val="24"/>
          <w:szCs w:val="24"/>
        </w:rPr>
        <w:t>5)用眼睛观察干涉条纹，当眼睛上下移动时，若条纹“冒出”或“内缩”，则应调节矶旁的垂直弹簧螺丝；当眼睛左右移动时，若条纹“冒出”或“内缩”，则应调节水平弹簧螺丝，直到使眼睛移动时的条纹稳定为止。经过以上几步调节，干涉仪基本调好，此时应能看见稳定的干涉条纹。</w:t>
      </w:r>
    </w:p>
    <w:p w:rsidR="00F71FF3" w:rsidRPr="00770B91" w:rsidRDefault="00F71FF3" w:rsidP="00F71FF3">
      <w:pPr>
        <w:pStyle w:val="ac"/>
        <w:numPr>
          <w:ilvl w:val="0"/>
          <w:numId w:val="13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 w:rsidRPr="00770B91">
        <w:rPr>
          <w:rFonts w:asciiTheme="minorEastAsia" w:hAnsiTheme="minorEastAsia" w:cs="Times New Roman" w:hint="eastAsia"/>
          <w:sz w:val="24"/>
          <w:szCs w:val="24"/>
        </w:rPr>
        <w:t>测H</w:t>
      </w:r>
      <w:r w:rsidRPr="00770B91">
        <w:rPr>
          <w:rFonts w:asciiTheme="minorEastAsia" w:hAnsiTheme="minorEastAsia" w:cs="Times New Roman"/>
          <w:sz w:val="24"/>
          <w:szCs w:val="24"/>
        </w:rPr>
        <w:t>e-Ne激光波长</w:t>
      </w:r>
      <w:r w:rsidRPr="00770B91">
        <w:rPr>
          <w:rFonts w:asciiTheme="minorEastAsia" w:hAnsiTheme="minorEastAsia" w:cs="Times New Roman" w:hint="eastAsia"/>
          <w:sz w:val="24"/>
          <w:szCs w:val="24"/>
        </w:rPr>
        <w:t>λ</w:t>
      </w:r>
    </w:p>
    <w:p w:rsidR="00770B91" w:rsidRDefault="00770B91" w:rsidP="00770B91">
      <w:pPr>
        <w:ind w:leftChars="67" w:left="141" w:rightChars="67" w:right="141" w:firstLineChars="115" w:firstLine="276"/>
        <w:rPr>
          <w:rFonts w:asciiTheme="minorEastAsia" w:hAnsiTheme="minorEastAsia" w:cs="Times New Roman"/>
          <w:sz w:val="24"/>
          <w:szCs w:val="24"/>
        </w:rPr>
      </w:pPr>
      <w:r w:rsidRPr="00770B91">
        <w:rPr>
          <w:rFonts w:asciiTheme="minorEastAsia" w:hAnsiTheme="minorEastAsia" w:cs="Times New Roman" w:hint="eastAsia"/>
          <w:sz w:val="24"/>
          <w:szCs w:val="24"/>
        </w:rPr>
        <w:t>轻微调节粗动手轮，以减小h(或增大h),观察光圈的“内缩”（或“冒出")现象。然后确定</w:t>
      </w:r>
      <w:r w:rsidRPr="00770B91">
        <w:rPr>
          <w:rFonts w:asciiTheme="minorEastAsia" w:hAnsiTheme="minorEastAsia" w:cs="Times New Roman" w:hint="eastAsia"/>
          <w:sz w:val="24"/>
          <w:szCs w:val="24"/>
        </w:rPr>
        <w:lastRenderedPageBreak/>
        <w:t>“内缩”或“冒出”（选一种），调节微动手轮改变h,眼睛盯牢中心圆环（根据自己的习惯选明纹或暗纹），每“内缩”（或“冒出")50环，记下一次h值，共记下350条，将数据填入表中，并用逐差法算出</w:t>
      </w:r>
    </w:p>
    <w:p w:rsidR="00770B91" w:rsidRDefault="008274CE" w:rsidP="00770B91">
      <w:pPr>
        <w:ind w:leftChars="67" w:left="141" w:rightChars="67" w:right="141" w:firstLineChars="115" w:firstLine="276"/>
        <w:rPr>
          <w:rFonts w:asciiTheme="minorEastAsia" w:hAnsiTheme="minorEastAsia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Δh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i+4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8274CE" w:rsidRDefault="008274CE" w:rsidP="00770B91">
      <w:pPr>
        <w:ind w:leftChars="67" w:left="141" w:rightChars="67" w:right="141" w:firstLineChars="115" w:firstLine="276"/>
        <w:rPr>
          <w:rFonts w:asciiTheme="minorEastAsia" w:hAnsiTheme="minorEastAsia" w:cs="Times New Roman"/>
          <w:sz w:val="24"/>
          <w:szCs w:val="24"/>
        </w:rPr>
      </w:pPr>
      <w:r w:rsidRPr="008274CE">
        <w:rPr>
          <w:rFonts w:asciiTheme="minorEastAsia" w:hAnsiTheme="minorEastAsia" w:cs="Times New Roman" w:hint="eastAsia"/>
          <w:sz w:val="24"/>
          <w:szCs w:val="24"/>
        </w:rPr>
        <w:t>由上式求出</w:t>
      </w:r>
      <w:r w:rsidRPr="008274CE">
        <w:rPr>
          <w:rFonts w:asciiTheme="minorEastAsia" w:hAnsiTheme="minorEastAsia" w:cs="Times New Roman" w:hint="eastAsia"/>
          <w:i/>
          <w:sz w:val="24"/>
          <w:szCs w:val="24"/>
        </w:rPr>
        <w:t>λ</w:t>
      </w:r>
      <w:r w:rsidRPr="008274CE">
        <w:rPr>
          <w:rFonts w:asciiTheme="minorEastAsia" w:hAnsiTheme="minorEastAsia" w:cs="Times New Roman" w:hint="eastAsia"/>
          <w:sz w:val="24"/>
          <w:szCs w:val="24"/>
        </w:rPr>
        <w:t>并给出不确定度和测量结果的表达式。</w:t>
      </w:r>
    </w:p>
    <w:p w:rsidR="008274CE" w:rsidRPr="008274CE" w:rsidRDefault="008274CE" w:rsidP="00770B91">
      <w:pPr>
        <w:ind w:leftChars="67" w:left="141" w:rightChars="67" w:right="141" w:firstLineChars="115" w:firstLine="241"/>
        <w:rPr>
          <w:rFonts w:asciiTheme="minorEastAsia" w:hAnsiTheme="minorEastAsia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9E08EE6" wp14:editId="155E4CD6">
            <wp:extent cx="5700396" cy="12195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117" cy="122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B8" w:rsidRPr="00AF3F0F" w:rsidRDefault="005453D0" w:rsidP="00511B4C">
      <w:pPr>
        <w:ind w:leftChars="67" w:left="141" w:rightChars="67" w:right="141"/>
        <w:rPr>
          <w:rFonts w:ascii="Times New Roman" w:hAnsi="Times New Roman" w:cs="Times New Roman"/>
          <w:sz w:val="24"/>
          <w:szCs w:val="30"/>
        </w:rPr>
      </w:pPr>
      <w:r w:rsidRPr="00AF3F0F">
        <w:rPr>
          <w:rFonts w:ascii="Times New Roman" w:hAnsi="Times New Roman" w:cs="Times New Roman"/>
          <w:sz w:val="30"/>
          <w:szCs w:val="30"/>
        </w:rPr>
        <w:t>【数据处理与结果】</w:t>
      </w:r>
      <w:r w:rsidRPr="00AF3F0F">
        <w:rPr>
          <w:rFonts w:ascii="Times New Roman" w:hAnsi="Times New Roman" w:cs="Times New Roman"/>
          <w:sz w:val="24"/>
          <w:szCs w:val="30"/>
        </w:rPr>
        <w:t>（画出数据表格、写明物理量和单位，计算结果和不确定度，写出结果表达式。注意作图要用坐标纸）</w:t>
      </w:r>
    </w:p>
    <w:tbl>
      <w:tblPr>
        <w:tblW w:w="9781" w:type="dxa"/>
        <w:jc w:val="center"/>
        <w:tblLayout w:type="fixed"/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F16C1D" w:rsidRPr="00F16C1D" w:rsidTr="00F16C1D">
        <w:tblPrEx>
          <w:tblCellMar>
            <w:top w:w="0" w:type="dxa"/>
            <w:bottom w:w="0" w:type="dxa"/>
          </w:tblCellMar>
        </w:tblPrEx>
        <w:trPr>
          <w:trHeight w:val="252"/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C1D" w:rsidRPr="00F16C1D" w:rsidRDefault="00F16C1D" w:rsidP="00F16C1D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F16C1D">
              <w:rPr>
                <w:rFonts w:ascii="等线" w:eastAsia="等线" w:cs="等线"/>
                <w:color w:val="000000"/>
                <w:kern w:val="0"/>
                <w:sz w:val="22"/>
              </w:rPr>
              <w:t>Loop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C1D" w:rsidRPr="00F16C1D" w:rsidRDefault="00F16C1D" w:rsidP="00F16C1D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F16C1D"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C1D" w:rsidRPr="00F16C1D" w:rsidRDefault="00F16C1D" w:rsidP="00F16C1D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F16C1D">
              <w:rPr>
                <w:rFonts w:ascii="等线" w:eastAsia="等线" w:cs="等线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C1D" w:rsidRPr="00F16C1D" w:rsidRDefault="00F16C1D" w:rsidP="00F16C1D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F16C1D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C1D" w:rsidRPr="00F16C1D" w:rsidRDefault="00F16C1D" w:rsidP="00F16C1D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F16C1D">
              <w:rPr>
                <w:rFonts w:ascii="等线" w:eastAsia="等线" w:cs="等线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C1D" w:rsidRPr="00F16C1D" w:rsidRDefault="00F16C1D" w:rsidP="00F16C1D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F16C1D">
              <w:rPr>
                <w:rFonts w:ascii="等线" w:eastAsia="等线" w:cs="等线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C1D" w:rsidRPr="00F16C1D" w:rsidRDefault="00F16C1D" w:rsidP="00F16C1D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F16C1D">
              <w:rPr>
                <w:rFonts w:ascii="等线" w:eastAsia="等线" w:cs="等线"/>
                <w:color w:val="000000"/>
                <w:kern w:val="0"/>
                <w:sz w:val="22"/>
              </w:rPr>
              <w:t>250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C1D" w:rsidRPr="00F16C1D" w:rsidRDefault="00F16C1D" w:rsidP="00F16C1D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F16C1D">
              <w:rPr>
                <w:rFonts w:ascii="等线" w:eastAsia="等线" w:cs="等线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C1D" w:rsidRPr="00F16C1D" w:rsidRDefault="00F16C1D" w:rsidP="00F16C1D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F16C1D">
              <w:rPr>
                <w:rFonts w:ascii="等线" w:eastAsia="等线" w:cs="等线"/>
                <w:color w:val="000000"/>
                <w:kern w:val="0"/>
                <w:sz w:val="22"/>
              </w:rPr>
              <w:t>350</w:t>
            </w:r>
          </w:p>
        </w:tc>
      </w:tr>
      <w:tr w:rsidR="00F16C1D" w:rsidRPr="00F16C1D" w:rsidTr="00F16C1D">
        <w:tblPrEx>
          <w:tblCellMar>
            <w:top w:w="0" w:type="dxa"/>
            <w:bottom w:w="0" w:type="dxa"/>
          </w:tblCellMar>
        </w:tblPrEx>
        <w:trPr>
          <w:trHeight w:val="252"/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C1D" w:rsidRPr="00F16C1D" w:rsidRDefault="00F16C1D" w:rsidP="00F16C1D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F16C1D">
              <w:rPr>
                <w:rFonts w:ascii="等线" w:eastAsia="等线" w:cs="等线"/>
                <w:color w:val="000000"/>
                <w:kern w:val="0"/>
                <w:sz w:val="22"/>
              </w:rPr>
              <w:t>h</w:t>
            </w:r>
            <w:r w:rsidRPr="00F16C1D">
              <w:rPr>
                <w:rFonts w:ascii="等线" w:eastAsia="等线" w:cs="等线"/>
                <w:color w:val="000000"/>
                <w:kern w:val="0"/>
                <w:sz w:val="18"/>
              </w:rPr>
              <w:t>i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C1D" w:rsidRPr="00F16C1D" w:rsidRDefault="00F16C1D" w:rsidP="00F16C1D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F16C1D">
              <w:rPr>
                <w:rFonts w:ascii="等线" w:eastAsia="等线" w:cs="等线"/>
                <w:color w:val="000000"/>
                <w:kern w:val="0"/>
                <w:sz w:val="22"/>
              </w:rPr>
              <w:t>30.12408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C1D" w:rsidRPr="00F16C1D" w:rsidRDefault="00F16C1D" w:rsidP="00F16C1D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F16C1D">
              <w:rPr>
                <w:rFonts w:ascii="等线" w:eastAsia="等线" w:cs="等线"/>
                <w:color w:val="000000"/>
                <w:kern w:val="0"/>
                <w:sz w:val="22"/>
              </w:rPr>
              <w:t>30.14032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C1D" w:rsidRPr="00F16C1D" w:rsidRDefault="00F16C1D" w:rsidP="00F16C1D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F16C1D">
              <w:rPr>
                <w:rFonts w:ascii="等线" w:eastAsia="等线" w:cs="等线"/>
                <w:color w:val="000000"/>
                <w:kern w:val="0"/>
                <w:sz w:val="22"/>
              </w:rPr>
              <w:t>30.15566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C1D" w:rsidRPr="00F16C1D" w:rsidRDefault="00F16C1D" w:rsidP="00F16C1D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F16C1D">
              <w:rPr>
                <w:rFonts w:ascii="等线" w:eastAsia="等线" w:cs="等线"/>
                <w:color w:val="000000"/>
                <w:kern w:val="0"/>
                <w:sz w:val="22"/>
              </w:rPr>
              <w:t>30.17287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C1D" w:rsidRPr="00F16C1D" w:rsidRDefault="00F16C1D" w:rsidP="00F16C1D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F16C1D">
              <w:rPr>
                <w:rFonts w:ascii="等线" w:eastAsia="等线" w:cs="等线"/>
                <w:color w:val="000000"/>
                <w:kern w:val="0"/>
                <w:sz w:val="22"/>
              </w:rPr>
              <w:t>30.18884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C1D" w:rsidRPr="00F16C1D" w:rsidRDefault="00F16C1D" w:rsidP="00F16C1D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F16C1D">
              <w:rPr>
                <w:rFonts w:ascii="等线" w:eastAsia="等线" w:cs="等线"/>
                <w:color w:val="000000"/>
                <w:kern w:val="0"/>
                <w:sz w:val="22"/>
              </w:rPr>
              <w:t>30.20499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C1D" w:rsidRPr="00F16C1D" w:rsidRDefault="00F16C1D" w:rsidP="00F16C1D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F16C1D">
              <w:rPr>
                <w:rFonts w:ascii="等线" w:eastAsia="等线" w:cs="等线"/>
                <w:color w:val="000000"/>
                <w:kern w:val="0"/>
                <w:sz w:val="22"/>
              </w:rPr>
              <w:t>30.22157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6C1D" w:rsidRPr="00F16C1D" w:rsidRDefault="00F16C1D" w:rsidP="00F16C1D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F16C1D">
              <w:rPr>
                <w:rFonts w:ascii="等线" w:eastAsia="等线" w:cs="等线"/>
                <w:color w:val="000000"/>
                <w:kern w:val="0"/>
                <w:sz w:val="22"/>
              </w:rPr>
              <w:t>30.23692</w:t>
            </w:r>
          </w:p>
        </w:tc>
      </w:tr>
    </w:tbl>
    <w:p w:rsidR="005453D0" w:rsidRPr="00AF3F0F" w:rsidRDefault="005453D0" w:rsidP="005453D0">
      <w:pPr>
        <w:ind w:firstLineChars="47" w:firstLine="141"/>
        <w:rPr>
          <w:rFonts w:ascii="Times New Roman" w:hAnsi="Times New Roman" w:cs="Times New Roman"/>
          <w:sz w:val="30"/>
          <w:szCs w:val="30"/>
        </w:rPr>
      </w:pPr>
      <w:r w:rsidRPr="00AF3F0F">
        <w:rPr>
          <w:rFonts w:ascii="Times New Roman" w:hAnsi="Times New Roman" w:cs="Times New Roman"/>
          <w:sz w:val="30"/>
          <w:szCs w:val="30"/>
        </w:rPr>
        <w:t>【结果讨论与误差分析】</w:t>
      </w:r>
    </w:p>
    <w:p w:rsidR="00D11208" w:rsidRDefault="007D1825" w:rsidP="00245A2B">
      <w:pPr>
        <w:ind w:leftChars="67" w:left="141" w:rightChars="67" w:right="141" w:firstLineChars="128" w:firstLine="283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结果</w:t>
      </w:r>
      <w:r>
        <w:rPr>
          <w:rFonts w:ascii="Times New Roman" w:hAnsi="Times New Roman" w:cs="Times New Roman"/>
          <w:b/>
          <w:sz w:val="22"/>
        </w:rPr>
        <w:t>讨论：</w:t>
      </w:r>
    </w:p>
    <w:p w:rsidR="00F16C1D" w:rsidRDefault="00F16C1D" w:rsidP="00F16C1D">
      <w:pPr>
        <w:ind w:leftChars="67" w:left="141" w:rightChars="67" w:right="141" w:firstLineChars="115" w:firstLine="276"/>
        <w:rPr>
          <w:rFonts w:asciiTheme="minorEastAsia" w:hAnsiTheme="minorEastAsia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Δh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i+4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0.0162375</m:t>
          </m:r>
        </m:oMath>
      </m:oMathPara>
    </w:p>
    <w:p w:rsidR="007D1825" w:rsidRPr="007D1825" w:rsidRDefault="0030264C" w:rsidP="00245A2B">
      <w:pPr>
        <w:ind w:leftChars="67" w:left="141" w:rightChars="67" w:right="141" w:firstLineChars="128" w:firstLine="307"/>
        <w:rPr>
          <w:rFonts w:ascii="Times New Roman" w:hAnsi="Times New Roman" w:cs="Times New Roman" w:hint="eastAsia"/>
          <w:sz w:val="22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Δh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m:rPr>
                  <m:sty m:val="b"/>
                </m:rPr>
                <w:rPr>
                  <w:rFonts w:ascii="Cambria Math" w:hAnsi="Cambria Math" w:cs="Times New Roman" w:hint="eastAsia"/>
                  <w:sz w:val="22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</w:rPr>
                <m:t>·</m:t>
              </m:r>
              <m:r>
                <m:rPr>
                  <m:sty m:val="b"/>
                </m:rPr>
                <w:rPr>
                  <w:rFonts w:ascii="Cambria Math" w:eastAsia="宋体" w:hAnsi="Cambria Math" w:cs="Times New Roman" w:hint="eastAsia"/>
                  <w:sz w:val="22"/>
                </w:rPr>
                <m:t>λ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 w:hint="eastAsia"/>
                  <w:sz w:val="22"/>
                </w:rPr>
                <m:t>2</m:t>
              </m:r>
            </m:den>
          </m:f>
          <m:box>
            <m:boxPr>
              <m:opEmu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b"/>
                    </m:rPr>
                    <w:rPr>
                      <w:rFonts w:ascii="Cambria Math" w:hAnsi="Cambria Math" w:cs="Times New Roman" w:hint="eastAsia"/>
                      <w:sz w:val="22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2"/>
                    </w:rPr>
                    <m:t xml:space="preserve"> </m:t>
                  </m:r>
                </m:e>
              </m:groupChr>
            </m:e>
          </m:box>
          <m:r>
            <m:rPr>
              <m:sty m:val="b"/>
            </m:rPr>
            <w:rPr>
              <w:rFonts w:ascii="Cambria Math" w:eastAsia="宋体" w:hAnsi="Cambria Math" w:cs="Times New Roman" w:hint="eastAsia"/>
              <w:sz w:val="22"/>
            </w:rPr>
            <m:t>λ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>=0.006495</m:t>
          </m:r>
        </m:oMath>
      </m:oMathPara>
    </w:p>
    <w:p w:rsidR="007D1825" w:rsidRDefault="007D1825" w:rsidP="00245A2B">
      <w:pPr>
        <w:ind w:leftChars="67" w:left="141" w:rightChars="67" w:right="141" w:firstLineChars="128" w:firstLine="283"/>
        <w:rPr>
          <w:rFonts w:ascii="Times New Roman" w:hAnsi="Times New Roman" w:cs="Times New Roman" w:hint="eastAsia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误差分析</w:t>
      </w:r>
      <w:r>
        <w:rPr>
          <w:rFonts w:ascii="Times New Roman" w:hAnsi="Times New Roman" w:cs="Times New Roman"/>
          <w:b/>
          <w:sz w:val="22"/>
        </w:rPr>
        <w:t>：</w:t>
      </w:r>
      <w:r w:rsidR="00307EA5">
        <w:rPr>
          <w:rFonts w:ascii="Times New Roman" w:hAnsi="Times New Roman" w:cs="Times New Roman"/>
          <w:b/>
          <w:sz w:val="22"/>
        </w:rPr>
        <w:t xml:space="preserve"> </w:t>
      </w:r>
    </w:p>
    <w:p w:rsidR="007D1825" w:rsidRDefault="00E56CEC" w:rsidP="00E56CEC">
      <w:pPr>
        <w:ind w:rightChars="67" w:right="141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 w:rsidR="00307EA5">
        <w:rPr>
          <w:rFonts w:ascii="Times New Roman" w:hAnsi="Times New Roman" w:cs="Times New Roman"/>
          <w:sz w:val="22"/>
        </w:rPr>
        <w:t>A</w:t>
      </w:r>
      <w:r w:rsidR="00307EA5">
        <w:rPr>
          <w:rFonts w:ascii="Times New Roman" w:hAnsi="Times New Roman" w:cs="Times New Roman"/>
          <w:sz w:val="22"/>
        </w:rPr>
        <w:t>类不确定度</w:t>
      </w:r>
      <w:r w:rsidR="00307EA5">
        <w:rPr>
          <w:rFonts w:ascii="Times New Roman" w:hAnsi="Times New Roman" w:cs="Times New Roman"/>
          <w:sz w:val="22"/>
        </w:rPr>
        <w:t>=0.00012</w:t>
      </w:r>
    </w:p>
    <w:p w:rsidR="00307EA5" w:rsidRDefault="00307EA5" w:rsidP="00E56CEC">
      <w:pPr>
        <w:ind w:rightChars="67" w:right="141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>B</w:t>
      </w:r>
      <w:r>
        <w:rPr>
          <w:rFonts w:ascii="Times New Roman" w:hAnsi="Times New Roman" w:cs="Times New Roman"/>
          <w:sz w:val="22"/>
        </w:rPr>
        <w:t>类不确定度</w:t>
      </w:r>
      <w:r>
        <w:rPr>
          <w:rFonts w:ascii="Times New Roman" w:hAnsi="Times New Roman" w:cs="Times New Roman"/>
          <w:sz w:val="22"/>
        </w:rPr>
        <w:t>=0.00017</w:t>
      </w:r>
    </w:p>
    <w:p w:rsidR="00307EA5" w:rsidRDefault="00307EA5" w:rsidP="00E56CEC">
      <w:pPr>
        <w:ind w:rightChars="67" w:right="141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>合成不确定度</w:t>
      </w:r>
      <w:r>
        <w:rPr>
          <w:rFonts w:ascii="Times New Roman" w:hAnsi="Times New Roman" w:cs="Times New Roman"/>
          <w:sz w:val="22"/>
        </w:rPr>
        <w:t>=0.00020809</w:t>
      </w:r>
    </w:p>
    <w:p w:rsidR="00307EA5" w:rsidRPr="00E56CEC" w:rsidRDefault="00307EA5" w:rsidP="00E56CEC">
      <w:pPr>
        <w:ind w:rightChars="67" w:right="141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>所以最终测得为</w:t>
      </w:r>
      <w:r>
        <w:rPr>
          <w:rFonts w:ascii="Times New Roman" w:hAnsi="Times New Roman" w:cs="Times New Roman" w:hint="eastAsia"/>
          <w:sz w:val="22"/>
        </w:rPr>
        <w:t>H</w:t>
      </w:r>
      <w:r>
        <w:rPr>
          <w:rFonts w:ascii="Times New Roman" w:hAnsi="Times New Roman" w:cs="Times New Roman"/>
          <w:sz w:val="22"/>
        </w:rPr>
        <w:t>e-Ne</w:t>
      </w:r>
      <w:r>
        <w:rPr>
          <w:rFonts w:ascii="Times New Roman" w:hAnsi="Times New Roman" w:cs="Times New Roman"/>
          <w:sz w:val="22"/>
        </w:rPr>
        <w:t>激光器发出的</w:t>
      </w:r>
      <w:r>
        <w:rPr>
          <w:rFonts w:ascii="Times New Roman" w:hAnsi="Times New Roman" w:cs="Times New Roman" w:hint="eastAsia"/>
          <w:sz w:val="22"/>
        </w:rPr>
        <w:t>波长</w:t>
      </w:r>
      <w:r>
        <w:rPr>
          <w:rFonts w:ascii="Times New Roman" w:hAnsi="Times New Roman" w:cs="Times New Roman"/>
          <w:sz w:val="22"/>
        </w:rPr>
        <w:t>为</w:t>
      </w:r>
      <w:r>
        <w:rPr>
          <w:rFonts w:ascii="Times New Roman" w:hAnsi="Times New Roman" w:cs="Times New Roman" w:hint="eastAsia"/>
          <w:sz w:val="22"/>
        </w:rPr>
        <w:t>649.5</w:t>
      </w:r>
      <w:r>
        <w:rPr>
          <w:rFonts w:ascii="Times New Roman" w:hAnsi="Times New Roman" w:cs="Times New Roman" w:hint="eastAsia"/>
          <w:sz w:val="22"/>
        </w:rPr>
        <w:t>±</w:t>
      </w:r>
      <w:r>
        <w:rPr>
          <w:rFonts w:ascii="Times New Roman" w:hAnsi="Times New Roman" w:cs="Times New Roman" w:hint="eastAsia"/>
          <w:sz w:val="22"/>
        </w:rPr>
        <w:t>20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>8</w:t>
      </w:r>
      <w:r>
        <w:rPr>
          <w:rFonts w:ascii="Times New Roman" w:hAnsi="Times New Roman" w:cs="Times New Roman"/>
          <w:sz w:val="22"/>
        </w:rPr>
        <w:t>09nm</w:t>
      </w:r>
    </w:p>
    <w:p w:rsidR="00C418AB" w:rsidRPr="00AF3F0F" w:rsidRDefault="005453D0" w:rsidP="00C418AB">
      <w:pPr>
        <w:ind w:firstLineChars="47" w:firstLine="141"/>
        <w:rPr>
          <w:rFonts w:ascii="Times New Roman" w:hAnsi="Times New Roman" w:cs="Times New Roman"/>
          <w:sz w:val="30"/>
          <w:szCs w:val="30"/>
        </w:rPr>
      </w:pPr>
      <w:r w:rsidRPr="00AF3F0F">
        <w:rPr>
          <w:rFonts w:ascii="Times New Roman" w:hAnsi="Times New Roman" w:cs="Times New Roman"/>
          <w:sz w:val="30"/>
          <w:szCs w:val="30"/>
        </w:rPr>
        <w:t>【分析讨论题及实验心得】</w:t>
      </w:r>
    </w:p>
    <w:p w:rsidR="00110501" w:rsidRDefault="00E169AD" w:rsidP="00110501">
      <w:pPr>
        <w:ind w:rightChars="67" w:right="141" w:firstLine="420"/>
        <w:rPr>
          <w:rFonts w:ascii="Times New Roman" w:hAnsi="Times New Roman" w:cs="Times New Roman"/>
          <w:b/>
          <w:sz w:val="22"/>
        </w:rPr>
      </w:pPr>
      <w:r w:rsidRPr="00E169AD">
        <w:rPr>
          <w:rFonts w:ascii="Times New Roman" w:hAnsi="Times New Roman" w:cs="Times New Roman" w:hint="eastAsia"/>
          <w:b/>
          <w:sz w:val="22"/>
        </w:rPr>
        <w:t>分析讨论题：</w:t>
      </w:r>
    </w:p>
    <w:p w:rsidR="00E169AD" w:rsidRDefault="008A2427" w:rsidP="00E56CEC">
      <w:pPr>
        <w:ind w:leftChars="67" w:left="141" w:rightChars="67" w:right="141" w:firstLine="278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）迈克尔逊干涉仪是等倾干涉，而牛顿环是等厚干涉</w:t>
      </w:r>
    </w:p>
    <w:p w:rsidR="008A2427" w:rsidRDefault="008A2427" w:rsidP="00E56CEC">
      <w:pPr>
        <w:ind w:leftChars="67" w:left="141" w:rightChars="67" w:right="141" w:firstLine="278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3</w:t>
      </w:r>
      <w:r>
        <w:rPr>
          <w:rFonts w:ascii="Times New Roman" w:hAnsi="Times New Roman" w:cs="Times New Roman" w:hint="eastAsia"/>
          <w:sz w:val="22"/>
        </w:rPr>
        <w:t>）</w:t>
      </w:r>
      <w:r w:rsidR="00597744" w:rsidRPr="00597744">
        <w:rPr>
          <w:rFonts w:ascii="Times New Roman" w:hAnsi="Times New Roman" w:cs="Times New Roman" w:hint="eastAsia"/>
          <w:sz w:val="22"/>
        </w:rPr>
        <w:t>迈克尔干涉仪由于内部是靠齿轮咬合的，而齿轮和齿轮之间存在间隙，在开始转动微动手轮的时候，齿轮和齿轮会慢慢咬紧，所以虽然微动手轮已经开始旋转了，但是反射镜</w:t>
      </w:r>
      <w:r w:rsidR="00597744" w:rsidRPr="00597744">
        <w:rPr>
          <w:rFonts w:ascii="Times New Roman" w:hAnsi="Times New Roman" w:cs="Times New Roman" w:hint="eastAsia"/>
          <w:sz w:val="22"/>
        </w:rPr>
        <w:t>M1</w:t>
      </w:r>
      <w:r w:rsidR="00597744" w:rsidRPr="00597744">
        <w:rPr>
          <w:rFonts w:ascii="Times New Roman" w:hAnsi="Times New Roman" w:cs="Times New Roman" w:hint="eastAsia"/>
          <w:sz w:val="22"/>
        </w:rPr>
        <w:t>的位置其实没有变化。必须等齿轮完全咬紧后，反射镜的位置才能随着微动手轮的变化而变化。所以，迈克尔干涉仪为什么要朝一个方向微动手轮来观察干涉条纹。</w:t>
      </w:r>
    </w:p>
    <w:p w:rsidR="00E169AD" w:rsidRDefault="00E169AD" w:rsidP="00E169AD">
      <w:pPr>
        <w:ind w:leftChars="67" w:left="141" w:rightChars="67" w:right="141" w:firstLine="278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实验心得：</w:t>
      </w:r>
    </w:p>
    <w:p w:rsidR="00E169AD" w:rsidRPr="00E169AD" w:rsidRDefault="005939DB" w:rsidP="00E169AD">
      <w:pPr>
        <w:ind w:leftChars="67" w:left="141" w:rightChars="67" w:right="141" w:firstLine="278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通过</w:t>
      </w:r>
      <w:r>
        <w:rPr>
          <w:rFonts w:ascii="Times New Roman" w:hAnsi="Times New Roman" w:cs="Times New Roman"/>
          <w:sz w:val="22"/>
        </w:rPr>
        <w:t>本次实验，加深了我对光学实验严谨性的认识。了解</w:t>
      </w:r>
      <w:r>
        <w:rPr>
          <w:rFonts w:ascii="Times New Roman" w:hAnsi="Times New Roman" w:cs="Times New Roman" w:hint="eastAsia"/>
          <w:sz w:val="22"/>
        </w:rPr>
        <w:t>了</w:t>
      </w:r>
      <w:r>
        <w:rPr>
          <w:rFonts w:ascii="Times New Roman" w:hAnsi="Times New Roman" w:cs="Times New Roman"/>
          <w:sz w:val="22"/>
        </w:rPr>
        <w:t>迈克尔逊干涉仪的使用方法、学会了更高级的螺旋测微器的用法。体会到了</w:t>
      </w:r>
      <w:r>
        <w:rPr>
          <w:rFonts w:ascii="Times New Roman" w:hAnsi="Times New Roman" w:cs="Times New Roman" w:hint="eastAsia"/>
          <w:sz w:val="22"/>
        </w:rPr>
        <w:t>先贤</w:t>
      </w:r>
      <w:r>
        <w:rPr>
          <w:rFonts w:ascii="Times New Roman" w:hAnsi="Times New Roman" w:cs="Times New Roman"/>
          <w:sz w:val="22"/>
        </w:rPr>
        <w:t>在自然科学发现中所付出的巨大努力。</w:t>
      </w:r>
      <w:bookmarkStart w:id="0" w:name="_GoBack"/>
      <w:bookmarkEnd w:id="0"/>
    </w:p>
    <w:sectPr w:rsidR="00E169AD" w:rsidRPr="00E169AD" w:rsidSect="00415474">
      <w:pgSz w:w="11906" w:h="16838"/>
      <w:pgMar w:top="993" w:right="991" w:bottom="992" w:left="992" w:header="851" w:footer="992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F85" w:rsidRDefault="00661F85" w:rsidP="001A7BE9">
      <w:r>
        <w:separator/>
      </w:r>
    </w:p>
  </w:endnote>
  <w:endnote w:type="continuationSeparator" w:id="0">
    <w:p w:rsidR="00661F85" w:rsidRDefault="00661F85" w:rsidP="001A7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F85" w:rsidRDefault="00661F85" w:rsidP="001A7BE9">
      <w:r>
        <w:separator/>
      </w:r>
    </w:p>
  </w:footnote>
  <w:footnote w:type="continuationSeparator" w:id="0">
    <w:p w:rsidR="00661F85" w:rsidRDefault="00661F85" w:rsidP="001A7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0E5D"/>
    <w:multiLevelType w:val="hybridMultilevel"/>
    <w:tmpl w:val="32E854CC"/>
    <w:lvl w:ilvl="0" w:tplc="1DC8D18A">
      <w:start w:val="1"/>
      <w:numFmt w:val="decimal"/>
      <w:lvlText w:val="%1."/>
      <w:lvlJc w:val="left"/>
      <w:pPr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8" w:hanging="420"/>
      </w:pPr>
    </w:lvl>
    <w:lvl w:ilvl="2" w:tplc="0409001B" w:tentative="1">
      <w:start w:val="1"/>
      <w:numFmt w:val="lowerRoman"/>
      <w:lvlText w:val="%3."/>
      <w:lvlJc w:val="right"/>
      <w:pPr>
        <w:ind w:left="1708" w:hanging="420"/>
      </w:pPr>
    </w:lvl>
    <w:lvl w:ilvl="3" w:tplc="0409000F" w:tentative="1">
      <w:start w:val="1"/>
      <w:numFmt w:val="decimal"/>
      <w:lvlText w:val="%4."/>
      <w:lvlJc w:val="left"/>
      <w:pPr>
        <w:ind w:left="2128" w:hanging="420"/>
      </w:pPr>
    </w:lvl>
    <w:lvl w:ilvl="4" w:tplc="04090019" w:tentative="1">
      <w:start w:val="1"/>
      <w:numFmt w:val="lowerLetter"/>
      <w:lvlText w:val="%5)"/>
      <w:lvlJc w:val="left"/>
      <w:pPr>
        <w:ind w:left="2548" w:hanging="420"/>
      </w:pPr>
    </w:lvl>
    <w:lvl w:ilvl="5" w:tplc="0409001B" w:tentative="1">
      <w:start w:val="1"/>
      <w:numFmt w:val="lowerRoman"/>
      <w:lvlText w:val="%6."/>
      <w:lvlJc w:val="right"/>
      <w:pPr>
        <w:ind w:left="2968" w:hanging="420"/>
      </w:pPr>
    </w:lvl>
    <w:lvl w:ilvl="6" w:tplc="0409000F" w:tentative="1">
      <w:start w:val="1"/>
      <w:numFmt w:val="decimal"/>
      <w:lvlText w:val="%7."/>
      <w:lvlJc w:val="left"/>
      <w:pPr>
        <w:ind w:left="3388" w:hanging="420"/>
      </w:pPr>
    </w:lvl>
    <w:lvl w:ilvl="7" w:tplc="04090019" w:tentative="1">
      <w:start w:val="1"/>
      <w:numFmt w:val="lowerLetter"/>
      <w:lvlText w:val="%8)"/>
      <w:lvlJc w:val="left"/>
      <w:pPr>
        <w:ind w:left="3808" w:hanging="420"/>
      </w:pPr>
    </w:lvl>
    <w:lvl w:ilvl="8" w:tplc="0409001B" w:tentative="1">
      <w:start w:val="1"/>
      <w:numFmt w:val="lowerRoman"/>
      <w:lvlText w:val="%9."/>
      <w:lvlJc w:val="right"/>
      <w:pPr>
        <w:ind w:left="4228" w:hanging="420"/>
      </w:pPr>
    </w:lvl>
  </w:abstractNum>
  <w:abstractNum w:abstractNumId="1" w15:restartNumberingAfterBreak="0">
    <w:nsid w:val="115765F3"/>
    <w:multiLevelType w:val="hybridMultilevel"/>
    <w:tmpl w:val="EF36690A"/>
    <w:lvl w:ilvl="0" w:tplc="BBB8F73A">
      <w:start w:val="1"/>
      <w:numFmt w:val="decimal"/>
      <w:lvlText w:val="%1."/>
      <w:lvlJc w:val="left"/>
      <w:pPr>
        <w:ind w:left="782" w:hanging="360"/>
      </w:pPr>
      <w:rPr>
        <w:rFonts w:ascii="TimesNewRomanPSMT" w:eastAsiaTheme="minorEastAsia" w:cs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" w15:restartNumberingAfterBreak="0">
    <w:nsid w:val="24FD3CFC"/>
    <w:multiLevelType w:val="hybridMultilevel"/>
    <w:tmpl w:val="1DF474CC"/>
    <w:lvl w:ilvl="0" w:tplc="E4763D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27F22DFE"/>
    <w:multiLevelType w:val="hybridMultilevel"/>
    <w:tmpl w:val="59AA2806"/>
    <w:lvl w:ilvl="0" w:tplc="38044A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FF62A3D"/>
    <w:multiLevelType w:val="hybridMultilevel"/>
    <w:tmpl w:val="6AA4B83A"/>
    <w:lvl w:ilvl="0" w:tplc="6B04D41A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5" w15:restartNumberingAfterBreak="0">
    <w:nsid w:val="49AB6F8E"/>
    <w:multiLevelType w:val="hybridMultilevel"/>
    <w:tmpl w:val="2CA8929A"/>
    <w:lvl w:ilvl="0" w:tplc="AEB269C6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6" w15:restartNumberingAfterBreak="0">
    <w:nsid w:val="4C4C3DB4"/>
    <w:multiLevelType w:val="hybridMultilevel"/>
    <w:tmpl w:val="3ABEE6FA"/>
    <w:lvl w:ilvl="0" w:tplc="B9800654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7" w15:restartNumberingAfterBreak="0">
    <w:nsid w:val="58C54312"/>
    <w:multiLevelType w:val="hybridMultilevel"/>
    <w:tmpl w:val="4C28191A"/>
    <w:lvl w:ilvl="0" w:tplc="6660C5E4">
      <w:start w:val="1"/>
      <w:numFmt w:val="decimal"/>
      <w:lvlText w:val="%1."/>
      <w:lvlJc w:val="left"/>
      <w:pPr>
        <w:ind w:left="7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9" w:hanging="420"/>
      </w:pPr>
    </w:lvl>
    <w:lvl w:ilvl="2" w:tplc="0409001B" w:tentative="1">
      <w:start w:val="1"/>
      <w:numFmt w:val="lowerRoman"/>
      <w:lvlText w:val="%3."/>
      <w:lvlJc w:val="right"/>
      <w:pPr>
        <w:ind w:left="1699" w:hanging="420"/>
      </w:pPr>
    </w:lvl>
    <w:lvl w:ilvl="3" w:tplc="0409000F" w:tentative="1">
      <w:start w:val="1"/>
      <w:numFmt w:val="decimal"/>
      <w:lvlText w:val="%4."/>
      <w:lvlJc w:val="left"/>
      <w:pPr>
        <w:ind w:left="2119" w:hanging="420"/>
      </w:pPr>
    </w:lvl>
    <w:lvl w:ilvl="4" w:tplc="04090019" w:tentative="1">
      <w:start w:val="1"/>
      <w:numFmt w:val="lowerLetter"/>
      <w:lvlText w:val="%5)"/>
      <w:lvlJc w:val="left"/>
      <w:pPr>
        <w:ind w:left="2539" w:hanging="420"/>
      </w:pPr>
    </w:lvl>
    <w:lvl w:ilvl="5" w:tplc="0409001B" w:tentative="1">
      <w:start w:val="1"/>
      <w:numFmt w:val="lowerRoman"/>
      <w:lvlText w:val="%6."/>
      <w:lvlJc w:val="right"/>
      <w:pPr>
        <w:ind w:left="2959" w:hanging="420"/>
      </w:pPr>
    </w:lvl>
    <w:lvl w:ilvl="6" w:tplc="0409000F" w:tentative="1">
      <w:start w:val="1"/>
      <w:numFmt w:val="decimal"/>
      <w:lvlText w:val="%7."/>
      <w:lvlJc w:val="left"/>
      <w:pPr>
        <w:ind w:left="3379" w:hanging="420"/>
      </w:pPr>
    </w:lvl>
    <w:lvl w:ilvl="7" w:tplc="04090019" w:tentative="1">
      <w:start w:val="1"/>
      <w:numFmt w:val="lowerLetter"/>
      <w:lvlText w:val="%8)"/>
      <w:lvlJc w:val="left"/>
      <w:pPr>
        <w:ind w:left="3799" w:hanging="420"/>
      </w:pPr>
    </w:lvl>
    <w:lvl w:ilvl="8" w:tplc="0409001B" w:tentative="1">
      <w:start w:val="1"/>
      <w:numFmt w:val="lowerRoman"/>
      <w:lvlText w:val="%9."/>
      <w:lvlJc w:val="right"/>
      <w:pPr>
        <w:ind w:left="4219" w:hanging="420"/>
      </w:pPr>
    </w:lvl>
  </w:abstractNum>
  <w:abstractNum w:abstractNumId="8" w15:restartNumberingAfterBreak="0">
    <w:nsid w:val="58C831CD"/>
    <w:multiLevelType w:val="hybridMultilevel"/>
    <w:tmpl w:val="0BB20874"/>
    <w:lvl w:ilvl="0" w:tplc="1E2E251C">
      <w:start w:val="1"/>
      <w:numFmt w:val="decimal"/>
      <w:lvlText w:val="%1、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9" w15:restartNumberingAfterBreak="0">
    <w:nsid w:val="6E50367D"/>
    <w:multiLevelType w:val="hybridMultilevel"/>
    <w:tmpl w:val="ABEADA2E"/>
    <w:lvl w:ilvl="0" w:tplc="4420DBEC">
      <w:start w:val="1"/>
      <w:numFmt w:val="decimal"/>
      <w:lvlText w:val="(%1)"/>
      <w:lvlJc w:val="left"/>
      <w:pPr>
        <w:ind w:left="1204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9" w:hanging="420"/>
      </w:pPr>
    </w:lvl>
    <w:lvl w:ilvl="2" w:tplc="0409001B" w:tentative="1">
      <w:start w:val="1"/>
      <w:numFmt w:val="lowerRoman"/>
      <w:lvlText w:val="%3."/>
      <w:lvlJc w:val="right"/>
      <w:pPr>
        <w:ind w:left="2059" w:hanging="420"/>
      </w:pPr>
    </w:lvl>
    <w:lvl w:ilvl="3" w:tplc="0409000F" w:tentative="1">
      <w:start w:val="1"/>
      <w:numFmt w:val="decimal"/>
      <w:lvlText w:val="%4."/>
      <w:lvlJc w:val="left"/>
      <w:pPr>
        <w:ind w:left="2479" w:hanging="420"/>
      </w:pPr>
    </w:lvl>
    <w:lvl w:ilvl="4" w:tplc="04090019" w:tentative="1">
      <w:start w:val="1"/>
      <w:numFmt w:val="lowerLetter"/>
      <w:lvlText w:val="%5)"/>
      <w:lvlJc w:val="left"/>
      <w:pPr>
        <w:ind w:left="2899" w:hanging="420"/>
      </w:pPr>
    </w:lvl>
    <w:lvl w:ilvl="5" w:tplc="0409001B" w:tentative="1">
      <w:start w:val="1"/>
      <w:numFmt w:val="lowerRoman"/>
      <w:lvlText w:val="%6."/>
      <w:lvlJc w:val="right"/>
      <w:pPr>
        <w:ind w:left="3319" w:hanging="420"/>
      </w:pPr>
    </w:lvl>
    <w:lvl w:ilvl="6" w:tplc="0409000F" w:tentative="1">
      <w:start w:val="1"/>
      <w:numFmt w:val="decimal"/>
      <w:lvlText w:val="%7."/>
      <w:lvlJc w:val="left"/>
      <w:pPr>
        <w:ind w:left="3739" w:hanging="420"/>
      </w:pPr>
    </w:lvl>
    <w:lvl w:ilvl="7" w:tplc="04090019" w:tentative="1">
      <w:start w:val="1"/>
      <w:numFmt w:val="lowerLetter"/>
      <w:lvlText w:val="%8)"/>
      <w:lvlJc w:val="left"/>
      <w:pPr>
        <w:ind w:left="4159" w:hanging="420"/>
      </w:pPr>
    </w:lvl>
    <w:lvl w:ilvl="8" w:tplc="0409001B" w:tentative="1">
      <w:start w:val="1"/>
      <w:numFmt w:val="lowerRoman"/>
      <w:lvlText w:val="%9."/>
      <w:lvlJc w:val="right"/>
      <w:pPr>
        <w:ind w:left="4579" w:hanging="420"/>
      </w:pPr>
    </w:lvl>
  </w:abstractNum>
  <w:abstractNum w:abstractNumId="10" w15:restartNumberingAfterBreak="0">
    <w:nsid w:val="75382C4A"/>
    <w:multiLevelType w:val="hybridMultilevel"/>
    <w:tmpl w:val="A5D2D976"/>
    <w:lvl w:ilvl="0" w:tplc="DD8CCDFA">
      <w:start w:val="1"/>
      <w:numFmt w:val="decimal"/>
      <w:lvlText w:val="%1.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9" w:hanging="420"/>
      </w:pPr>
    </w:lvl>
    <w:lvl w:ilvl="2" w:tplc="0409001B" w:tentative="1">
      <w:start w:val="1"/>
      <w:numFmt w:val="lowerRoman"/>
      <w:lvlText w:val="%3."/>
      <w:lvlJc w:val="right"/>
      <w:pPr>
        <w:ind w:left="2059" w:hanging="420"/>
      </w:pPr>
    </w:lvl>
    <w:lvl w:ilvl="3" w:tplc="0409000F" w:tentative="1">
      <w:start w:val="1"/>
      <w:numFmt w:val="decimal"/>
      <w:lvlText w:val="%4."/>
      <w:lvlJc w:val="left"/>
      <w:pPr>
        <w:ind w:left="2479" w:hanging="420"/>
      </w:pPr>
    </w:lvl>
    <w:lvl w:ilvl="4" w:tplc="04090019" w:tentative="1">
      <w:start w:val="1"/>
      <w:numFmt w:val="lowerLetter"/>
      <w:lvlText w:val="%5)"/>
      <w:lvlJc w:val="left"/>
      <w:pPr>
        <w:ind w:left="2899" w:hanging="420"/>
      </w:pPr>
    </w:lvl>
    <w:lvl w:ilvl="5" w:tplc="0409001B" w:tentative="1">
      <w:start w:val="1"/>
      <w:numFmt w:val="lowerRoman"/>
      <w:lvlText w:val="%6."/>
      <w:lvlJc w:val="right"/>
      <w:pPr>
        <w:ind w:left="3319" w:hanging="420"/>
      </w:pPr>
    </w:lvl>
    <w:lvl w:ilvl="6" w:tplc="0409000F" w:tentative="1">
      <w:start w:val="1"/>
      <w:numFmt w:val="decimal"/>
      <w:lvlText w:val="%7."/>
      <w:lvlJc w:val="left"/>
      <w:pPr>
        <w:ind w:left="3739" w:hanging="420"/>
      </w:pPr>
    </w:lvl>
    <w:lvl w:ilvl="7" w:tplc="04090019" w:tentative="1">
      <w:start w:val="1"/>
      <w:numFmt w:val="lowerLetter"/>
      <w:lvlText w:val="%8)"/>
      <w:lvlJc w:val="left"/>
      <w:pPr>
        <w:ind w:left="4159" w:hanging="420"/>
      </w:pPr>
    </w:lvl>
    <w:lvl w:ilvl="8" w:tplc="0409001B" w:tentative="1">
      <w:start w:val="1"/>
      <w:numFmt w:val="lowerRoman"/>
      <w:lvlText w:val="%9."/>
      <w:lvlJc w:val="right"/>
      <w:pPr>
        <w:ind w:left="4579" w:hanging="420"/>
      </w:pPr>
    </w:lvl>
  </w:abstractNum>
  <w:abstractNum w:abstractNumId="11" w15:restartNumberingAfterBreak="0">
    <w:nsid w:val="7BCD3CB1"/>
    <w:multiLevelType w:val="hybridMultilevel"/>
    <w:tmpl w:val="39CA6AEA"/>
    <w:lvl w:ilvl="0" w:tplc="ADDC504E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12" w15:restartNumberingAfterBreak="0">
    <w:nsid w:val="7F6762B6"/>
    <w:multiLevelType w:val="hybridMultilevel"/>
    <w:tmpl w:val="ED44E5B6"/>
    <w:lvl w:ilvl="0" w:tplc="C8B8B8A4">
      <w:start w:val="1"/>
      <w:numFmt w:val="decimal"/>
      <w:lvlText w:val="%1）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2" w:hanging="420"/>
      </w:pPr>
    </w:lvl>
    <w:lvl w:ilvl="2" w:tplc="0409001B" w:tentative="1">
      <w:start w:val="1"/>
      <w:numFmt w:val="lowerRoman"/>
      <w:lvlText w:val="%3."/>
      <w:lvlJc w:val="right"/>
      <w:pPr>
        <w:ind w:left="2042" w:hanging="420"/>
      </w:pPr>
    </w:lvl>
    <w:lvl w:ilvl="3" w:tplc="0409000F" w:tentative="1">
      <w:start w:val="1"/>
      <w:numFmt w:val="decimal"/>
      <w:lvlText w:val="%4."/>
      <w:lvlJc w:val="left"/>
      <w:pPr>
        <w:ind w:left="2462" w:hanging="420"/>
      </w:pPr>
    </w:lvl>
    <w:lvl w:ilvl="4" w:tplc="04090019" w:tentative="1">
      <w:start w:val="1"/>
      <w:numFmt w:val="lowerLetter"/>
      <w:lvlText w:val="%5)"/>
      <w:lvlJc w:val="left"/>
      <w:pPr>
        <w:ind w:left="2882" w:hanging="420"/>
      </w:pPr>
    </w:lvl>
    <w:lvl w:ilvl="5" w:tplc="0409001B" w:tentative="1">
      <w:start w:val="1"/>
      <w:numFmt w:val="lowerRoman"/>
      <w:lvlText w:val="%6."/>
      <w:lvlJc w:val="right"/>
      <w:pPr>
        <w:ind w:left="3302" w:hanging="420"/>
      </w:pPr>
    </w:lvl>
    <w:lvl w:ilvl="6" w:tplc="0409000F" w:tentative="1">
      <w:start w:val="1"/>
      <w:numFmt w:val="decimal"/>
      <w:lvlText w:val="%7."/>
      <w:lvlJc w:val="left"/>
      <w:pPr>
        <w:ind w:left="3722" w:hanging="420"/>
      </w:pPr>
    </w:lvl>
    <w:lvl w:ilvl="7" w:tplc="04090019" w:tentative="1">
      <w:start w:val="1"/>
      <w:numFmt w:val="lowerLetter"/>
      <w:lvlText w:val="%8)"/>
      <w:lvlJc w:val="left"/>
      <w:pPr>
        <w:ind w:left="4142" w:hanging="420"/>
      </w:pPr>
    </w:lvl>
    <w:lvl w:ilvl="8" w:tplc="0409001B" w:tentative="1">
      <w:start w:val="1"/>
      <w:numFmt w:val="lowerRoman"/>
      <w:lvlText w:val="%9."/>
      <w:lvlJc w:val="right"/>
      <w:pPr>
        <w:ind w:left="4562" w:hanging="42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5"/>
  </w:num>
  <w:num w:numId="5">
    <w:abstractNumId w:val="11"/>
  </w:num>
  <w:num w:numId="6">
    <w:abstractNumId w:val="6"/>
  </w:num>
  <w:num w:numId="7">
    <w:abstractNumId w:val="4"/>
  </w:num>
  <w:num w:numId="8">
    <w:abstractNumId w:val="2"/>
  </w:num>
  <w:num w:numId="9">
    <w:abstractNumId w:val="7"/>
  </w:num>
  <w:num w:numId="10">
    <w:abstractNumId w:val="9"/>
  </w:num>
  <w:num w:numId="11">
    <w:abstractNumId w:val="8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F8"/>
    <w:rsid w:val="000353A1"/>
    <w:rsid w:val="00047AE9"/>
    <w:rsid w:val="00053DA9"/>
    <w:rsid w:val="00060606"/>
    <w:rsid w:val="00067C2C"/>
    <w:rsid w:val="00081F01"/>
    <w:rsid w:val="000905C8"/>
    <w:rsid w:val="00097F92"/>
    <w:rsid w:val="000C0A0E"/>
    <w:rsid w:val="000D0685"/>
    <w:rsid w:val="000D293E"/>
    <w:rsid w:val="000E5A6E"/>
    <w:rsid w:val="000F0811"/>
    <w:rsid w:val="000F318C"/>
    <w:rsid w:val="00100502"/>
    <w:rsid w:val="00101AAB"/>
    <w:rsid w:val="00110501"/>
    <w:rsid w:val="00141EB4"/>
    <w:rsid w:val="00143918"/>
    <w:rsid w:val="0014679C"/>
    <w:rsid w:val="0015103D"/>
    <w:rsid w:val="001619C4"/>
    <w:rsid w:val="001645F5"/>
    <w:rsid w:val="00164D23"/>
    <w:rsid w:val="00165DD3"/>
    <w:rsid w:val="001951D6"/>
    <w:rsid w:val="001A7BE9"/>
    <w:rsid w:val="001C2389"/>
    <w:rsid w:val="001C27F2"/>
    <w:rsid w:val="002010C2"/>
    <w:rsid w:val="0022325E"/>
    <w:rsid w:val="002359B5"/>
    <w:rsid w:val="00245A2B"/>
    <w:rsid w:val="00251ABB"/>
    <w:rsid w:val="002567CA"/>
    <w:rsid w:val="002801AC"/>
    <w:rsid w:val="0028063D"/>
    <w:rsid w:val="002A3124"/>
    <w:rsid w:val="002B56CD"/>
    <w:rsid w:val="002B6F69"/>
    <w:rsid w:val="002C793E"/>
    <w:rsid w:val="002E1200"/>
    <w:rsid w:val="002F05D5"/>
    <w:rsid w:val="0030264C"/>
    <w:rsid w:val="00307EA5"/>
    <w:rsid w:val="0031592B"/>
    <w:rsid w:val="00317BA8"/>
    <w:rsid w:val="0032279C"/>
    <w:rsid w:val="00323E45"/>
    <w:rsid w:val="00366F21"/>
    <w:rsid w:val="00382A47"/>
    <w:rsid w:val="00382D1D"/>
    <w:rsid w:val="00385560"/>
    <w:rsid w:val="00386102"/>
    <w:rsid w:val="00393F02"/>
    <w:rsid w:val="003A7863"/>
    <w:rsid w:val="00404728"/>
    <w:rsid w:val="00415474"/>
    <w:rsid w:val="00417E1F"/>
    <w:rsid w:val="00421D58"/>
    <w:rsid w:val="00423AA9"/>
    <w:rsid w:val="00475CE5"/>
    <w:rsid w:val="00497142"/>
    <w:rsid w:val="004A3C93"/>
    <w:rsid w:val="004B608C"/>
    <w:rsid w:val="004B7992"/>
    <w:rsid w:val="004D1270"/>
    <w:rsid w:val="00505E8C"/>
    <w:rsid w:val="00511B4C"/>
    <w:rsid w:val="00515B4C"/>
    <w:rsid w:val="005201B2"/>
    <w:rsid w:val="0052126C"/>
    <w:rsid w:val="00537330"/>
    <w:rsid w:val="00537525"/>
    <w:rsid w:val="005434E5"/>
    <w:rsid w:val="00543A3A"/>
    <w:rsid w:val="005453D0"/>
    <w:rsid w:val="005939DB"/>
    <w:rsid w:val="00596C53"/>
    <w:rsid w:val="00597744"/>
    <w:rsid w:val="005F15B9"/>
    <w:rsid w:val="005F30AE"/>
    <w:rsid w:val="006126F8"/>
    <w:rsid w:val="00625DEF"/>
    <w:rsid w:val="00630422"/>
    <w:rsid w:val="00656CF8"/>
    <w:rsid w:val="00661F85"/>
    <w:rsid w:val="00672F24"/>
    <w:rsid w:val="00692D68"/>
    <w:rsid w:val="006942AB"/>
    <w:rsid w:val="006A31F0"/>
    <w:rsid w:val="006D24EC"/>
    <w:rsid w:val="006E485D"/>
    <w:rsid w:val="006E6881"/>
    <w:rsid w:val="006F412C"/>
    <w:rsid w:val="00711C27"/>
    <w:rsid w:val="00722325"/>
    <w:rsid w:val="007612FF"/>
    <w:rsid w:val="00770B91"/>
    <w:rsid w:val="007A78B4"/>
    <w:rsid w:val="007B54A9"/>
    <w:rsid w:val="007D1825"/>
    <w:rsid w:val="007D3C11"/>
    <w:rsid w:val="007D400B"/>
    <w:rsid w:val="007E5CE2"/>
    <w:rsid w:val="007F1D8F"/>
    <w:rsid w:val="008003E0"/>
    <w:rsid w:val="00810382"/>
    <w:rsid w:val="0082100C"/>
    <w:rsid w:val="008274CE"/>
    <w:rsid w:val="00842600"/>
    <w:rsid w:val="00871178"/>
    <w:rsid w:val="00876B85"/>
    <w:rsid w:val="0087784D"/>
    <w:rsid w:val="00880784"/>
    <w:rsid w:val="00882072"/>
    <w:rsid w:val="008972C8"/>
    <w:rsid w:val="008A2427"/>
    <w:rsid w:val="008A38E8"/>
    <w:rsid w:val="008A5B72"/>
    <w:rsid w:val="008E551B"/>
    <w:rsid w:val="008F115A"/>
    <w:rsid w:val="009010F2"/>
    <w:rsid w:val="0090694E"/>
    <w:rsid w:val="00915EE3"/>
    <w:rsid w:val="0093096E"/>
    <w:rsid w:val="00937ED2"/>
    <w:rsid w:val="00945FD0"/>
    <w:rsid w:val="009501E1"/>
    <w:rsid w:val="00960235"/>
    <w:rsid w:val="00961610"/>
    <w:rsid w:val="00970BF7"/>
    <w:rsid w:val="00982ABB"/>
    <w:rsid w:val="0098764D"/>
    <w:rsid w:val="00990E87"/>
    <w:rsid w:val="009C6B59"/>
    <w:rsid w:val="009D4AD3"/>
    <w:rsid w:val="009E1AAC"/>
    <w:rsid w:val="009F6D6B"/>
    <w:rsid w:val="00A31C6D"/>
    <w:rsid w:val="00A33CAE"/>
    <w:rsid w:val="00A454CA"/>
    <w:rsid w:val="00A526AB"/>
    <w:rsid w:val="00A5671A"/>
    <w:rsid w:val="00A61535"/>
    <w:rsid w:val="00A76494"/>
    <w:rsid w:val="00A831AA"/>
    <w:rsid w:val="00AB05F9"/>
    <w:rsid w:val="00AC7007"/>
    <w:rsid w:val="00AE19DF"/>
    <w:rsid w:val="00AE32C6"/>
    <w:rsid w:val="00AF3F0F"/>
    <w:rsid w:val="00AF74DF"/>
    <w:rsid w:val="00B04C5D"/>
    <w:rsid w:val="00B33424"/>
    <w:rsid w:val="00B455E2"/>
    <w:rsid w:val="00B60CB4"/>
    <w:rsid w:val="00B81F9B"/>
    <w:rsid w:val="00B8418B"/>
    <w:rsid w:val="00B96967"/>
    <w:rsid w:val="00BB6673"/>
    <w:rsid w:val="00BC2492"/>
    <w:rsid w:val="00BC3A67"/>
    <w:rsid w:val="00C174BB"/>
    <w:rsid w:val="00C31D9E"/>
    <w:rsid w:val="00C418AB"/>
    <w:rsid w:val="00C466AA"/>
    <w:rsid w:val="00C567D9"/>
    <w:rsid w:val="00C64001"/>
    <w:rsid w:val="00C75A5A"/>
    <w:rsid w:val="00C831A1"/>
    <w:rsid w:val="00CA5B47"/>
    <w:rsid w:val="00CB2FB5"/>
    <w:rsid w:val="00CB5FE8"/>
    <w:rsid w:val="00CC03E4"/>
    <w:rsid w:val="00CD4FE9"/>
    <w:rsid w:val="00CD6DE2"/>
    <w:rsid w:val="00CE6894"/>
    <w:rsid w:val="00CF0D88"/>
    <w:rsid w:val="00CF2C15"/>
    <w:rsid w:val="00D11208"/>
    <w:rsid w:val="00D21353"/>
    <w:rsid w:val="00D21511"/>
    <w:rsid w:val="00D35D84"/>
    <w:rsid w:val="00D35E9E"/>
    <w:rsid w:val="00D41FBE"/>
    <w:rsid w:val="00D45E43"/>
    <w:rsid w:val="00D66923"/>
    <w:rsid w:val="00DD3CB9"/>
    <w:rsid w:val="00DF0859"/>
    <w:rsid w:val="00E02C6D"/>
    <w:rsid w:val="00E03D9E"/>
    <w:rsid w:val="00E169AD"/>
    <w:rsid w:val="00E22A1D"/>
    <w:rsid w:val="00E2501F"/>
    <w:rsid w:val="00E37079"/>
    <w:rsid w:val="00E56CEC"/>
    <w:rsid w:val="00E615CA"/>
    <w:rsid w:val="00E61D67"/>
    <w:rsid w:val="00E67DFE"/>
    <w:rsid w:val="00E91BC0"/>
    <w:rsid w:val="00EA3E8D"/>
    <w:rsid w:val="00ED44C0"/>
    <w:rsid w:val="00EE1CB8"/>
    <w:rsid w:val="00EE2A41"/>
    <w:rsid w:val="00EF5E80"/>
    <w:rsid w:val="00F162BA"/>
    <w:rsid w:val="00F16C1D"/>
    <w:rsid w:val="00F210F6"/>
    <w:rsid w:val="00F232C7"/>
    <w:rsid w:val="00F3732A"/>
    <w:rsid w:val="00F415F8"/>
    <w:rsid w:val="00F5493F"/>
    <w:rsid w:val="00F60BB1"/>
    <w:rsid w:val="00F71FF3"/>
    <w:rsid w:val="00F73AF3"/>
    <w:rsid w:val="00F777BD"/>
    <w:rsid w:val="00F84D0F"/>
    <w:rsid w:val="00FB68AD"/>
    <w:rsid w:val="00FC4C5B"/>
    <w:rsid w:val="00FD7C61"/>
    <w:rsid w:val="00FE2FBF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1BE56"/>
  <w15:chartTrackingRefBased/>
  <w15:docId w15:val="{FC29FC0A-1E1E-46DD-81A5-21BD6248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16C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7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7B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7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7BE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96967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F6D6B"/>
    <w:rPr>
      <w:rFonts w:asciiTheme="majorHAnsi" w:eastAsia="黑体" w:hAnsiTheme="majorHAnsi" w:cstheme="majorBidi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501E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501E1"/>
    <w:rPr>
      <w:sz w:val="18"/>
      <w:szCs w:val="18"/>
    </w:rPr>
  </w:style>
  <w:style w:type="table" w:styleId="ab">
    <w:name w:val="Table Grid"/>
    <w:basedOn w:val="a1"/>
    <w:uiPriority w:val="39"/>
    <w:rsid w:val="00C75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777B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777BD"/>
    <w:rPr>
      <w:rFonts w:ascii="Courier New" w:hAnsi="Courier New" w:cs="Courier New"/>
      <w:sz w:val="20"/>
      <w:szCs w:val="20"/>
    </w:rPr>
  </w:style>
  <w:style w:type="paragraph" w:styleId="ac">
    <w:name w:val="List Paragraph"/>
    <w:basedOn w:val="a"/>
    <w:uiPriority w:val="34"/>
    <w:qFormat/>
    <w:rsid w:val="008807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ChristianSwift丁乃文</dc:creator>
  <cp:keywords/>
  <dc:description/>
  <cp:lastModifiedBy>ChristianSwift丁乃文</cp:lastModifiedBy>
  <cp:revision>27</cp:revision>
  <cp:lastPrinted>2016-11-02T01:25:00Z</cp:lastPrinted>
  <dcterms:created xsi:type="dcterms:W3CDTF">2016-10-24T13:49:00Z</dcterms:created>
  <dcterms:modified xsi:type="dcterms:W3CDTF">2016-11-08T12:56:00Z</dcterms:modified>
</cp:coreProperties>
</file>