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网络安全理论与技术实验</w:t>
      </w: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 验 报 告</w:t>
      </w:r>
    </w:p>
    <w:tbl>
      <w:tblPr>
        <w:tblStyle w:val="6"/>
        <w:tblW w:w="9117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4648"/>
        <w:gridCol w:w="602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596" w:type="dxa"/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院</w:t>
            </w:r>
          </w:p>
        </w:tc>
        <w:tc>
          <w:tcPr>
            <w:tcW w:w="525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596" w:type="dxa"/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    业</w:t>
            </w:r>
          </w:p>
        </w:tc>
        <w:tc>
          <w:tcPr>
            <w:tcW w:w="52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596" w:type="dxa"/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    级</w:t>
            </w:r>
          </w:p>
        </w:tc>
        <w:tc>
          <w:tcPr>
            <w:tcW w:w="52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596" w:type="dxa"/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号</w:t>
            </w:r>
          </w:p>
        </w:tc>
        <w:tc>
          <w:tcPr>
            <w:tcW w:w="52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596" w:type="dxa"/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596" w:type="dxa"/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eastAsiaTheme="minorEastAsia"/>
                <w:kern w:val="0"/>
                <w:sz w:val="30"/>
                <w:szCs w:val="30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</w:rPr>
              <w:t>高梦州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596" w:type="dxa"/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596" w:type="dxa"/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    绩</w:t>
            </w:r>
          </w:p>
        </w:tc>
        <w:tc>
          <w:tcPr>
            <w:tcW w:w="52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Theme="minorEastAsia"/>
                <w:b/>
                <w:kern w:val="0"/>
                <w:sz w:val="28"/>
                <w:szCs w:val="28"/>
              </w:rPr>
            </w:pPr>
            <w:r>
              <w:rPr>
                <w:rFonts w:eastAsiaTheme="minorEastAsia"/>
                <w:b/>
                <w:kern w:val="0"/>
                <w:sz w:val="28"/>
                <w:szCs w:val="28"/>
              </w:rPr>
              <w:t xml:space="preserve">实验一  </w:t>
            </w:r>
            <w:r>
              <w:rPr>
                <w:rFonts w:eastAsiaTheme="minorEastAsia"/>
                <w:b/>
                <w:color w:val="FF0000"/>
                <w:kern w:val="0"/>
                <w:sz w:val="28"/>
                <w:szCs w:val="28"/>
              </w:rPr>
              <w:t>网络信息收集与扫描实验</w:t>
            </w:r>
          </w:p>
        </w:tc>
        <w:tc>
          <w:tcPr>
            <w:tcW w:w="21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Theme="minorEastAsia"/>
                <w:b/>
                <w:kern w:val="0"/>
                <w:sz w:val="28"/>
                <w:szCs w:val="28"/>
                <w:lang w:val="en-US" w:eastAsia="zh-CN"/>
              </w:rPr>
              <w:t>完成人</w:t>
            </w:r>
          </w:p>
          <w:p>
            <w:pPr>
              <w:jc w:val="center"/>
              <w:rPr>
                <w:rFonts w:hint="default" w:eastAsiaTheme="minorEastAsia"/>
                <w:b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Theme="minorEastAsia"/>
                <w:b/>
                <w:kern w:val="0"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before="156" w:beforeLines="50" w:after="156" w:afterLines="50" w:line="360" w:lineRule="auto"/>
              <w:ind w:left="448" w:hanging="447" w:hangingChars="186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实验目的</w:t>
            </w:r>
          </w:p>
          <w:p>
            <w:pPr>
              <w:spacing w:line="360" w:lineRule="auto"/>
              <w:ind w:firstLine="420" w:firstLineChars="200"/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熟悉TCP/IP协议，熟练掌握Ping命令的使用，熟练运用Ping命令判断网络状况。</w:t>
            </w:r>
          </w:p>
          <w:p>
            <w:pPr>
              <w:spacing w:line="360" w:lineRule="auto"/>
              <w:ind w:firstLine="420" w:firstLineChars="200"/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学习Nmap工具扫描方式及原理，学习Nmap工具的使用(图形模式和命令模式)，包括利用Nmap进行主机是否在线探测、操作系统指纹探测、端口扫描等。</w:t>
            </w:r>
          </w:p>
          <w:p>
            <w:pPr>
              <w:spacing w:line="360" w:lineRule="auto"/>
              <w:ind w:firstLine="420" w:firstLineChars="200"/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了解Nessus扫描的原理，学习Nessus的安装和扫描策略的配置，并利用Nessus进行漏洞扫描。</w:t>
            </w:r>
          </w:p>
          <w:p>
            <w:pPr>
              <w:spacing w:line="400" w:lineRule="exact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before="156" w:beforeLines="50" w:after="156" w:afterLines="50" w:line="360" w:lineRule="auto"/>
              <w:ind w:left="448" w:hanging="447" w:hangingChars="186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实验原理</w:t>
            </w:r>
          </w:p>
          <w:p>
            <w:pPr>
              <w:pStyle w:val="9"/>
              <w:spacing w:before="156" w:beforeLines="50" w:after="156" w:afterLines="50" w:line="360" w:lineRule="auto"/>
              <w:ind w:left="360" w:firstLine="0" w:firstLineChars="0"/>
              <w:rPr>
                <w:rFonts w:eastAsiaTheme="minorEastAsia"/>
                <w:b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before="156" w:beforeLines="50" w:after="156" w:afterLines="50" w:line="360" w:lineRule="auto"/>
              <w:ind w:left="448" w:hanging="447" w:hangingChars="186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实验环境/实验拓扑图</w:t>
            </w:r>
          </w:p>
          <w:p>
            <w:pPr>
              <w:rPr>
                <w:rFonts w:eastAsiaTheme="minorEastAsia"/>
                <w:kern w:val="0"/>
                <w:sz w:val="20"/>
              </w:rPr>
            </w:pPr>
          </w:p>
          <w:p>
            <w:pPr>
              <w:rPr>
                <w:rFonts w:hint="eastAsia"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 w:line="360" w:lineRule="auto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hint="eastAsia" w:eastAsiaTheme="minorEastAsia"/>
                <w:b/>
                <w:kern w:val="0"/>
                <w:sz w:val="24"/>
              </w:rPr>
              <w:t>四、</w:t>
            </w:r>
            <w:r>
              <w:rPr>
                <w:rFonts w:eastAsiaTheme="minorEastAsia"/>
                <w:b/>
                <w:kern w:val="0"/>
                <w:sz w:val="24"/>
              </w:rPr>
              <w:t>主要操作步骤及实验结果记录</w:t>
            </w:r>
          </w:p>
          <w:p>
            <w:pPr>
              <w:spacing w:before="156" w:beforeLines="50" w:after="156" w:afterLines="50" w:line="360" w:lineRule="auto"/>
              <w:rPr>
                <w:rFonts w:hint="eastAsia" w:eastAsiaTheme="minorEastAsia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7" w:hRule="atLeast"/>
        </w:trPr>
        <w:tc>
          <w:tcPr>
            <w:tcW w:w="9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before="156" w:beforeLines="50" w:after="156" w:afterLines="50" w:line="360" w:lineRule="auto"/>
              <w:ind w:left="448" w:hanging="447" w:hangingChars="186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实验分析总结及心得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tbl>
      <w:tblPr>
        <w:tblStyle w:val="6"/>
        <w:tblW w:w="9117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4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Theme="minorEastAsia"/>
                <w:b/>
                <w:kern w:val="0"/>
                <w:sz w:val="28"/>
                <w:szCs w:val="28"/>
              </w:rPr>
            </w:pPr>
            <w:r>
              <w:rPr>
                <w:rFonts w:eastAsiaTheme="minorEastAsia"/>
                <w:b/>
                <w:kern w:val="0"/>
                <w:sz w:val="28"/>
                <w:szCs w:val="28"/>
              </w:rPr>
              <w:t>实验</w:t>
            </w:r>
            <w:r>
              <w:rPr>
                <w:rFonts w:hint="eastAsia" w:eastAsiaTheme="minorEastAsia"/>
                <w:b/>
                <w:kern w:val="0"/>
                <w:sz w:val="28"/>
                <w:szCs w:val="28"/>
                <w:lang w:val="en-US" w:eastAsia="zh-Hans"/>
              </w:rPr>
              <w:t>二</w:t>
            </w:r>
            <w:r>
              <w:rPr>
                <w:rFonts w:eastAsiaTheme="minorEastAsia"/>
                <w:b/>
                <w:kern w:val="0"/>
                <w:sz w:val="28"/>
                <w:szCs w:val="28"/>
              </w:rPr>
              <w:t xml:space="preserve">  </w:t>
            </w:r>
            <w:r>
              <w:rPr>
                <w:rFonts w:eastAsiaTheme="minorEastAsia"/>
                <w:b/>
                <w:color w:val="FF0000"/>
                <w:kern w:val="0"/>
                <w:sz w:val="28"/>
                <w:szCs w:val="28"/>
              </w:rPr>
              <w:t>网络信息收集与扫描实验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Theme="minorEastAsia"/>
                <w:b/>
                <w:kern w:val="0"/>
                <w:sz w:val="28"/>
                <w:szCs w:val="28"/>
                <w:lang w:val="en-US" w:eastAsia="zh-CN"/>
              </w:rPr>
              <w:t>完成人</w:t>
            </w:r>
          </w:p>
          <w:p>
            <w:pPr>
              <w:jc w:val="center"/>
              <w:rPr>
                <w:rFonts w:eastAsia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Theme="minorEastAsia"/>
                <w:b/>
                <w:kern w:val="0"/>
                <w:sz w:val="28"/>
                <w:szCs w:val="28"/>
                <w:lang w:val="en-US" w:eastAsia="zh-CN"/>
              </w:rPr>
              <w:t>日期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before="156" w:beforeLines="50" w:after="156" w:afterLines="50" w:line="360" w:lineRule="auto"/>
              <w:ind w:left="448" w:hanging="447" w:hangingChars="186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实验目的</w:t>
            </w:r>
          </w:p>
          <w:p>
            <w:pPr>
              <w:spacing w:line="360" w:lineRule="auto"/>
              <w:ind w:firstLine="420" w:firstLineChars="200"/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熟悉TCP/IP协议，熟练掌握Ping命令的使用，熟练运用Ping命令判断网络状况。</w:t>
            </w:r>
          </w:p>
          <w:p>
            <w:pPr>
              <w:spacing w:line="360" w:lineRule="auto"/>
              <w:ind w:firstLine="420" w:firstLineChars="200"/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学习Nmap工具扫描方式及原理，学习Nmap工具的使用(图形模式和命令模式)，包括利用Nmap进行主机是否在线探测、操作系统指纹探测、端口扫描等。</w:t>
            </w:r>
          </w:p>
          <w:p>
            <w:pPr>
              <w:spacing w:line="360" w:lineRule="auto"/>
              <w:ind w:firstLine="420" w:firstLineChars="200"/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1"/>
                <w:szCs w:val="21"/>
              </w:rPr>
              <w:t>了解Nessus扫描的原理，学习Nessus的安装和扫描策略的配置，并利用Nessus进行漏洞扫描。</w:t>
            </w:r>
          </w:p>
          <w:p>
            <w:pPr>
              <w:spacing w:line="400" w:lineRule="exact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before="156" w:beforeLines="50" w:after="156" w:afterLines="50" w:line="360" w:lineRule="auto"/>
              <w:ind w:left="448" w:hanging="447" w:hangingChars="186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实验原理</w:t>
            </w:r>
          </w:p>
          <w:p>
            <w:pPr>
              <w:pStyle w:val="9"/>
              <w:spacing w:before="156" w:beforeLines="50" w:after="156" w:afterLines="50" w:line="360" w:lineRule="auto"/>
              <w:ind w:left="360" w:firstLine="0" w:firstLineChars="0"/>
              <w:rPr>
                <w:rFonts w:eastAsiaTheme="minorEastAsia"/>
                <w:b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before="156" w:beforeLines="50" w:after="156" w:afterLines="50" w:line="360" w:lineRule="auto"/>
              <w:ind w:left="448" w:hanging="447" w:hangingChars="186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实验环境/实验拓扑图</w:t>
            </w:r>
          </w:p>
          <w:p>
            <w:pPr>
              <w:rPr>
                <w:rFonts w:eastAsiaTheme="minorEastAsia"/>
                <w:kern w:val="0"/>
                <w:sz w:val="20"/>
              </w:rPr>
            </w:pPr>
          </w:p>
          <w:p>
            <w:pPr>
              <w:rPr>
                <w:rFonts w:hint="eastAsia"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 w:line="360" w:lineRule="auto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hint="eastAsia" w:eastAsiaTheme="minorEastAsia"/>
                <w:b/>
                <w:kern w:val="0"/>
                <w:sz w:val="24"/>
              </w:rPr>
              <w:t>四、</w:t>
            </w:r>
            <w:r>
              <w:rPr>
                <w:rFonts w:eastAsiaTheme="minorEastAsia"/>
                <w:b/>
                <w:kern w:val="0"/>
                <w:sz w:val="24"/>
              </w:rPr>
              <w:t>主要操作步骤及实验结果记录</w:t>
            </w:r>
          </w:p>
          <w:p>
            <w:pPr>
              <w:spacing w:before="156" w:beforeLines="50" w:after="156" w:afterLines="50" w:line="360" w:lineRule="auto"/>
              <w:rPr>
                <w:rFonts w:hint="eastAsia" w:eastAsiaTheme="minorEastAsia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7" w:hRule="atLeast"/>
        </w:trPr>
        <w:tc>
          <w:tcPr>
            <w:tcW w:w="9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before="156" w:beforeLines="50" w:after="156" w:afterLines="50" w:line="360" w:lineRule="auto"/>
              <w:ind w:left="448" w:hanging="447" w:hangingChars="186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实验分析总结及心得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</w:tr>
    </w:tbl>
    <w:p>
      <w:pPr>
        <w:rPr>
          <w:rFonts w:eastAsiaTheme="minor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41563773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D87C59"/>
    <w:multiLevelType w:val="multilevel"/>
    <w:tmpl w:val="76D87C59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32"/>
    <w:rsid w:val="00034C75"/>
    <w:rsid w:val="0009458A"/>
    <w:rsid w:val="0015260F"/>
    <w:rsid w:val="001E1D55"/>
    <w:rsid w:val="002065C6"/>
    <w:rsid w:val="00234B6E"/>
    <w:rsid w:val="00244034"/>
    <w:rsid w:val="00257C4A"/>
    <w:rsid w:val="00276906"/>
    <w:rsid w:val="002B2FAD"/>
    <w:rsid w:val="00377D63"/>
    <w:rsid w:val="003E7D84"/>
    <w:rsid w:val="003F5331"/>
    <w:rsid w:val="004652D3"/>
    <w:rsid w:val="004C7C73"/>
    <w:rsid w:val="00502E0C"/>
    <w:rsid w:val="00522D89"/>
    <w:rsid w:val="00523019"/>
    <w:rsid w:val="00544F76"/>
    <w:rsid w:val="005503F4"/>
    <w:rsid w:val="005548C7"/>
    <w:rsid w:val="00560B0C"/>
    <w:rsid w:val="005B330D"/>
    <w:rsid w:val="006066B2"/>
    <w:rsid w:val="00653AF1"/>
    <w:rsid w:val="00665AF2"/>
    <w:rsid w:val="00741277"/>
    <w:rsid w:val="007957D3"/>
    <w:rsid w:val="007B228C"/>
    <w:rsid w:val="007C14BD"/>
    <w:rsid w:val="007F51E5"/>
    <w:rsid w:val="008006A6"/>
    <w:rsid w:val="0080333D"/>
    <w:rsid w:val="00855B69"/>
    <w:rsid w:val="008F548C"/>
    <w:rsid w:val="00905DE5"/>
    <w:rsid w:val="00913A6A"/>
    <w:rsid w:val="009354FE"/>
    <w:rsid w:val="00982C05"/>
    <w:rsid w:val="009F776F"/>
    <w:rsid w:val="00A44E55"/>
    <w:rsid w:val="00A93F97"/>
    <w:rsid w:val="00AB78C8"/>
    <w:rsid w:val="00B13099"/>
    <w:rsid w:val="00B20147"/>
    <w:rsid w:val="00B5064A"/>
    <w:rsid w:val="00B61C76"/>
    <w:rsid w:val="00B82A32"/>
    <w:rsid w:val="00B92AE8"/>
    <w:rsid w:val="00B966AB"/>
    <w:rsid w:val="00C312A0"/>
    <w:rsid w:val="00CA6972"/>
    <w:rsid w:val="00CB0B55"/>
    <w:rsid w:val="00CB3687"/>
    <w:rsid w:val="00DD0E61"/>
    <w:rsid w:val="00DF7DFD"/>
    <w:rsid w:val="00E81F41"/>
    <w:rsid w:val="00E908C3"/>
    <w:rsid w:val="00F3420E"/>
    <w:rsid w:val="00F90570"/>
    <w:rsid w:val="00FA307A"/>
    <w:rsid w:val="00FF4208"/>
    <w:rsid w:val="DF998508"/>
    <w:rsid w:val="FD46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0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300</Characters>
  <Lines>2</Lines>
  <Paragraphs>1</Paragraphs>
  <TotalTime>1</TotalTime>
  <ScaleCrop>false</ScaleCrop>
  <LinksUpToDate>false</LinksUpToDate>
  <CharactersWithSpaces>351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2019-10-10T20:30:00Z</dcterms:created>
  <dc:creator>qwang</dc:creator>
  <cp:lastModifiedBy>mzgao</cp:lastModifiedBy>
  <cp:lastPrinted>2018-10-20T03:40:00Z</cp:lastPrinted>
  <dcterms:modified xsi:type="dcterms:W3CDTF">2023-09-18T14:06:04Z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56824098B683780FCCE8076585F8ED54_42</vt:lpwstr>
  </property>
</Properties>
</file>