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2DA3" w:rsidRPr="00A3071C" w:rsidRDefault="00932DA3" w:rsidP="00932DA3">
      <w:pPr>
        <w:jc w:val="center"/>
        <w:rPr>
          <w:b/>
          <w:sz w:val="44"/>
          <w:szCs w:val="44"/>
        </w:rPr>
      </w:pPr>
      <w:r w:rsidRPr="00A3071C">
        <w:rPr>
          <w:rFonts w:hint="eastAsia"/>
          <w:b/>
          <w:sz w:val="44"/>
          <w:szCs w:val="44"/>
        </w:rPr>
        <w:t>杭州电子科技大学计算机学院</w:t>
      </w:r>
    </w:p>
    <w:p w:rsidR="00932DA3" w:rsidRPr="00DB06BC" w:rsidRDefault="00932DA3" w:rsidP="00932DA3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数据仓库与数据挖掘</w:t>
      </w:r>
    </w:p>
    <w:p w:rsidR="00932DA3" w:rsidRDefault="00932DA3" w:rsidP="00932DA3">
      <w:pPr>
        <w:jc w:val="center"/>
        <w:rPr>
          <w:b/>
          <w:sz w:val="36"/>
          <w:szCs w:val="36"/>
        </w:rPr>
      </w:pPr>
      <w:r w:rsidRPr="00DB06BC">
        <w:rPr>
          <w:rFonts w:hint="eastAsia"/>
          <w:b/>
          <w:sz w:val="36"/>
          <w:szCs w:val="36"/>
        </w:rPr>
        <w:t>实验</w:t>
      </w:r>
      <w:r w:rsidR="00DD4F98">
        <w:rPr>
          <w:b/>
          <w:sz w:val="36"/>
          <w:szCs w:val="36"/>
        </w:rPr>
        <w:t>3</w:t>
      </w:r>
      <w:r w:rsidRPr="00DB06BC">
        <w:rPr>
          <w:rFonts w:hint="eastAsia"/>
          <w:b/>
          <w:sz w:val="36"/>
          <w:szCs w:val="36"/>
        </w:rPr>
        <w:t>：</w:t>
      </w:r>
      <w:r w:rsidR="0048649C">
        <w:rPr>
          <w:rFonts w:hint="eastAsia"/>
          <w:b/>
          <w:sz w:val="36"/>
          <w:szCs w:val="36"/>
        </w:rPr>
        <w:t>分类和预测</w:t>
      </w:r>
    </w:p>
    <w:p w:rsidR="00932DA3" w:rsidRDefault="00932DA3" w:rsidP="00932DA3">
      <w:pPr>
        <w:jc w:val="center"/>
        <w:rPr>
          <w:sz w:val="24"/>
          <w:szCs w:val="24"/>
          <w:u w:val="single"/>
        </w:rPr>
      </w:pPr>
      <w:r>
        <w:rPr>
          <w:rFonts w:hint="eastAsia"/>
          <w:sz w:val="30"/>
          <w:szCs w:val="30"/>
        </w:rPr>
        <w:t>时间：</w:t>
      </w:r>
      <w:r w:rsidR="00DD4F98">
        <w:rPr>
          <w:sz w:val="30"/>
          <w:szCs w:val="30"/>
        </w:rPr>
        <w:t>2019</w:t>
      </w:r>
      <w:r>
        <w:rPr>
          <w:rFonts w:hint="eastAsia"/>
          <w:sz w:val="30"/>
          <w:szCs w:val="30"/>
        </w:rPr>
        <w:t>年</w:t>
      </w:r>
      <w:r>
        <w:rPr>
          <w:sz w:val="30"/>
          <w:szCs w:val="30"/>
        </w:rPr>
        <w:t>1</w:t>
      </w:r>
      <w:r w:rsidR="006F4594">
        <w:rPr>
          <w:sz w:val="30"/>
          <w:szCs w:val="30"/>
        </w:rPr>
        <w:t>1</w:t>
      </w:r>
      <w:r>
        <w:rPr>
          <w:rFonts w:hint="eastAsia"/>
          <w:sz w:val="30"/>
          <w:szCs w:val="30"/>
        </w:rPr>
        <w:t>月</w:t>
      </w:r>
      <w:r w:rsidR="00DD4F98">
        <w:rPr>
          <w:sz w:val="30"/>
          <w:szCs w:val="30"/>
        </w:rPr>
        <w:t>11</w:t>
      </w:r>
      <w:r>
        <w:rPr>
          <w:rFonts w:hint="eastAsia"/>
          <w:sz w:val="30"/>
          <w:szCs w:val="30"/>
        </w:rPr>
        <w:t>日，</w:t>
      </w:r>
      <w:r w:rsidRPr="008E070E">
        <w:rPr>
          <w:rFonts w:hint="eastAsia"/>
          <w:sz w:val="24"/>
          <w:szCs w:val="24"/>
        </w:rPr>
        <w:t>学号：</w:t>
      </w:r>
      <w:r w:rsidR="00075BA6">
        <w:rPr>
          <w:rFonts w:hint="eastAsia"/>
          <w:sz w:val="24"/>
          <w:szCs w:val="24"/>
        </w:rPr>
        <w:t>1</w:t>
      </w:r>
      <w:r w:rsidR="00075BA6">
        <w:rPr>
          <w:sz w:val="24"/>
          <w:szCs w:val="24"/>
        </w:rPr>
        <w:t xml:space="preserve">7061833 </w:t>
      </w:r>
      <w:r w:rsidRPr="008E070E">
        <w:rPr>
          <w:rFonts w:hint="eastAsia"/>
          <w:sz w:val="24"/>
          <w:szCs w:val="24"/>
        </w:rPr>
        <w:t>姓名：</w:t>
      </w:r>
      <w:r w:rsidR="00075BA6">
        <w:rPr>
          <w:rFonts w:hint="eastAsia"/>
          <w:sz w:val="24"/>
          <w:szCs w:val="24"/>
        </w:rPr>
        <w:t>於文卓</w:t>
      </w:r>
    </w:p>
    <w:p w:rsidR="00932DA3" w:rsidRPr="00D55F05" w:rsidRDefault="00932DA3" w:rsidP="00932DA3">
      <w:pPr>
        <w:jc w:val="left"/>
        <w:rPr>
          <w:b/>
          <w:color w:val="FF0000"/>
          <w:sz w:val="24"/>
          <w:szCs w:val="24"/>
          <w:u w:val="single"/>
        </w:rPr>
      </w:pPr>
      <w:r w:rsidRPr="00D55F05">
        <w:rPr>
          <w:rFonts w:hint="eastAsia"/>
          <w:b/>
          <w:color w:val="FF0000"/>
          <w:sz w:val="24"/>
          <w:szCs w:val="24"/>
          <w:u w:val="single"/>
        </w:rPr>
        <w:t>注意：</w:t>
      </w:r>
    </w:p>
    <w:p w:rsidR="00932DA3" w:rsidRPr="00D55F05" w:rsidRDefault="00932DA3" w:rsidP="00932DA3">
      <w:pPr>
        <w:jc w:val="left"/>
        <w:rPr>
          <w:b/>
          <w:color w:val="FF0000"/>
          <w:sz w:val="24"/>
          <w:szCs w:val="24"/>
          <w:u w:val="single"/>
        </w:rPr>
      </w:pPr>
      <w:r w:rsidRPr="00D55F05">
        <w:rPr>
          <w:b/>
          <w:color w:val="FF0000"/>
          <w:sz w:val="24"/>
          <w:szCs w:val="24"/>
          <w:u w:val="single"/>
        </w:rPr>
        <w:t>1</w:t>
      </w:r>
      <w:r>
        <w:rPr>
          <w:rFonts w:hint="eastAsia"/>
          <w:b/>
          <w:color w:val="FF0000"/>
          <w:sz w:val="24"/>
          <w:szCs w:val="24"/>
          <w:u w:val="single"/>
        </w:rPr>
        <w:t>）实验开始前，填写学</w:t>
      </w:r>
      <w:r w:rsidRPr="00D55F05">
        <w:rPr>
          <w:rFonts w:hint="eastAsia"/>
          <w:b/>
          <w:color w:val="FF0000"/>
          <w:sz w:val="24"/>
          <w:szCs w:val="24"/>
          <w:u w:val="single"/>
        </w:rPr>
        <w:t>号和姓名。</w:t>
      </w:r>
    </w:p>
    <w:p w:rsidR="00932DA3" w:rsidRPr="00D55F05" w:rsidRDefault="00932DA3" w:rsidP="00932DA3">
      <w:pPr>
        <w:jc w:val="left"/>
        <w:rPr>
          <w:b/>
          <w:color w:val="FF0000"/>
          <w:sz w:val="24"/>
          <w:szCs w:val="24"/>
          <w:u w:val="single"/>
        </w:rPr>
      </w:pPr>
      <w:r w:rsidRPr="00D55F05">
        <w:rPr>
          <w:b/>
          <w:color w:val="FF0000"/>
          <w:sz w:val="24"/>
          <w:szCs w:val="24"/>
          <w:u w:val="single"/>
        </w:rPr>
        <w:t>2</w:t>
      </w:r>
      <w:r>
        <w:rPr>
          <w:rFonts w:hint="eastAsia"/>
          <w:b/>
          <w:color w:val="FF0000"/>
          <w:sz w:val="24"/>
          <w:szCs w:val="24"/>
          <w:u w:val="single"/>
        </w:rPr>
        <w:t>）将文件名</w:t>
      </w:r>
      <w:r w:rsidRPr="00D55F05">
        <w:rPr>
          <w:rFonts w:hint="eastAsia"/>
          <w:b/>
          <w:color w:val="FF0000"/>
          <w:sz w:val="24"/>
          <w:szCs w:val="24"/>
          <w:u w:val="single"/>
        </w:rPr>
        <w:t>由“</w:t>
      </w:r>
      <w:r w:rsidR="00B9273D">
        <w:rPr>
          <w:rFonts w:hint="eastAsia"/>
          <w:b/>
          <w:color w:val="FF0000"/>
          <w:sz w:val="24"/>
          <w:szCs w:val="24"/>
          <w:u w:val="single"/>
        </w:rPr>
        <w:t>分类和预测</w:t>
      </w:r>
      <w:r w:rsidRPr="00D55F05">
        <w:rPr>
          <w:rFonts w:hint="eastAsia"/>
          <w:b/>
          <w:color w:val="FF0000"/>
          <w:sz w:val="24"/>
          <w:szCs w:val="24"/>
          <w:u w:val="single"/>
        </w:rPr>
        <w:t>”更改为“</w:t>
      </w:r>
      <w:r>
        <w:rPr>
          <w:rFonts w:hint="eastAsia"/>
          <w:b/>
          <w:color w:val="FF0000"/>
          <w:sz w:val="24"/>
          <w:szCs w:val="24"/>
          <w:highlight w:val="green"/>
          <w:u w:val="single"/>
        </w:rPr>
        <w:t>学号</w:t>
      </w:r>
      <w:r w:rsidRPr="00D55F05">
        <w:rPr>
          <w:b/>
          <w:color w:val="FF0000"/>
          <w:sz w:val="24"/>
          <w:szCs w:val="24"/>
          <w:u w:val="single"/>
        </w:rPr>
        <w:t>+</w:t>
      </w:r>
      <w:r w:rsidRPr="0070596D">
        <w:rPr>
          <w:rFonts w:hint="eastAsia"/>
          <w:b/>
          <w:color w:val="FF0000"/>
          <w:sz w:val="24"/>
          <w:szCs w:val="24"/>
          <w:highlight w:val="green"/>
          <w:u w:val="single"/>
        </w:rPr>
        <w:t>姓名</w:t>
      </w:r>
      <w:r>
        <w:rPr>
          <w:b/>
          <w:color w:val="FF0000"/>
          <w:sz w:val="24"/>
          <w:szCs w:val="24"/>
          <w:u w:val="single"/>
        </w:rPr>
        <w:t>+</w:t>
      </w:r>
      <w:r w:rsidR="00B9273D">
        <w:rPr>
          <w:rFonts w:hint="eastAsia"/>
          <w:b/>
          <w:color w:val="FF0000"/>
          <w:sz w:val="24"/>
          <w:szCs w:val="24"/>
          <w:u w:val="single"/>
        </w:rPr>
        <w:t>分类和预测</w:t>
      </w:r>
      <w:r w:rsidRPr="00D55F05">
        <w:rPr>
          <w:rFonts w:hint="eastAsia"/>
          <w:b/>
          <w:color w:val="FF0000"/>
          <w:sz w:val="24"/>
          <w:szCs w:val="24"/>
          <w:u w:val="single"/>
        </w:rPr>
        <w:t>”。</w:t>
      </w:r>
    </w:p>
    <w:p w:rsidR="00932DA3" w:rsidRDefault="00932DA3" w:rsidP="00932DA3">
      <w:pPr>
        <w:jc w:val="left"/>
      </w:pPr>
      <w:r w:rsidRPr="00D55F05">
        <w:rPr>
          <w:b/>
          <w:color w:val="FF0000"/>
          <w:sz w:val="24"/>
          <w:szCs w:val="24"/>
          <w:u w:val="single"/>
        </w:rPr>
        <w:t>3</w:t>
      </w:r>
      <w:r>
        <w:rPr>
          <w:rFonts w:hint="eastAsia"/>
          <w:b/>
          <w:color w:val="FF0000"/>
          <w:sz w:val="24"/>
          <w:szCs w:val="24"/>
          <w:u w:val="single"/>
        </w:rPr>
        <w:t>）</w:t>
      </w:r>
      <w:r w:rsidRPr="00D55F05">
        <w:rPr>
          <w:rFonts w:hint="eastAsia"/>
          <w:b/>
          <w:color w:val="FF0000"/>
          <w:sz w:val="24"/>
          <w:szCs w:val="24"/>
          <w:u w:val="single"/>
        </w:rPr>
        <w:t>作业做完后，</w:t>
      </w:r>
      <w:r>
        <w:rPr>
          <w:rFonts w:hint="eastAsia"/>
          <w:b/>
          <w:color w:val="FF0000"/>
          <w:sz w:val="24"/>
          <w:szCs w:val="24"/>
          <w:u w:val="single"/>
        </w:rPr>
        <w:t>验收之后通过作业提交系统提交。提交网址是：</w:t>
      </w:r>
      <w:r>
        <w:t xml:space="preserve"> </w:t>
      </w:r>
    </w:p>
    <w:p w:rsidR="008A3358" w:rsidRDefault="008A3358" w:rsidP="00932DA3">
      <w:pPr>
        <w:jc w:val="left"/>
        <w:rPr>
          <w:rStyle w:val="ad"/>
          <w:szCs w:val="24"/>
        </w:rPr>
      </w:pPr>
      <w:bookmarkStart w:id="0" w:name="_GoBack"/>
      <w:bookmarkEnd w:id="0"/>
      <w:r w:rsidRPr="008A3358">
        <w:rPr>
          <w:rStyle w:val="ad"/>
          <w:szCs w:val="24"/>
        </w:rPr>
        <w:t>https://www.wjx.cn/jq/46478225.aspx</w:t>
      </w:r>
    </w:p>
    <w:p w:rsidR="008A3358" w:rsidRPr="004C2C11" w:rsidRDefault="008A3358" w:rsidP="00932DA3">
      <w:pPr>
        <w:jc w:val="left"/>
        <w:rPr>
          <w:rFonts w:hint="eastAsia"/>
          <w:szCs w:val="24"/>
        </w:rPr>
      </w:pPr>
    </w:p>
    <w:p w:rsidR="00932DA3" w:rsidRDefault="00932DA3" w:rsidP="00932DA3">
      <w:pPr>
        <w:pStyle w:val="1"/>
      </w:pPr>
      <w:r>
        <w:rPr>
          <w:rFonts w:hint="eastAsia"/>
        </w:rPr>
        <w:t>一、实验目的</w:t>
      </w:r>
    </w:p>
    <w:p w:rsidR="00181C01" w:rsidRDefault="00932DA3" w:rsidP="00932DA3">
      <w:pPr>
        <w:spacing w:line="400" w:lineRule="exact"/>
      </w:pPr>
      <w:r>
        <w:t>1</w:t>
      </w:r>
      <w:r>
        <w:rPr>
          <w:rFonts w:hint="eastAsia"/>
        </w:rPr>
        <w:t>、</w:t>
      </w:r>
      <w:r w:rsidR="00477FDB">
        <w:rPr>
          <w:rFonts w:hint="eastAsia"/>
        </w:rPr>
        <w:t>理解分类的一般过程和基本原理</w:t>
      </w:r>
      <w:r w:rsidR="00181C01">
        <w:rPr>
          <w:rFonts w:hint="eastAsia"/>
        </w:rPr>
        <w:t>；</w:t>
      </w:r>
    </w:p>
    <w:p w:rsidR="00932DA3" w:rsidRDefault="00181C01" w:rsidP="00932DA3">
      <w:pPr>
        <w:spacing w:line="400" w:lineRule="exact"/>
      </w:pPr>
      <w:r>
        <w:t>2</w:t>
      </w:r>
      <w:r w:rsidR="00932DA3">
        <w:rPr>
          <w:rFonts w:hint="eastAsia"/>
        </w:rPr>
        <w:t>、</w:t>
      </w:r>
      <w:r>
        <w:rPr>
          <w:rFonts w:hint="eastAsia"/>
        </w:rPr>
        <w:t>巩固分类算法的算法思想，能够进行分类操作</w:t>
      </w:r>
      <w:r w:rsidR="00833BDC">
        <w:rPr>
          <w:rFonts w:hint="eastAsia"/>
        </w:rPr>
        <w:t>；</w:t>
      </w:r>
    </w:p>
    <w:p w:rsidR="00181C01" w:rsidRDefault="00181C01" w:rsidP="00181C01">
      <w:pPr>
        <w:spacing w:line="400" w:lineRule="exact"/>
      </w:pPr>
      <w:r>
        <w:t>3</w:t>
      </w:r>
      <w:r w:rsidR="00833BDC">
        <w:rPr>
          <w:rFonts w:hint="eastAsia"/>
        </w:rPr>
        <w:t>、学会分类预测问题中的性能评估方法。</w:t>
      </w:r>
    </w:p>
    <w:p w:rsidR="00932DA3" w:rsidRDefault="00932DA3" w:rsidP="00932DA3">
      <w:pPr>
        <w:pStyle w:val="1"/>
      </w:pPr>
      <w:r>
        <w:rPr>
          <w:rFonts w:hint="eastAsia"/>
        </w:rPr>
        <w:t>二、实验原理</w:t>
      </w:r>
    </w:p>
    <w:p w:rsidR="00102BA9" w:rsidRDefault="00102BA9" w:rsidP="00A735E3">
      <w:pPr>
        <w:spacing w:line="400" w:lineRule="exact"/>
      </w:pPr>
      <w:r>
        <w:rPr>
          <w:rFonts w:hint="eastAsia"/>
        </w:rPr>
        <w:t>1</w:t>
      </w:r>
      <w:r>
        <w:rPr>
          <w:rFonts w:hint="eastAsia"/>
        </w:rPr>
        <w:t>、常用的预测模型：</w:t>
      </w:r>
      <w:r w:rsidR="00A735E3">
        <w:rPr>
          <w:rFonts w:hint="eastAsia"/>
        </w:rPr>
        <w:t>决策树、朴素贝叶斯</w:t>
      </w:r>
      <w:r>
        <w:rPr>
          <w:rFonts w:hint="eastAsia"/>
        </w:rPr>
        <w:t>分类器</w:t>
      </w:r>
      <w:r w:rsidR="00A735E3">
        <w:rPr>
          <w:rFonts w:hint="eastAsia"/>
        </w:rPr>
        <w:t>和支持向量机（</w:t>
      </w:r>
      <w:r w:rsidR="00A735E3">
        <w:rPr>
          <w:rFonts w:hint="eastAsia"/>
        </w:rPr>
        <w:t>SVM</w:t>
      </w:r>
      <w:r w:rsidR="00A735E3">
        <w:rPr>
          <w:rFonts w:hint="eastAsia"/>
        </w:rPr>
        <w:t>）等。</w:t>
      </w:r>
    </w:p>
    <w:p w:rsidR="00187179" w:rsidRDefault="00231D18" w:rsidP="00A735E3">
      <w:pPr>
        <w:spacing w:line="400" w:lineRule="exact"/>
      </w:pPr>
      <w:r w:rsidRPr="00231D18">
        <w:rPr>
          <w:rFonts w:hint="eastAsia"/>
        </w:rPr>
        <w:t>2</w:t>
      </w:r>
      <w:r w:rsidRPr="00231D18">
        <w:rPr>
          <w:rFonts w:hint="eastAsia"/>
        </w:rPr>
        <w:t>、</w:t>
      </w:r>
      <w:r w:rsidR="003E5466" w:rsidRPr="00231D18">
        <w:rPr>
          <w:rFonts w:hint="eastAsia"/>
        </w:rPr>
        <w:t>评价预测结果，常用的</w:t>
      </w:r>
      <w:r w:rsidR="00187179" w:rsidRPr="00231D18">
        <w:rPr>
          <w:rFonts w:hint="eastAsia"/>
        </w:rPr>
        <w:t>性能评价指标</w:t>
      </w:r>
      <w:r w:rsidR="003E5466" w:rsidRPr="00231D18">
        <w:rPr>
          <w:rFonts w:hint="eastAsia"/>
        </w:rPr>
        <w:t>：</w:t>
      </w:r>
    </w:p>
    <w:p w:rsidR="00DD4F98" w:rsidRDefault="00DD4F98" w:rsidP="00DD4F98">
      <w:pPr>
        <w:spacing w:line="400" w:lineRule="exact"/>
      </w:pPr>
    </w:p>
    <w:p w:rsidR="00DD4F98" w:rsidRDefault="00DD4F98" w:rsidP="00DD4F98">
      <w:pPr>
        <w:spacing w:line="400" w:lineRule="exact"/>
      </w:pPr>
      <w:r>
        <w:rPr>
          <w:rFonts w:hint="eastAsia"/>
        </w:rPr>
        <w:t>混淆矩阵</w:t>
      </w:r>
    </w:p>
    <w:p w:rsidR="00DD4F98" w:rsidRDefault="00DD4F98" w:rsidP="00DD4F98">
      <w:pPr>
        <w:spacing w:line="400" w:lineRule="exact"/>
      </w:pPr>
      <w:r>
        <w:rPr>
          <w:rFonts w:hint="eastAsia"/>
        </w:rPr>
        <w:t>True Positive(</w:t>
      </w:r>
      <w:r>
        <w:rPr>
          <w:rFonts w:hint="eastAsia"/>
        </w:rPr>
        <w:t>真正，</w:t>
      </w:r>
      <w:r>
        <w:rPr>
          <w:rFonts w:hint="eastAsia"/>
        </w:rPr>
        <w:t>TP)</w:t>
      </w:r>
      <w:r>
        <w:rPr>
          <w:rFonts w:hint="eastAsia"/>
        </w:rPr>
        <w:t>：将正类预测为正类数</w:t>
      </w:r>
    </w:p>
    <w:p w:rsidR="00DD4F98" w:rsidRDefault="00DD4F98" w:rsidP="00DD4F98">
      <w:pPr>
        <w:spacing w:line="400" w:lineRule="exact"/>
      </w:pPr>
      <w:r>
        <w:rPr>
          <w:rFonts w:hint="eastAsia"/>
        </w:rPr>
        <w:t>True Negative(</w:t>
      </w:r>
      <w:r>
        <w:rPr>
          <w:rFonts w:hint="eastAsia"/>
        </w:rPr>
        <w:t>真负，</w:t>
      </w:r>
      <w:r>
        <w:rPr>
          <w:rFonts w:hint="eastAsia"/>
        </w:rPr>
        <w:t>TN)</w:t>
      </w:r>
      <w:r>
        <w:rPr>
          <w:rFonts w:hint="eastAsia"/>
        </w:rPr>
        <w:t>：将负类预测为负类数</w:t>
      </w:r>
    </w:p>
    <w:p w:rsidR="00DD4F98" w:rsidRDefault="00DD4F98" w:rsidP="00DD4F98">
      <w:pPr>
        <w:spacing w:line="400" w:lineRule="exact"/>
      </w:pPr>
      <w:r>
        <w:rPr>
          <w:rFonts w:hint="eastAsia"/>
        </w:rPr>
        <w:t>False Positive(</w:t>
      </w:r>
      <w:r>
        <w:rPr>
          <w:rFonts w:hint="eastAsia"/>
        </w:rPr>
        <w:t>假正，</w:t>
      </w:r>
      <w:r>
        <w:rPr>
          <w:rFonts w:hint="eastAsia"/>
        </w:rPr>
        <w:t>FP)</w:t>
      </w:r>
      <w:r>
        <w:rPr>
          <w:rFonts w:hint="eastAsia"/>
        </w:rPr>
        <w:t>：将负类预测为正类数</w:t>
      </w:r>
      <w:r>
        <w:rPr>
          <w:rFonts w:hint="eastAsia"/>
        </w:rPr>
        <w:t>(</w:t>
      </w:r>
      <w:r>
        <w:rPr>
          <w:rFonts w:hint="eastAsia"/>
        </w:rPr>
        <w:t>误报</w:t>
      </w:r>
      <w:r>
        <w:rPr>
          <w:rFonts w:hint="eastAsia"/>
        </w:rPr>
        <w:t>)</w:t>
      </w:r>
    </w:p>
    <w:p w:rsidR="00DD4F98" w:rsidRDefault="00DD4F98" w:rsidP="00DD4F98">
      <w:pPr>
        <w:spacing w:line="400" w:lineRule="exact"/>
      </w:pPr>
      <w:r>
        <w:rPr>
          <w:rFonts w:hint="eastAsia"/>
        </w:rPr>
        <w:t>False Negative(</w:t>
      </w:r>
      <w:r>
        <w:rPr>
          <w:rFonts w:hint="eastAsia"/>
        </w:rPr>
        <w:t>假负，</w:t>
      </w:r>
      <w:r>
        <w:rPr>
          <w:rFonts w:hint="eastAsia"/>
        </w:rPr>
        <w:t>FN)</w:t>
      </w:r>
      <w:r>
        <w:rPr>
          <w:rFonts w:hint="eastAsia"/>
        </w:rPr>
        <w:t>：将正类预测为负类数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漏报</w:t>
      </w:r>
      <w:r>
        <w:rPr>
          <w:rFonts w:hint="eastAsia"/>
        </w:rPr>
        <w:t>)</w:t>
      </w:r>
    </w:p>
    <w:p w:rsidR="003F149A" w:rsidRDefault="003F149A" w:rsidP="003F149A">
      <w:pPr>
        <w:pStyle w:val="ab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4619625" cy="1663773"/>
            <wp:effectExtent l="0" t="0" r="0" b="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771" cy="1664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179" w:rsidRDefault="004C51F6" w:rsidP="00187179">
      <w:pPr>
        <w:spacing w:line="400" w:lineRule="exac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187179" w:rsidRPr="004C51F6">
        <w:rPr>
          <w:rFonts w:hint="eastAsia"/>
          <w:b/>
        </w:rPr>
        <w:t>精确率</w:t>
      </w:r>
      <w:r w:rsidR="00187179">
        <w:t>P(Precision)</w:t>
      </w:r>
      <w:r w:rsidR="00187179">
        <w:rPr>
          <w:rFonts w:hint="eastAsia"/>
        </w:rPr>
        <w:t>是指被正确预测为正例数与所有被预测为正例数的比率，反映了预测模型的准确程度，也称为查准率。</w:t>
      </w:r>
    </w:p>
    <w:p w:rsidR="00187179" w:rsidRDefault="00187179" w:rsidP="00187179">
      <w:pPr>
        <w:spacing w:line="400" w:lineRule="exact"/>
      </w:pPr>
      <w:r>
        <w:rPr>
          <w:rFonts w:hint="eastAsia"/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1057275</wp:posOffset>
            </wp:positionH>
            <wp:positionV relativeFrom="paragraph">
              <wp:posOffset>62230</wp:posOffset>
            </wp:positionV>
            <wp:extent cx="828675" cy="476250"/>
            <wp:effectExtent l="19050" t="0" r="9525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87179" w:rsidRDefault="00187179" w:rsidP="00187179">
      <w:pPr>
        <w:spacing w:line="400" w:lineRule="exact"/>
      </w:pPr>
    </w:p>
    <w:p w:rsidR="00187179" w:rsidRPr="00187179" w:rsidRDefault="00187179" w:rsidP="00187179">
      <w:pPr>
        <w:spacing w:line="400" w:lineRule="exact"/>
      </w:pPr>
    </w:p>
    <w:p w:rsidR="00187179" w:rsidRDefault="004C51F6" w:rsidP="00187179">
      <w:pPr>
        <w:spacing w:line="400" w:lineRule="exac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187179" w:rsidRPr="004C51F6">
        <w:rPr>
          <w:rFonts w:hint="eastAsia"/>
          <w:b/>
        </w:rPr>
        <w:t>召回率</w:t>
      </w:r>
      <w:r w:rsidR="00187179">
        <w:rPr>
          <w:rFonts w:hint="eastAsia"/>
        </w:rPr>
        <w:t xml:space="preserve"> </w:t>
      </w:r>
      <w:r w:rsidR="00187179">
        <w:t>R(Recall)</w:t>
      </w:r>
      <w:r w:rsidR="00187179">
        <w:rPr>
          <w:rFonts w:hint="eastAsia"/>
        </w:rPr>
        <w:t>是指被正确预测为正例数与实际正例数的比率，反映了一个有缺陷模块被正确预测出的概率，也称为查全率。</w:t>
      </w:r>
    </w:p>
    <w:p w:rsidR="00187179" w:rsidRDefault="00187179" w:rsidP="00187179">
      <w:pPr>
        <w:spacing w:line="400" w:lineRule="exact"/>
      </w:pPr>
      <w:r>
        <w:rPr>
          <w:rFonts w:hint="eastAsia"/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1057275</wp:posOffset>
            </wp:positionH>
            <wp:positionV relativeFrom="paragraph">
              <wp:posOffset>220980</wp:posOffset>
            </wp:positionV>
            <wp:extent cx="838200" cy="419100"/>
            <wp:effectExtent l="19050" t="0" r="0" b="0"/>
            <wp:wrapSquare wrapText="bothSides"/>
            <wp:docPr id="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87179" w:rsidRDefault="00187179" w:rsidP="00187179">
      <w:pPr>
        <w:spacing w:line="400" w:lineRule="exact"/>
      </w:pPr>
      <w:r>
        <w:rPr>
          <w:rFonts w:hint="eastAsia"/>
        </w:rPr>
        <w:t xml:space="preserve">       </w:t>
      </w:r>
    </w:p>
    <w:p w:rsidR="00187179" w:rsidRDefault="00187179" w:rsidP="00187179">
      <w:pPr>
        <w:spacing w:line="400" w:lineRule="exact"/>
      </w:pPr>
    </w:p>
    <w:p w:rsidR="00187179" w:rsidRPr="00187179" w:rsidRDefault="004C51F6" w:rsidP="00187179">
      <w:pPr>
        <w:spacing w:line="400" w:lineRule="exact"/>
      </w:pPr>
      <w:r>
        <w:t>（</w:t>
      </w:r>
      <w:r>
        <w:t>3</w:t>
      </w:r>
      <w:r>
        <w:t>）</w:t>
      </w:r>
      <w:r w:rsidR="00187179" w:rsidRPr="004C51F6">
        <w:rPr>
          <w:b/>
        </w:rPr>
        <w:t>F-Measure</w:t>
      </w:r>
      <w:r w:rsidR="00187179">
        <w:t xml:space="preserve"> </w:t>
      </w:r>
      <w:r w:rsidR="00187179">
        <w:rPr>
          <w:rFonts w:hint="eastAsia"/>
        </w:rPr>
        <w:t>是信息检索领域的一个评价指标，常用的是</w:t>
      </w:r>
      <w:r w:rsidR="00187179">
        <w:t xml:space="preserve">F1 </w:t>
      </w:r>
      <w:r w:rsidR="00187179">
        <w:rPr>
          <w:rFonts w:hint="eastAsia"/>
        </w:rPr>
        <w:t>度量，即为精确率与召回率的调和平均数。</w:t>
      </w:r>
    </w:p>
    <w:p w:rsidR="00187179" w:rsidRDefault="00187179" w:rsidP="00A735E3">
      <w:pPr>
        <w:spacing w:line="400" w:lineRule="exact"/>
      </w:pPr>
      <w:r>
        <w:rPr>
          <w:rFonts w:hint="eastAsia"/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581025</wp:posOffset>
            </wp:positionH>
            <wp:positionV relativeFrom="paragraph">
              <wp:posOffset>0</wp:posOffset>
            </wp:positionV>
            <wp:extent cx="1076325" cy="504825"/>
            <wp:effectExtent l="19050" t="0" r="9525" b="0"/>
            <wp:wrapSquare wrapText="bothSides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87179" w:rsidRDefault="004C51F6" w:rsidP="00A735E3">
      <w:pPr>
        <w:spacing w:line="400" w:lineRule="exact"/>
      </w:pPr>
      <w:r>
        <w:t>（</w:t>
      </w:r>
      <w:r>
        <w:t>4</w:t>
      </w:r>
      <w:r>
        <w:t>）</w:t>
      </w:r>
      <w:r>
        <w:rPr>
          <w:rFonts w:hint="eastAsia"/>
          <w:b/>
        </w:rPr>
        <w:t>AUC</w:t>
      </w:r>
    </w:p>
    <w:p w:rsidR="00187179" w:rsidRDefault="00187179" w:rsidP="00187179">
      <w:pPr>
        <w:spacing w:line="400" w:lineRule="exact"/>
      </w:pPr>
      <w:r>
        <w:rPr>
          <w:rFonts w:hint="eastAsia"/>
        </w:rPr>
        <w:t>真正例率</w:t>
      </w:r>
      <w:r>
        <w:rPr>
          <w:rFonts w:hint="eastAsia"/>
        </w:rPr>
        <w:t xml:space="preserve"> </w:t>
      </w:r>
      <w:r>
        <w:t>TPR(True Positive Rate)</w:t>
      </w:r>
      <w:r>
        <w:rPr>
          <w:rFonts w:hint="eastAsia"/>
        </w:rPr>
        <w:t>与召回率相同，也是指被正确预测为正例数与实际正例数的比率。</w:t>
      </w:r>
    </w:p>
    <w:p w:rsidR="00187179" w:rsidRDefault="00187179" w:rsidP="00187179">
      <w:pPr>
        <w:spacing w:line="400" w:lineRule="exact"/>
      </w:pPr>
      <w:r>
        <w:rPr>
          <w:rFonts w:hint="eastAsia"/>
        </w:rPr>
        <w:t>假正例率</w:t>
      </w:r>
      <w:r>
        <w:rPr>
          <w:rFonts w:hint="eastAsia"/>
        </w:rPr>
        <w:t xml:space="preserve"> </w:t>
      </w:r>
      <w:r>
        <w:t>FPR(False Positive Rate)</w:t>
      </w:r>
      <w:r>
        <w:rPr>
          <w:rFonts w:hint="eastAsia"/>
        </w:rPr>
        <w:t>是指被错误预测为正例数与实际负例数的比率。</w:t>
      </w:r>
    </w:p>
    <w:p w:rsidR="00187179" w:rsidRDefault="00187179" w:rsidP="00187179">
      <w:pPr>
        <w:spacing w:line="400" w:lineRule="exact"/>
      </w:pPr>
      <w:r>
        <w:rPr>
          <w:rFonts w:hint="eastAsia"/>
        </w:rPr>
        <w:t>接受者操作特征</w:t>
      </w:r>
      <w:r>
        <w:t>(Receiver Operating Characteristic</w:t>
      </w:r>
      <w:r>
        <w:rPr>
          <w:rFonts w:hint="eastAsia"/>
        </w:rPr>
        <w:t>，</w:t>
      </w:r>
      <w:r>
        <w:t>ROC)</w:t>
      </w:r>
      <w:r>
        <w:rPr>
          <w:rFonts w:hint="eastAsia"/>
        </w:rPr>
        <w:t>曲线是描述分类模型真正例率</w:t>
      </w:r>
      <w:r>
        <w:rPr>
          <w:rFonts w:hint="eastAsia"/>
        </w:rPr>
        <w:t xml:space="preserve"> </w:t>
      </w:r>
      <w:r>
        <w:t xml:space="preserve">TPR </w:t>
      </w:r>
      <w:r>
        <w:rPr>
          <w:rFonts w:hint="eastAsia"/>
        </w:rPr>
        <w:t>和假正例率</w:t>
      </w:r>
      <w:r>
        <w:rPr>
          <w:rFonts w:hint="eastAsia"/>
        </w:rPr>
        <w:t xml:space="preserve"> </w:t>
      </w:r>
      <w:r>
        <w:t xml:space="preserve">FPR </w:t>
      </w:r>
      <w:r>
        <w:rPr>
          <w:rFonts w:hint="eastAsia"/>
        </w:rPr>
        <w:t>之间关系的一种图形化方法，如下图所示。</w:t>
      </w:r>
    </w:p>
    <w:p w:rsidR="00187179" w:rsidRDefault="00187179" w:rsidP="00187179">
      <w:pPr>
        <w:spacing w:line="400" w:lineRule="exact"/>
      </w:pPr>
      <w:r>
        <w:rPr>
          <w:rFonts w:hint="eastAsia"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581025</wp:posOffset>
            </wp:positionH>
            <wp:positionV relativeFrom="paragraph">
              <wp:posOffset>269875</wp:posOffset>
            </wp:positionV>
            <wp:extent cx="2684145" cy="1885950"/>
            <wp:effectExtent l="19050" t="0" r="1905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145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87179" w:rsidRDefault="00187179" w:rsidP="00187179">
      <w:pPr>
        <w:spacing w:line="400" w:lineRule="exact"/>
      </w:pPr>
    </w:p>
    <w:p w:rsidR="00187179" w:rsidRDefault="00187179" w:rsidP="00187179">
      <w:pPr>
        <w:spacing w:line="400" w:lineRule="exact"/>
      </w:pPr>
    </w:p>
    <w:p w:rsidR="00187179" w:rsidRDefault="00187179" w:rsidP="00187179">
      <w:pPr>
        <w:spacing w:line="400" w:lineRule="exact"/>
      </w:pPr>
    </w:p>
    <w:p w:rsidR="00187179" w:rsidRDefault="00187179" w:rsidP="00187179">
      <w:pPr>
        <w:spacing w:line="400" w:lineRule="exact"/>
      </w:pPr>
    </w:p>
    <w:p w:rsidR="00187179" w:rsidRDefault="00187179" w:rsidP="00187179">
      <w:pPr>
        <w:spacing w:line="400" w:lineRule="exact"/>
      </w:pPr>
    </w:p>
    <w:p w:rsidR="00187179" w:rsidRDefault="00187179" w:rsidP="00187179">
      <w:pPr>
        <w:spacing w:line="400" w:lineRule="exact"/>
      </w:pPr>
    </w:p>
    <w:p w:rsidR="00187179" w:rsidRDefault="00187179" w:rsidP="00187179">
      <w:pPr>
        <w:spacing w:line="400" w:lineRule="exact"/>
      </w:pPr>
    </w:p>
    <w:p w:rsidR="00187179" w:rsidRDefault="00187179" w:rsidP="00187179">
      <w:pPr>
        <w:spacing w:line="400" w:lineRule="exact"/>
      </w:pPr>
    </w:p>
    <w:p w:rsidR="00187179" w:rsidRDefault="00187179" w:rsidP="00187179">
      <w:pPr>
        <w:spacing w:line="400" w:lineRule="exact"/>
      </w:pPr>
      <w:r>
        <w:rPr>
          <w:rFonts w:hint="eastAsia"/>
        </w:rPr>
        <w:t>横坐标表示假正例率，纵坐标表示真正例率。对于一个特定的预测模型和训练数据集，其预测结果对应于</w:t>
      </w:r>
      <w:r>
        <w:rPr>
          <w:rFonts w:hint="eastAsia"/>
        </w:rPr>
        <w:t xml:space="preserve"> </w:t>
      </w:r>
      <w:r>
        <w:t xml:space="preserve">ROC </w:t>
      </w:r>
      <w:r>
        <w:rPr>
          <w:rFonts w:hint="eastAsia"/>
        </w:rPr>
        <w:t>曲线上的一个点，通过调整该模型的阈值即可得到一条经过</w:t>
      </w:r>
      <w:r>
        <w:t>(0, 0)</w:t>
      </w:r>
      <w:r>
        <w:rPr>
          <w:rFonts w:hint="eastAsia"/>
        </w:rPr>
        <w:t>和</w:t>
      </w:r>
      <w:r>
        <w:t>(1, 1)</w:t>
      </w:r>
      <w:r>
        <w:rPr>
          <w:rFonts w:hint="eastAsia"/>
        </w:rPr>
        <w:t>的曲线，曲线下方的面积即为</w:t>
      </w:r>
      <w:r>
        <w:t>AUC(Area Under the Curve)</w:t>
      </w:r>
      <w:r>
        <w:rPr>
          <w:rFonts w:hint="eastAsia"/>
        </w:rPr>
        <w:t>的值。其中，</w:t>
      </w:r>
      <w:r>
        <w:t>AUC</w:t>
      </w:r>
      <w:r>
        <w:rPr>
          <w:rFonts w:hint="eastAsia"/>
        </w:rPr>
        <w:t>的取值范围为</w:t>
      </w:r>
      <w:r>
        <w:t>0~1</w:t>
      </w:r>
      <w:r>
        <w:rPr>
          <w:rFonts w:hint="eastAsia"/>
        </w:rPr>
        <w:t>，当</w:t>
      </w:r>
      <w:r>
        <w:rPr>
          <w:rFonts w:hint="eastAsia"/>
        </w:rPr>
        <w:t xml:space="preserve"> </w:t>
      </w:r>
      <w:r>
        <w:t xml:space="preserve">AUC 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  <w:r>
        <w:t xml:space="preserve">0.5 </w:t>
      </w:r>
      <w:r>
        <w:rPr>
          <w:rFonts w:hint="eastAsia"/>
        </w:rPr>
        <w:t>时，表示随机猜测模型的性能，如上图中的虚线所示。</w:t>
      </w:r>
      <w:r>
        <w:t xml:space="preserve">AUC </w:t>
      </w:r>
      <w:r>
        <w:rPr>
          <w:rFonts w:hint="eastAsia"/>
        </w:rPr>
        <w:t>值越大，说明该模型的性能越好。因此，好的预测模型应尽可能地靠近坐标系的左上角。</w:t>
      </w:r>
    </w:p>
    <w:p w:rsidR="00932DA3" w:rsidRDefault="00932DA3" w:rsidP="00932DA3">
      <w:pPr>
        <w:pStyle w:val="1"/>
      </w:pPr>
      <w:r>
        <w:rPr>
          <w:rFonts w:hint="eastAsia"/>
        </w:rPr>
        <w:t>三、实验内容：</w:t>
      </w:r>
    </w:p>
    <w:p w:rsidR="00932DA3" w:rsidRPr="00932DA3" w:rsidRDefault="00932DA3" w:rsidP="00932DA3">
      <w:r>
        <w:rPr>
          <w:rFonts w:hint="eastAsia"/>
        </w:rPr>
        <w:t>选取</w:t>
      </w:r>
      <w:r w:rsidR="00881D07">
        <w:rPr>
          <w:rFonts w:hint="eastAsia"/>
        </w:rPr>
        <w:t>12</w:t>
      </w:r>
      <w:r>
        <w:rPr>
          <w:rFonts w:hint="eastAsia"/>
        </w:rPr>
        <w:t>个</w:t>
      </w:r>
      <w:r>
        <w:rPr>
          <w:rFonts w:hint="eastAsia"/>
        </w:rPr>
        <w:t xml:space="preserve"> </w:t>
      </w:r>
      <w:r>
        <w:t xml:space="preserve">NASA </w:t>
      </w:r>
      <w:r>
        <w:rPr>
          <w:rFonts w:hint="eastAsia"/>
        </w:rPr>
        <w:t>数据集作为实验对象，采用不同的分类方法</w:t>
      </w:r>
      <w:r w:rsidR="008B4C28">
        <w:rPr>
          <w:rFonts w:hint="eastAsia"/>
        </w:rPr>
        <w:t>分别</w:t>
      </w:r>
      <w:r>
        <w:rPr>
          <w:rFonts w:hint="eastAsia"/>
        </w:rPr>
        <w:t>对这</w:t>
      </w:r>
      <w:r w:rsidR="00881D07">
        <w:rPr>
          <w:rFonts w:hint="eastAsia"/>
        </w:rPr>
        <w:t>12</w:t>
      </w:r>
      <w:r>
        <w:rPr>
          <w:rFonts w:hint="eastAsia"/>
        </w:rPr>
        <w:t>个数据集进行软件缺陷预测分析。</w:t>
      </w:r>
      <w:r w:rsidR="00881D07">
        <w:rPr>
          <w:rFonts w:hint="eastAsia"/>
        </w:rPr>
        <w:t>（数据见</w:t>
      </w:r>
      <w:r w:rsidR="00881D07">
        <w:rPr>
          <w:rFonts w:hint="eastAsia"/>
        </w:rPr>
        <w:t>data</w:t>
      </w:r>
      <w:r w:rsidR="00881D07">
        <w:rPr>
          <w:rFonts w:hint="eastAsia"/>
        </w:rPr>
        <w:t>文件夹）</w:t>
      </w:r>
    </w:p>
    <w:p w:rsidR="00231D18" w:rsidRDefault="00932DA3" w:rsidP="00932DA3">
      <w:pPr>
        <w:pStyle w:val="2"/>
      </w:pPr>
      <w:r>
        <w:rPr>
          <w:rFonts w:hint="eastAsia"/>
        </w:rPr>
        <w:t xml:space="preserve">1. </w:t>
      </w:r>
      <w:r w:rsidR="004C4641">
        <w:rPr>
          <w:rFonts w:hint="eastAsia"/>
        </w:rPr>
        <w:t>特征</w:t>
      </w:r>
    </w:p>
    <w:p w:rsidR="00020C9D" w:rsidRPr="00020C9D" w:rsidRDefault="00020C9D" w:rsidP="003F149A">
      <w:pPr>
        <w:spacing w:line="400" w:lineRule="exact"/>
      </w:pPr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原始特征集；</w:t>
      </w:r>
    </w:p>
    <w:p w:rsidR="003F149A" w:rsidRPr="00020C9D" w:rsidRDefault="003F149A" w:rsidP="00BA4114">
      <w:pPr>
        <w:spacing w:line="400" w:lineRule="exact"/>
      </w:pPr>
      <w:r>
        <w:rPr>
          <w:rFonts w:hint="eastAsia"/>
        </w:rPr>
        <w:t>(</w:t>
      </w:r>
      <w:r w:rsidR="00020C9D">
        <w:t>2</w:t>
      </w:r>
      <w:r>
        <w:t xml:space="preserve">) </w:t>
      </w:r>
      <w:r w:rsidRPr="004C4641">
        <w:rPr>
          <w:rFonts w:hint="eastAsia"/>
          <w:b/>
        </w:rPr>
        <w:t>选择</w:t>
      </w:r>
      <w:r w:rsidR="00020C9D">
        <w:rPr>
          <w:rFonts w:hint="eastAsia"/>
          <w:b/>
        </w:rPr>
        <w:t>前</w:t>
      </w:r>
      <w:r w:rsidR="00020C9D">
        <w:rPr>
          <w:rFonts w:hint="eastAsia"/>
          <w:b/>
        </w:rPr>
        <w:t xml:space="preserve"> </w:t>
      </w:r>
      <m:oMath>
        <m:d>
          <m:dPr>
            <m:begChr m:val="⌈"/>
            <m:endChr m:val="⌉"/>
            <m:ctrlPr>
              <w:rPr>
                <w:rFonts w:ascii="Cambria Math" w:hAnsi="Cambria Math"/>
                <w:b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e>
        </m:d>
      </m:oMath>
      <w:r w:rsidR="004C4641" w:rsidRPr="004C4641">
        <w:rPr>
          <w:rFonts w:hint="eastAsia"/>
          <w:b/>
        </w:rPr>
        <w:t>特征作为特征子集</w:t>
      </w:r>
      <w:r w:rsidR="004C4641">
        <w:rPr>
          <w:rFonts w:hint="eastAsia"/>
        </w:rPr>
        <w:t>：采用上机</w:t>
      </w:r>
      <w:r w:rsidR="004C4641">
        <w:rPr>
          <w:rFonts w:hint="eastAsia"/>
        </w:rPr>
        <w:t xml:space="preserve">1 </w:t>
      </w:r>
      <w:r w:rsidR="004C4641">
        <w:rPr>
          <w:rFonts w:hint="eastAsia"/>
        </w:rPr>
        <w:t>中数据预处理方法，获得特征排序列表。在特征排序列表的基础上，按照顺序依次进行特征子集选择。选择前</w:t>
      </w:r>
      <m:oMath>
        <m:d>
          <m:dPr>
            <m:begChr m:val="⌈"/>
            <m:endChr m:val="⌉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d</m:t>
            </m:r>
          </m:e>
        </m:d>
      </m:oMath>
      <w:r w:rsidR="004C4641">
        <w:rPr>
          <w:rFonts w:hint="eastAsia"/>
        </w:rPr>
        <w:t>个特征，</w:t>
      </w:r>
      <w:r w:rsidR="004C4641">
        <w:t>d</w:t>
      </w:r>
      <w:r w:rsidR="004C4641">
        <w:rPr>
          <w:rFonts w:hint="eastAsia"/>
        </w:rPr>
        <w:t>表示原始特征数；</w:t>
      </w:r>
    </w:p>
    <w:p w:rsidR="00932DA3" w:rsidRDefault="003F149A" w:rsidP="00BA4114">
      <w:pPr>
        <w:spacing w:line="400" w:lineRule="exact"/>
      </w:pPr>
      <w:r>
        <w:rPr>
          <w:rFonts w:hint="eastAsia"/>
          <w:b/>
        </w:rPr>
        <w:t>(</w:t>
      </w:r>
      <w:r w:rsidR="00020C9D">
        <w:rPr>
          <w:b/>
        </w:rPr>
        <w:t>3</w:t>
      </w:r>
      <w:r>
        <w:rPr>
          <w:b/>
        </w:rPr>
        <w:t xml:space="preserve">) </w:t>
      </w:r>
      <w:r w:rsidR="003F3F3E" w:rsidRPr="003F3F3E">
        <w:rPr>
          <w:rFonts w:hint="eastAsia"/>
          <w:b/>
        </w:rPr>
        <w:t>选出与类别相关度较高的特征子集</w:t>
      </w:r>
      <w:r w:rsidR="003F3F3E">
        <w:rPr>
          <w:rFonts w:hint="eastAsia"/>
        </w:rPr>
        <w:t>：</w:t>
      </w:r>
      <w:r w:rsidR="00932DA3">
        <w:rPr>
          <w:rFonts w:hint="eastAsia"/>
        </w:rPr>
        <w:t>采用上机</w:t>
      </w:r>
      <w:r w:rsidR="00932DA3">
        <w:rPr>
          <w:rFonts w:hint="eastAsia"/>
        </w:rPr>
        <w:t xml:space="preserve">1 </w:t>
      </w:r>
      <w:r w:rsidR="009B459D">
        <w:rPr>
          <w:rFonts w:hint="eastAsia"/>
        </w:rPr>
        <w:t>中</w:t>
      </w:r>
      <w:r w:rsidR="00932DA3">
        <w:rPr>
          <w:rFonts w:hint="eastAsia"/>
        </w:rPr>
        <w:t>数据预处理方法</w:t>
      </w:r>
      <w:r w:rsidR="00231D18">
        <w:rPr>
          <w:rFonts w:hint="eastAsia"/>
        </w:rPr>
        <w:t>，</w:t>
      </w:r>
      <w:r w:rsidR="007637BB">
        <w:rPr>
          <w:rFonts w:hint="eastAsia"/>
        </w:rPr>
        <w:t>获得</w:t>
      </w:r>
      <w:r w:rsidR="00231D18">
        <w:rPr>
          <w:rFonts w:hint="eastAsia"/>
        </w:rPr>
        <w:t>特征排序</w:t>
      </w:r>
      <w:r w:rsidR="007637BB">
        <w:rPr>
          <w:rFonts w:hint="eastAsia"/>
        </w:rPr>
        <w:t>列表。</w:t>
      </w:r>
      <w:r w:rsidR="00BA4114">
        <w:rPr>
          <w:rFonts w:hint="eastAsia"/>
        </w:rPr>
        <w:t>在特征排序列表的基础上，按照顺序依次进行特征子集选择。例如，得到的特征排序列表为</w:t>
      </w:r>
      <w:r w:rsidR="00BA4114">
        <w:rPr>
          <w:rFonts w:hint="eastAsia"/>
          <w:noProof/>
        </w:rPr>
        <w:drawing>
          <wp:inline distT="0" distB="0" distL="0" distR="0">
            <wp:extent cx="1679224" cy="266700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72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A4114">
        <w:rPr>
          <w:rFonts w:hint="eastAsia"/>
        </w:rPr>
        <w:t>，</w:t>
      </w:r>
      <w:r w:rsidR="00BA4114">
        <w:rPr>
          <w:rFonts w:hint="eastAsia"/>
        </w:rPr>
        <w:t>d</w:t>
      </w:r>
      <w:r w:rsidR="00BA4114">
        <w:rPr>
          <w:rFonts w:hint="eastAsia"/>
        </w:rPr>
        <w:t>表示特征个数，排序越靠前，说明该特征与类别的相关程度越高。由此，根据特征排序顺序可以得到</w:t>
      </w:r>
      <w:r w:rsidR="00BA4114">
        <w:rPr>
          <w:rFonts w:hint="eastAsia"/>
        </w:rPr>
        <w:t>d</w:t>
      </w:r>
      <w:r w:rsidR="00BA4114">
        <w:rPr>
          <w:rFonts w:hint="eastAsia"/>
        </w:rPr>
        <w:t>个特征子集，分别为</w:t>
      </w:r>
      <w:r w:rsidR="00BA4114">
        <w:rPr>
          <w:rFonts w:hint="eastAsia"/>
          <w:noProof/>
        </w:rPr>
        <w:drawing>
          <wp:inline distT="0" distB="0" distL="0" distR="0">
            <wp:extent cx="5274310" cy="239741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97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C005A">
        <w:rPr>
          <w:rFonts w:hint="eastAsia"/>
        </w:rPr>
        <w:t>，最后评价所有特征子集的分类性能，</w:t>
      </w:r>
      <w:r w:rsidR="004C4641">
        <w:rPr>
          <w:rFonts w:hint="eastAsia"/>
        </w:rPr>
        <w:t>并据此选取与类别相关度较高的特征子集，并进一步构建分类预测模型</w:t>
      </w:r>
      <w:r w:rsidR="00020C9D">
        <w:rPr>
          <w:rFonts w:hint="eastAsia"/>
        </w:rPr>
        <w:t>。</w:t>
      </w:r>
      <w:r w:rsidR="00020C9D">
        <w:rPr>
          <w:rFonts w:hint="eastAsia"/>
        </w:rPr>
        <w:t xml:space="preserve"> </w:t>
      </w:r>
      <w:r w:rsidR="00020C9D">
        <w:rPr>
          <w:rFonts w:hint="eastAsia"/>
        </w:rPr>
        <w:t>（</w:t>
      </w:r>
      <w:r w:rsidR="00020C9D" w:rsidRPr="00020C9D">
        <w:rPr>
          <w:rFonts w:hint="eastAsia"/>
          <w:b/>
        </w:rPr>
        <w:t>此特征子集选做</w:t>
      </w:r>
      <w:r w:rsidR="00020C9D">
        <w:rPr>
          <w:rFonts w:hint="eastAsia"/>
        </w:rPr>
        <w:t>）</w:t>
      </w:r>
    </w:p>
    <w:p w:rsidR="004C4641" w:rsidRDefault="004C4641" w:rsidP="00BA4114">
      <w:pPr>
        <w:spacing w:line="400" w:lineRule="exact"/>
      </w:pPr>
    </w:p>
    <w:p w:rsidR="00D851D2" w:rsidRDefault="00D851D2" w:rsidP="00D851D2">
      <w:pPr>
        <w:pStyle w:val="2"/>
      </w:pPr>
      <w:r>
        <w:rPr>
          <w:rFonts w:hint="eastAsia"/>
        </w:rPr>
        <w:t xml:space="preserve">2. </w:t>
      </w:r>
      <w:r w:rsidR="007C0A5D">
        <w:rPr>
          <w:rFonts w:hint="eastAsia"/>
        </w:rPr>
        <w:t>预测模型</w:t>
      </w:r>
      <w:r w:rsidR="005319E2">
        <w:rPr>
          <w:rFonts w:hint="eastAsia"/>
        </w:rPr>
        <w:t>方法</w:t>
      </w:r>
    </w:p>
    <w:p w:rsidR="008B4C28" w:rsidRPr="00D851D2" w:rsidRDefault="00481567" w:rsidP="00D851D2">
      <w:r>
        <w:rPr>
          <w:rFonts w:hint="eastAsia"/>
        </w:rPr>
        <w:t>分别</w:t>
      </w:r>
      <w:r w:rsidR="00795851">
        <w:rPr>
          <w:rFonts w:hint="eastAsia"/>
        </w:rPr>
        <w:t>根据</w:t>
      </w:r>
      <w:r w:rsidR="00795851">
        <w:rPr>
          <w:rFonts w:hint="eastAsia"/>
        </w:rPr>
        <w:t>(1.</w:t>
      </w:r>
      <w:r w:rsidR="00795851">
        <w:rPr>
          <w:rFonts w:hint="eastAsia"/>
        </w:rPr>
        <w:t>特征</w:t>
      </w:r>
      <w:r w:rsidR="00795851">
        <w:rPr>
          <w:rFonts w:hint="eastAsia"/>
        </w:rPr>
        <w:t xml:space="preserve">) </w:t>
      </w:r>
      <w:r w:rsidR="00E25E15">
        <w:rPr>
          <w:rFonts w:hint="eastAsia"/>
        </w:rPr>
        <w:t>部分的三种特征选取</w:t>
      </w:r>
      <w:r w:rsidR="00795851">
        <w:rPr>
          <w:rFonts w:hint="eastAsia"/>
        </w:rPr>
        <w:t>方法</w:t>
      </w:r>
      <w:r>
        <w:rPr>
          <w:rFonts w:hint="eastAsia"/>
        </w:rPr>
        <w:t>得到相应的</w:t>
      </w:r>
      <w:r w:rsidR="00795851">
        <w:rPr>
          <w:rFonts w:hint="eastAsia"/>
        </w:rPr>
        <w:t>特征，对于特征分别</w:t>
      </w:r>
      <w:r w:rsidR="00FD3049">
        <w:rPr>
          <w:rFonts w:hint="eastAsia"/>
        </w:rPr>
        <w:t>构建</w:t>
      </w:r>
      <w:r w:rsidR="00795851">
        <w:rPr>
          <w:rFonts w:hint="eastAsia"/>
        </w:rPr>
        <w:t>分类器</w:t>
      </w:r>
      <w:r w:rsidR="00FD3049">
        <w:rPr>
          <w:rFonts w:hint="eastAsia"/>
        </w:rPr>
        <w:t>预测模型</w:t>
      </w:r>
      <w:r>
        <w:rPr>
          <w:rFonts w:hint="eastAsia"/>
        </w:rPr>
        <w:t>，可以</w:t>
      </w:r>
      <w:r w:rsidR="008B4C28">
        <w:rPr>
          <w:rFonts w:hint="eastAsia"/>
        </w:rPr>
        <w:t>在</w:t>
      </w:r>
      <w:r>
        <w:rPr>
          <w:rFonts w:hint="eastAsia"/>
        </w:rPr>
        <w:t>决策树、</w:t>
      </w:r>
      <w:r w:rsidRPr="00FD3049">
        <w:t>Naive Bayes (NB)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>SVM</w:t>
      </w:r>
      <w:r w:rsidR="008B4C28">
        <w:rPr>
          <w:rFonts w:hint="eastAsia"/>
        </w:rPr>
        <w:t>分类器中</w:t>
      </w:r>
      <w:r w:rsidR="008B4C28" w:rsidRPr="00AB30A3">
        <w:rPr>
          <w:rFonts w:hint="eastAsia"/>
          <w:b/>
        </w:rPr>
        <w:t>选择</w:t>
      </w:r>
      <w:r w:rsidR="008B4C28" w:rsidRPr="00AB30A3">
        <w:rPr>
          <w:rFonts w:hint="eastAsia"/>
          <w:b/>
        </w:rPr>
        <w:t>2</w:t>
      </w:r>
      <w:r w:rsidR="008B4C28" w:rsidRPr="00AB30A3">
        <w:rPr>
          <w:rFonts w:hint="eastAsia"/>
          <w:b/>
        </w:rPr>
        <w:t>个</w:t>
      </w:r>
      <w:r w:rsidR="008B4C28">
        <w:rPr>
          <w:rFonts w:hint="eastAsia"/>
        </w:rPr>
        <w:t>或者</w:t>
      </w:r>
      <w:r w:rsidR="008B4C28" w:rsidRPr="00AB30A3">
        <w:rPr>
          <w:rFonts w:hint="eastAsia"/>
          <w:b/>
        </w:rPr>
        <w:t>3</w:t>
      </w:r>
      <w:r w:rsidR="008B4C28" w:rsidRPr="00AB30A3">
        <w:rPr>
          <w:rFonts w:hint="eastAsia"/>
          <w:b/>
        </w:rPr>
        <w:t>个</w:t>
      </w:r>
      <w:r w:rsidR="008B4C28">
        <w:rPr>
          <w:rFonts w:hint="eastAsia"/>
        </w:rPr>
        <w:t>分类器构建预测模型。</w:t>
      </w:r>
    </w:p>
    <w:p w:rsidR="00231D18" w:rsidRDefault="00D851D2" w:rsidP="00231D18">
      <w:pPr>
        <w:pStyle w:val="2"/>
      </w:pPr>
      <w:r>
        <w:rPr>
          <w:rFonts w:hint="eastAsia"/>
        </w:rPr>
        <w:t xml:space="preserve">3. </w:t>
      </w:r>
      <w:r>
        <w:rPr>
          <w:rFonts w:hint="eastAsia"/>
        </w:rPr>
        <w:t>性能评价</w:t>
      </w:r>
    </w:p>
    <w:p w:rsidR="00D851D2" w:rsidRPr="00D851D2" w:rsidRDefault="003F3F3E" w:rsidP="00D851D2">
      <w:r>
        <w:rPr>
          <w:rFonts w:hint="eastAsia"/>
        </w:rPr>
        <w:t>选取</w:t>
      </w:r>
      <w:r w:rsidRPr="00AB30A3">
        <w:rPr>
          <w:rFonts w:hint="eastAsia"/>
          <w:b/>
        </w:rPr>
        <w:t>F-Measure</w:t>
      </w:r>
      <w:r>
        <w:rPr>
          <w:rFonts w:hint="eastAsia"/>
        </w:rPr>
        <w:t>或</w:t>
      </w:r>
      <w:r w:rsidRPr="00AB30A3">
        <w:rPr>
          <w:rFonts w:hint="eastAsia"/>
          <w:b/>
        </w:rPr>
        <w:t>AUC</w:t>
      </w:r>
      <w:r>
        <w:rPr>
          <w:rFonts w:hint="eastAsia"/>
        </w:rPr>
        <w:t>作为</w:t>
      </w:r>
      <w:r w:rsidR="00D851D2">
        <w:rPr>
          <w:rFonts w:hint="eastAsia"/>
        </w:rPr>
        <w:t>性能评价指标</w:t>
      </w:r>
      <w:r w:rsidR="008C005A">
        <w:rPr>
          <w:rFonts w:hint="eastAsia"/>
        </w:rPr>
        <w:t>；</w:t>
      </w:r>
    </w:p>
    <w:p w:rsidR="00932DA3" w:rsidRPr="00D851D2" w:rsidRDefault="00231D18" w:rsidP="00231D18">
      <w:r>
        <w:rPr>
          <w:rFonts w:hint="eastAsia"/>
        </w:rPr>
        <w:lastRenderedPageBreak/>
        <w:t>采用</w:t>
      </w:r>
      <w:r>
        <w:rPr>
          <w:rFonts w:hint="eastAsia"/>
        </w:rPr>
        <w:t xml:space="preserve"> 10 </w:t>
      </w:r>
      <w:r>
        <w:rPr>
          <w:rFonts w:hint="eastAsia"/>
        </w:rPr>
        <w:t>次</w:t>
      </w:r>
      <w:r>
        <w:rPr>
          <w:rFonts w:hint="eastAsia"/>
        </w:rPr>
        <w:t xml:space="preserve"> 10 </w:t>
      </w:r>
      <w:r>
        <w:rPr>
          <w:rFonts w:hint="eastAsia"/>
        </w:rPr>
        <w:t>折交叉验证，保证实验结果的准确性和可靠性。</w:t>
      </w:r>
    </w:p>
    <w:p w:rsidR="00932DA3" w:rsidRDefault="00932DA3" w:rsidP="00932DA3">
      <w:pPr>
        <w:pStyle w:val="1"/>
      </w:pPr>
      <w:r>
        <w:rPr>
          <w:rFonts w:hint="eastAsia"/>
        </w:rPr>
        <w:t>四、实验步骤</w:t>
      </w:r>
    </w:p>
    <w:p w:rsidR="00932DA3" w:rsidRDefault="00346729" w:rsidP="00E552F2">
      <w:pPr>
        <w:pStyle w:val="2"/>
      </w:pPr>
      <w:r>
        <w:rPr>
          <w:rFonts w:hint="eastAsia"/>
        </w:rPr>
        <w:t xml:space="preserve">1. </w:t>
      </w:r>
      <w:r>
        <w:rPr>
          <w:rFonts w:hint="eastAsia"/>
        </w:rPr>
        <w:t>数据读入</w:t>
      </w:r>
    </w:p>
    <w:p w:rsidR="00932DA3" w:rsidRDefault="00E552F2" w:rsidP="00932DA3">
      <w:r>
        <w:rPr>
          <w:noProof/>
        </w:rPr>
        <w:drawing>
          <wp:inline distT="0" distB="0" distL="0" distR="0" wp14:anchorId="195190A9" wp14:editId="39D7BD88">
            <wp:extent cx="4403558" cy="169600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2321" cy="1703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038" w:rsidRDefault="00E552F2" w:rsidP="007A1038">
      <w:pPr>
        <w:pStyle w:val="2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定义不同的分类器</w:t>
      </w:r>
    </w:p>
    <w:p w:rsidR="007A1038" w:rsidRPr="007A1038" w:rsidRDefault="007A1038" w:rsidP="007A1038">
      <w:r>
        <w:rPr>
          <w:rFonts w:hint="eastAsia"/>
        </w:rPr>
        <w:t>定义贝叶斯、决策树和</w:t>
      </w:r>
      <w:r>
        <w:rPr>
          <w:rFonts w:hint="eastAsia"/>
        </w:rPr>
        <w:t>SVM</w:t>
      </w:r>
      <w:r>
        <w:rPr>
          <w:rFonts w:hint="eastAsia"/>
        </w:rPr>
        <w:t>分类器，并使用十次试折交叉验证的方法进行模型评估。评估指标使用</w:t>
      </w:r>
      <w:r>
        <w:rPr>
          <w:rFonts w:hint="eastAsia"/>
        </w:rPr>
        <w:t>AUC</w:t>
      </w:r>
    </w:p>
    <w:p w:rsidR="007A1038" w:rsidRPr="007A1038" w:rsidRDefault="007A1038" w:rsidP="007A1038">
      <w:r>
        <w:rPr>
          <w:noProof/>
        </w:rPr>
        <w:drawing>
          <wp:inline distT="0" distB="0" distL="0" distR="0" wp14:anchorId="4DD2E92B" wp14:editId="23971453">
            <wp:extent cx="5486845" cy="152199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20279" cy="1531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DA3" w:rsidRDefault="007A1038" w:rsidP="00932DA3">
      <w:r>
        <w:rPr>
          <w:noProof/>
        </w:rPr>
        <w:drawing>
          <wp:inline distT="0" distB="0" distL="0" distR="0" wp14:anchorId="7711EE0F" wp14:editId="4F16AD12">
            <wp:extent cx="5498432" cy="1351108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52938" cy="1364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DA3" w:rsidRDefault="007A1038" w:rsidP="00932DA3">
      <w:r>
        <w:rPr>
          <w:noProof/>
        </w:rPr>
        <w:drawing>
          <wp:inline distT="0" distB="0" distL="0" distR="0" wp14:anchorId="4EFFF6B4" wp14:editId="505695E1">
            <wp:extent cx="5537115" cy="1251284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86438" cy="12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DA3" w:rsidRDefault="00932DA3" w:rsidP="00932DA3"/>
    <w:p w:rsidR="007A1038" w:rsidRDefault="00372256" w:rsidP="007A1038">
      <w:pPr>
        <w:pStyle w:val="2"/>
      </w:pPr>
      <w:r>
        <w:rPr>
          <w:rFonts w:hint="eastAsia"/>
        </w:rPr>
        <w:t>3</w:t>
      </w:r>
      <w:r w:rsidR="007A1038">
        <w:rPr>
          <w:rFonts w:hint="eastAsia"/>
        </w:rPr>
        <w:t>.</w:t>
      </w:r>
      <w:r w:rsidR="007A1038">
        <w:t xml:space="preserve"> </w:t>
      </w:r>
      <w:r w:rsidR="007A1038">
        <w:rPr>
          <w:rFonts w:hint="eastAsia"/>
        </w:rPr>
        <w:t>使用</w:t>
      </w:r>
      <w:r>
        <w:rPr>
          <w:rFonts w:hint="eastAsia"/>
        </w:rPr>
        <w:t>数据集的全部特征进行训练</w:t>
      </w:r>
    </w:p>
    <w:p w:rsidR="00932DA3" w:rsidRPr="00372256" w:rsidRDefault="00372256" w:rsidP="00932DA3">
      <w:r>
        <w:rPr>
          <w:noProof/>
        </w:rPr>
        <w:drawing>
          <wp:inline distT="0" distB="0" distL="0" distR="0" wp14:anchorId="40188298" wp14:editId="6727F7AA">
            <wp:extent cx="5094401" cy="5396164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97434" cy="5399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256" w:rsidRDefault="00C90456" w:rsidP="00372256">
      <w:pPr>
        <w:pStyle w:val="2"/>
      </w:pPr>
      <w:r>
        <w:rPr>
          <w:rFonts w:hint="eastAsia"/>
        </w:rPr>
        <w:t>4</w:t>
      </w:r>
      <w:r w:rsidR="00372256">
        <w:rPr>
          <w:rFonts w:hint="eastAsia"/>
        </w:rPr>
        <w:t>.</w:t>
      </w:r>
      <w:r w:rsidR="00372256">
        <w:t xml:space="preserve"> </w:t>
      </w:r>
      <w:r w:rsidR="00372256">
        <w:rPr>
          <w:rFonts w:hint="eastAsia"/>
        </w:rPr>
        <w:t>使用数据集的</w:t>
      </w:r>
      <w:r w:rsidR="00372256">
        <w:rPr>
          <w:rFonts w:hint="eastAsia"/>
        </w:rPr>
        <w:t>Log2D</w:t>
      </w:r>
      <w:r w:rsidR="00372256">
        <w:rPr>
          <w:rFonts w:hint="eastAsia"/>
        </w:rPr>
        <w:t>的特征进行训练</w:t>
      </w:r>
    </w:p>
    <w:p w:rsidR="00932DA3" w:rsidRDefault="00372256" w:rsidP="00932DA3">
      <w:r>
        <w:rPr>
          <w:rFonts w:hint="eastAsia"/>
        </w:rPr>
        <w:t>首先使用实验一的算法，</w:t>
      </w:r>
      <w:r w:rsidR="006D3CE2" w:rsidRPr="006D3CE2">
        <w:rPr>
          <w:rFonts w:hint="eastAsia"/>
        </w:rPr>
        <w:t>基于相似性度量</w:t>
      </w:r>
      <w:r w:rsidR="006D3CE2">
        <w:rPr>
          <w:rFonts w:hint="eastAsia"/>
        </w:rPr>
        <w:t>将数据集特征排序，排序后取前</w:t>
      </w:r>
      <w:r w:rsidR="006D3CE2">
        <w:rPr>
          <w:rFonts w:hint="eastAsia"/>
        </w:rPr>
        <w:t>Log2D</w:t>
      </w:r>
      <w:r w:rsidR="006D3CE2">
        <w:rPr>
          <w:rFonts w:hint="eastAsia"/>
        </w:rPr>
        <w:t>个特征进行训练，其中</w:t>
      </w:r>
      <w:r w:rsidR="006D3CE2">
        <w:rPr>
          <w:rFonts w:hint="eastAsia"/>
        </w:rPr>
        <w:t>D</w:t>
      </w:r>
      <w:r w:rsidR="006D3CE2">
        <w:rPr>
          <w:rFonts w:hint="eastAsia"/>
        </w:rPr>
        <w:t>为数据集特征总数。代码中的</w:t>
      </w:r>
      <w:r w:rsidR="000914E8">
        <w:rPr>
          <w:rFonts w:hint="eastAsia"/>
        </w:rPr>
        <w:t>prepross</w:t>
      </w:r>
      <w:r w:rsidR="000914E8">
        <w:rPr>
          <w:rFonts w:hint="eastAsia"/>
        </w:rPr>
        <w:t>即为预处理函数。</w:t>
      </w:r>
    </w:p>
    <w:p w:rsidR="00932DA3" w:rsidRDefault="006D3CE2" w:rsidP="00932DA3">
      <w:r>
        <w:rPr>
          <w:noProof/>
        </w:rPr>
        <w:lastRenderedPageBreak/>
        <w:drawing>
          <wp:inline distT="0" distB="0" distL="0" distR="0" wp14:anchorId="47DB2425" wp14:editId="3A13F7A4">
            <wp:extent cx="5311942" cy="449078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13522" cy="4492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4E8" w:rsidRDefault="00C90456" w:rsidP="000914E8">
      <w:pPr>
        <w:pStyle w:val="2"/>
      </w:pPr>
      <w:r>
        <w:rPr>
          <w:rFonts w:hint="eastAsia"/>
        </w:rPr>
        <w:t>5</w:t>
      </w:r>
      <w:r w:rsidR="000914E8">
        <w:rPr>
          <w:rFonts w:hint="eastAsia"/>
        </w:rPr>
        <w:t>.</w:t>
      </w:r>
      <w:r w:rsidR="000914E8">
        <w:t xml:space="preserve"> </w:t>
      </w:r>
      <w:r w:rsidR="000914E8" w:rsidRPr="003F3F3E">
        <w:rPr>
          <w:rFonts w:hint="eastAsia"/>
        </w:rPr>
        <w:t>选出与类别相关度较高的特征子集</w:t>
      </w:r>
    </w:p>
    <w:p w:rsidR="00932DA3" w:rsidRDefault="000914E8" w:rsidP="00932DA3">
      <w:r>
        <w:rPr>
          <w:rFonts w:hint="eastAsia"/>
        </w:rPr>
        <w:t>对每一个样本，将特征排序。</w:t>
      </w:r>
      <w:r w:rsidR="00C00623">
        <w:rPr>
          <w:rFonts w:hint="eastAsia"/>
        </w:rPr>
        <w:t>将</w:t>
      </w:r>
      <w:r>
        <w:rPr>
          <w:rFonts w:hint="eastAsia"/>
        </w:rPr>
        <w:t>每一个</w:t>
      </w:r>
      <w:r w:rsidR="00C00623">
        <w:rPr>
          <w:rFonts w:hint="eastAsia"/>
        </w:rPr>
        <w:t>特征子集传入模型训练，从而找出最优的特征子集</w:t>
      </w:r>
    </w:p>
    <w:p w:rsidR="00C00623" w:rsidRPr="000914E8" w:rsidRDefault="00C00623" w:rsidP="00932DA3">
      <w:r>
        <w:rPr>
          <w:noProof/>
        </w:rPr>
        <w:lastRenderedPageBreak/>
        <w:drawing>
          <wp:inline distT="0" distB="0" distL="0" distR="0" wp14:anchorId="5A84FD4C" wp14:editId="5625EB10">
            <wp:extent cx="5775158" cy="7231811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83118" cy="724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DA3" w:rsidRDefault="00932DA3" w:rsidP="00932DA3"/>
    <w:p w:rsidR="00932DA3" w:rsidRPr="002C7DD3" w:rsidRDefault="00932DA3" w:rsidP="00932DA3"/>
    <w:p w:rsidR="00932DA3" w:rsidRDefault="00932DA3" w:rsidP="00932DA3">
      <w:pPr>
        <w:pStyle w:val="1"/>
      </w:pPr>
      <w:r>
        <w:rPr>
          <w:rFonts w:hint="eastAsia"/>
        </w:rPr>
        <w:t>五、实验结果</w:t>
      </w:r>
    </w:p>
    <w:p w:rsidR="00932DA3" w:rsidRDefault="00A27CE4" w:rsidP="00932DA3">
      <w:r>
        <w:rPr>
          <w:rFonts w:hint="eastAsia"/>
        </w:rPr>
        <w:t>在选出最优特征子集时，得到了</w:t>
      </w:r>
      <w:r>
        <w:rPr>
          <w:rFonts w:hint="eastAsia"/>
        </w:rPr>
        <w:t>12</w:t>
      </w:r>
      <w:r>
        <w:rPr>
          <w:rFonts w:hint="eastAsia"/>
        </w:rPr>
        <w:t>个文件</w:t>
      </w:r>
    </w:p>
    <w:p w:rsidR="00A27CE4" w:rsidRDefault="00A27CE4" w:rsidP="00932DA3">
      <w:r>
        <w:rPr>
          <w:noProof/>
        </w:rPr>
        <w:lastRenderedPageBreak/>
        <w:drawing>
          <wp:inline distT="0" distB="0" distL="0" distR="0" wp14:anchorId="5E61086A" wp14:editId="7D777924">
            <wp:extent cx="1896374" cy="3416969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98570" cy="3420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CE4" w:rsidRDefault="00A27CE4" w:rsidP="00932DA3">
      <w:r>
        <w:rPr>
          <w:rFonts w:hint="eastAsia"/>
        </w:rPr>
        <w:t>每一个文件的内容如下，是不同特征子集在不同分类器下的</w:t>
      </w:r>
      <w:r>
        <w:rPr>
          <w:rFonts w:hint="eastAsia"/>
        </w:rPr>
        <w:t>AUC</w:t>
      </w:r>
      <w:r w:rsidR="009F2D99">
        <w:rPr>
          <w:rFonts w:hint="eastAsia"/>
        </w:rPr>
        <w:t>值</w:t>
      </w:r>
      <w:r w:rsidR="003D6C56">
        <w:rPr>
          <w:rFonts w:hint="eastAsia"/>
        </w:rPr>
        <w:t>，</w:t>
      </w:r>
      <w:r w:rsidR="003D6C56" w:rsidRPr="009F6082">
        <w:rPr>
          <w:rFonts w:hint="eastAsia"/>
          <w:color w:val="FF0000"/>
        </w:rPr>
        <w:t>取</w:t>
      </w:r>
      <w:r w:rsidR="003D6C56" w:rsidRPr="009F6082">
        <w:rPr>
          <w:rFonts w:hint="eastAsia"/>
          <w:color w:val="FF0000"/>
        </w:rPr>
        <w:t>SVM</w:t>
      </w:r>
      <w:r w:rsidR="003D6C56" w:rsidRPr="009F6082">
        <w:rPr>
          <w:rFonts w:hint="eastAsia"/>
          <w:color w:val="FF0000"/>
        </w:rPr>
        <w:t>和</w:t>
      </w:r>
      <w:r w:rsidR="003D6C56" w:rsidRPr="009F6082">
        <w:rPr>
          <w:rFonts w:hint="eastAsia"/>
          <w:color w:val="FF0000"/>
        </w:rPr>
        <w:t>Tree</w:t>
      </w:r>
      <w:r w:rsidR="003D6C56" w:rsidRPr="009F6082">
        <w:rPr>
          <w:rFonts w:hint="eastAsia"/>
          <w:color w:val="FF0000"/>
        </w:rPr>
        <w:t>的平均值</w:t>
      </w:r>
      <w:r w:rsidR="003D6C56">
        <w:rPr>
          <w:rFonts w:hint="eastAsia"/>
        </w:rPr>
        <w:t>，最大值对应的样本作为最优子集。</w:t>
      </w:r>
    </w:p>
    <w:p w:rsidR="00A27CE4" w:rsidRDefault="00960DD7" w:rsidP="00960DD7">
      <w:pPr>
        <w:jc w:val="center"/>
      </w:pPr>
      <w:r>
        <w:rPr>
          <w:noProof/>
        </w:rPr>
        <w:drawing>
          <wp:inline distT="0" distB="0" distL="0" distR="0" wp14:anchorId="40DA059D" wp14:editId="678A54A5">
            <wp:extent cx="3099278" cy="4199021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7566" cy="4210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2C3" w:rsidRPr="006862C3" w:rsidRDefault="006862C3" w:rsidP="006862C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:rsidR="006862C3" w:rsidRDefault="003D6C56" w:rsidP="00932DA3">
      <w:r>
        <w:rPr>
          <w:rFonts w:hint="eastAsia"/>
        </w:rPr>
        <w:t>最终结果如下</w:t>
      </w:r>
    </w:p>
    <w:p w:rsidR="003D6C56" w:rsidRDefault="008212B1" w:rsidP="00960DD7">
      <w:pPr>
        <w:jc w:val="center"/>
      </w:pPr>
      <w:r>
        <w:rPr>
          <w:noProof/>
        </w:rPr>
        <w:lastRenderedPageBreak/>
        <w:drawing>
          <wp:inline distT="0" distB="0" distL="0" distR="0" wp14:anchorId="41265B22" wp14:editId="10128DF3">
            <wp:extent cx="5274310" cy="204025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DA3" w:rsidRDefault="00932DA3" w:rsidP="00932DA3"/>
    <w:p w:rsidR="004476D8" w:rsidRDefault="00252571" w:rsidP="004476D8">
      <w:r>
        <w:rPr>
          <w:rFonts w:hint="eastAsia"/>
        </w:rPr>
        <w:t>可以看到最优特征子集的结果和所有特征的结果很近似。</w:t>
      </w:r>
      <w:r w:rsidR="004476D8">
        <w:rPr>
          <w:rFonts w:hint="eastAsia"/>
        </w:rPr>
        <w:t>从结果来看，最优子集所得到的的结果和所有数据拿去训练得到的结果类似，似乎说明将特征排序后取</w:t>
      </w:r>
      <w:r w:rsidR="004476D8">
        <w:rPr>
          <w:rFonts w:hint="eastAsia"/>
        </w:rPr>
        <w:t>Log</w:t>
      </w:r>
      <w:r w:rsidR="004476D8">
        <w:t>2</w:t>
      </w:r>
      <w:r w:rsidR="004476D8">
        <w:rPr>
          <w:rFonts w:hint="eastAsia"/>
        </w:rPr>
        <w:t>D</w:t>
      </w:r>
      <w:r w:rsidR="004476D8">
        <w:rPr>
          <w:rFonts w:hint="eastAsia"/>
        </w:rPr>
        <w:t>组特征在这些样本中并不是一个最好的办法。</w:t>
      </w:r>
    </w:p>
    <w:p w:rsidR="004476D8" w:rsidRDefault="004476D8" w:rsidP="004476D8"/>
    <w:p w:rsidR="004476D8" w:rsidRDefault="004476D8" w:rsidP="004476D8">
      <w:r>
        <w:rPr>
          <w:rFonts w:hint="eastAsia"/>
        </w:rPr>
        <w:t>有一些特征子集的结果小于所有特征的结果，这是因为每次交叉验证的数据都是随机的，是</w:t>
      </w:r>
      <w:r w:rsidR="00B674C4">
        <w:rPr>
          <w:rFonts w:hint="eastAsia"/>
        </w:rPr>
        <w:t>由于</w:t>
      </w:r>
      <w:r>
        <w:rPr>
          <w:rFonts w:hint="eastAsia"/>
        </w:rPr>
        <w:t>训练数据</w:t>
      </w:r>
      <w:r w:rsidR="00B674C4">
        <w:rPr>
          <w:rFonts w:hint="eastAsia"/>
        </w:rPr>
        <w:t>不同而</w:t>
      </w:r>
      <w:r>
        <w:rPr>
          <w:rFonts w:hint="eastAsia"/>
        </w:rPr>
        <w:t>产生的误差。</w:t>
      </w:r>
    </w:p>
    <w:p w:rsidR="00932DA3" w:rsidRPr="004476D8" w:rsidRDefault="00932DA3" w:rsidP="00932DA3"/>
    <w:p w:rsidR="00932DA3" w:rsidRDefault="00932DA3" w:rsidP="00932DA3"/>
    <w:p w:rsidR="00932DA3" w:rsidRDefault="00932DA3" w:rsidP="00932DA3">
      <w:pPr>
        <w:pStyle w:val="1"/>
      </w:pPr>
      <w:r>
        <w:rPr>
          <w:rFonts w:hint="eastAsia"/>
        </w:rPr>
        <w:t>六、心得体会</w:t>
      </w:r>
    </w:p>
    <w:p w:rsidR="00932DA3" w:rsidRDefault="00252571" w:rsidP="00932DA3">
      <w:r>
        <w:rPr>
          <w:rFonts w:hint="eastAsia"/>
        </w:rPr>
        <w:t>1</w:t>
      </w:r>
      <w:r>
        <w:t>.</w:t>
      </w:r>
      <w:r w:rsidR="00C90456">
        <w:rPr>
          <w:rFonts w:hint="eastAsia"/>
        </w:rPr>
        <w:t>最优子集实在是太难跑了，自己的电脑跑的太慢，通过搜索找到了一个不错的平台提供免费</w:t>
      </w:r>
      <w:r w:rsidR="00C90456">
        <w:rPr>
          <w:rFonts w:hint="eastAsia"/>
        </w:rPr>
        <w:t>CPU</w:t>
      </w:r>
      <w:r w:rsidR="00C90456">
        <w:rPr>
          <w:rFonts w:hint="eastAsia"/>
        </w:rPr>
        <w:t>和</w:t>
      </w:r>
      <w:r w:rsidR="00C90456">
        <w:rPr>
          <w:rFonts w:hint="eastAsia"/>
        </w:rPr>
        <w:t>GPU</w:t>
      </w:r>
      <w:r w:rsidR="00C90456">
        <w:rPr>
          <w:rFonts w:hint="eastAsia"/>
        </w:rPr>
        <w:t>，最终用时</w:t>
      </w:r>
      <w:r w:rsidR="00C90456">
        <w:rPr>
          <w:rFonts w:hint="eastAsia"/>
        </w:rPr>
        <w:t>5</w:t>
      </w:r>
      <w:r w:rsidR="00C90456">
        <w:rPr>
          <w:rFonts w:hint="eastAsia"/>
        </w:rPr>
        <w:t>小时左右。</w:t>
      </w:r>
    </w:p>
    <w:p w:rsidR="00C90456" w:rsidRPr="00F40B36" w:rsidRDefault="00C90456" w:rsidP="00960DD7">
      <w:pPr>
        <w:jc w:val="center"/>
      </w:pPr>
      <w:r>
        <w:rPr>
          <w:noProof/>
        </w:rPr>
        <w:drawing>
          <wp:inline distT="0" distB="0" distL="0" distR="0" wp14:anchorId="619F2739" wp14:editId="041CECD1">
            <wp:extent cx="2800350" cy="246697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6D8" w:rsidRPr="00932DA3" w:rsidRDefault="00960DD7">
      <w:r>
        <w:t>2</w:t>
      </w:r>
      <w:r w:rsidR="004476D8">
        <w:t>.</w:t>
      </w:r>
      <w:r>
        <w:t xml:space="preserve"> </w:t>
      </w:r>
      <w:r>
        <w:rPr>
          <w:rFonts w:hint="eastAsia"/>
        </w:rPr>
        <w:t>数据预处理没有唯一的答案，</w:t>
      </w:r>
      <w:r w:rsidR="00B67315">
        <w:rPr>
          <w:rFonts w:hint="eastAsia"/>
        </w:rPr>
        <w:t>就像这些样本，使用特征排序</w:t>
      </w:r>
      <w:r w:rsidR="00B67315">
        <w:rPr>
          <w:rFonts w:hint="eastAsia"/>
        </w:rPr>
        <w:t>+Log</w:t>
      </w:r>
      <w:r w:rsidR="00B67315">
        <w:t>2</w:t>
      </w:r>
      <w:r w:rsidR="00B67315">
        <w:rPr>
          <w:rFonts w:hint="eastAsia"/>
        </w:rPr>
        <w:t>D</w:t>
      </w:r>
      <w:r w:rsidR="00B67315">
        <w:rPr>
          <w:rFonts w:hint="eastAsia"/>
        </w:rPr>
        <w:t>的效果不一定好于所有特征一起训练的效果。所以在自己做实验时，需要多尝试。</w:t>
      </w:r>
    </w:p>
    <w:sectPr w:rsidR="004476D8" w:rsidRPr="00932DA3" w:rsidSect="00BE2087">
      <w:headerReference w:type="default" r:id="rId2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694C" w:rsidRDefault="00D7694C" w:rsidP="00CE4BE7">
      <w:r>
        <w:separator/>
      </w:r>
    </w:p>
  </w:endnote>
  <w:endnote w:type="continuationSeparator" w:id="0">
    <w:p w:rsidR="00D7694C" w:rsidRDefault="00D7694C" w:rsidP="00CE4B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694C" w:rsidRDefault="00D7694C" w:rsidP="00CE4BE7">
      <w:r>
        <w:separator/>
      </w:r>
    </w:p>
  </w:footnote>
  <w:footnote w:type="continuationSeparator" w:id="0">
    <w:p w:rsidR="00D7694C" w:rsidRDefault="00D7694C" w:rsidP="00CE4B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7BBD" w:rsidRDefault="00D7694C" w:rsidP="00CB7BBD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2DA3"/>
    <w:rsid w:val="00020C9D"/>
    <w:rsid w:val="00075BA6"/>
    <w:rsid w:val="000914E8"/>
    <w:rsid w:val="00096597"/>
    <w:rsid w:val="000977C8"/>
    <w:rsid w:val="000C130F"/>
    <w:rsid w:val="00102BA9"/>
    <w:rsid w:val="00121FEC"/>
    <w:rsid w:val="00181C01"/>
    <w:rsid w:val="00187179"/>
    <w:rsid w:val="001A7273"/>
    <w:rsid w:val="00210252"/>
    <w:rsid w:val="00231D18"/>
    <w:rsid w:val="00252571"/>
    <w:rsid w:val="002B1460"/>
    <w:rsid w:val="002F1A8A"/>
    <w:rsid w:val="003368A4"/>
    <w:rsid w:val="00346729"/>
    <w:rsid w:val="003534A8"/>
    <w:rsid w:val="0036039A"/>
    <w:rsid w:val="00372256"/>
    <w:rsid w:val="003C58D6"/>
    <w:rsid w:val="003D6C56"/>
    <w:rsid w:val="003E5466"/>
    <w:rsid w:val="003F149A"/>
    <w:rsid w:val="003F3F3E"/>
    <w:rsid w:val="003F5091"/>
    <w:rsid w:val="00410070"/>
    <w:rsid w:val="00414B91"/>
    <w:rsid w:val="00433288"/>
    <w:rsid w:val="004476D8"/>
    <w:rsid w:val="00477FDB"/>
    <w:rsid w:val="00481567"/>
    <w:rsid w:val="0048649C"/>
    <w:rsid w:val="004C4641"/>
    <w:rsid w:val="004C51F6"/>
    <w:rsid w:val="004D7BE4"/>
    <w:rsid w:val="004F7554"/>
    <w:rsid w:val="005110C4"/>
    <w:rsid w:val="005319E2"/>
    <w:rsid w:val="005D4384"/>
    <w:rsid w:val="006862C3"/>
    <w:rsid w:val="006D3CE2"/>
    <w:rsid w:val="006F4594"/>
    <w:rsid w:val="007637BB"/>
    <w:rsid w:val="00795851"/>
    <w:rsid w:val="007A1038"/>
    <w:rsid w:val="007C0A5D"/>
    <w:rsid w:val="008212B1"/>
    <w:rsid w:val="00824B53"/>
    <w:rsid w:val="00827969"/>
    <w:rsid w:val="00833BDC"/>
    <w:rsid w:val="00881D07"/>
    <w:rsid w:val="008A3358"/>
    <w:rsid w:val="008B4C28"/>
    <w:rsid w:val="008C005A"/>
    <w:rsid w:val="00931EE1"/>
    <w:rsid w:val="00932DA3"/>
    <w:rsid w:val="00960DD7"/>
    <w:rsid w:val="009B459D"/>
    <w:rsid w:val="009F2D99"/>
    <w:rsid w:val="009F6082"/>
    <w:rsid w:val="009F7D80"/>
    <w:rsid w:val="00A27CE4"/>
    <w:rsid w:val="00A3310C"/>
    <w:rsid w:val="00A45A70"/>
    <w:rsid w:val="00A735E3"/>
    <w:rsid w:val="00AB30A3"/>
    <w:rsid w:val="00AF1F14"/>
    <w:rsid w:val="00B151DD"/>
    <w:rsid w:val="00B517C2"/>
    <w:rsid w:val="00B67315"/>
    <w:rsid w:val="00B674C4"/>
    <w:rsid w:val="00B9273D"/>
    <w:rsid w:val="00BA4114"/>
    <w:rsid w:val="00C00623"/>
    <w:rsid w:val="00C90456"/>
    <w:rsid w:val="00CE4BE7"/>
    <w:rsid w:val="00D7694C"/>
    <w:rsid w:val="00D851D2"/>
    <w:rsid w:val="00D928F5"/>
    <w:rsid w:val="00D9695E"/>
    <w:rsid w:val="00DD4F98"/>
    <w:rsid w:val="00E07028"/>
    <w:rsid w:val="00E25E15"/>
    <w:rsid w:val="00E552F2"/>
    <w:rsid w:val="00F25B8F"/>
    <w:rsid w:val="00F6293E"/>
    <w:rsid w:val="00FC7054"/>
    <w:rsid w:val="00FD3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5ACCEE"/>
  <w15:docId w15:val="{F2ACB20E-1121-4A0C-974A-6A26B38B5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2DA3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uiPriority w:val="99"/>
    <w:qFormat/>
    <w:rsid w:val="00932D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9"/>
    <w:qFormat/>
    <w:rsid w:val="00932DA3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9"/>
    <w:rsid w:val="00932DA3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9"/>
    <w:rsid w:val="00932DA3"/>
    <w:rPr>
      <w:rFonts w:ascii="Cambria" w:eastAsia="宋体" w:hAnsi="Cambria" w:cs="Times New Roman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932D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2DA3"/>
    <w:rPr>
      <w:rFonts w:ascii="Calibri" w:eastAsia="宋体" w:hAnsi="Calibri" w:cs="Times New Roman"/>
      <w:sz w:val="18"/>
      <w:szCs w:val="18"/>
    </w:rPr>
  </w:style>
  <w:style w:type="paragraph" w:styleId="a5">
    <w:name w:val="Plain Text"/>
    <w:basedOn w:val="a"/>
    <w:link w:val="a6"/>
    <w:uiPriority w:val="99"/>
    <w:unhideWhenUsed/>
    <w:rsid w:val="00932DA3"/>
    <w:rPr>
      <w:rFonts w:ascii="宋体" w:hAnsi="Courier New" w:cs="Courier New"/>
      <w:szCs w:val="21"/>
    </w:rPr>
  </w:style>
  <w:style w:type="character" w:customStyle="1" w:styleId="a6">
    <w:name w:val="纯文本 字符"/>
    <w:basedOn w:val="a0"/>
    <w:link w:val="a5"/>
    <w:uiPriority w:val="99"/>
    <w:rsid w:val="00932DA3"/>
    <w:rPr>
      <w:rFonts w:ascii="宋体" w:eastAsia="宋体" w:hAnsi="Courier New" w:cs="Courier New"/>
      <w:szCs w:val="21"/>
    </w:rPr>
  </w:style>
  <w:style w:type="paragraph" w:styleId="a7">
    <w:name w:val="Balloon Text"/>
    <w:basedOn w:val="a"/>
    <w:link w:val="a8"/>
    <w:uiPriority w:val="99"/>
    <w:semiHidden/>
    <w:unhideWhenUsed/>
    <w:rsid w:val="00932DA3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932DA3"/>
    <w:rPr>
      <w:rFonts w:ascii="Calibri" w:eastAsia="宋体" w:hAnsi="Calibri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D4F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DD4F98"/>
    <w:rPr>
      <w:rFonts w:ascii="Calibri" w:eastAsia="宋体" w:hAnsi="Calibri" w:cs="Times New Roman"/>
      <w:sz w:val="18"/>
      <w:szCs w:val="18"/>
    </w:rPr>
  </w:style>
  <w:style w:type="paragraph" w:styleId="ab">
    <w:name w:val="Normal (Web)"/>
    <w:basedOn w:val="a"/>
    <w:uiPriority w:val="99"/>
    <w:semiHidden/>
    <w:unhideWhenUsed/>
    <w:rsid w:val="003F149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c">
    <w:name w:val="Placeholder Text"/>
    <w:basedOn w:val="a0"/>
    <w:uiPriority w:val="99"/>
    <w:semiHidden/>
    <w:rsid w:val="004C4641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3368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368A4"/>
    <w:rPr>
      <w:rFonts w:ascii="宋体" w:eastAsia="宋体" w:hAnsi="宋体" w:cs="宋体"/>
      <w:kern w:val="0"/>
      <w:sz w:val="24"/>
      <w:szCs w:val="24"/>
    </w:rPr>
  </w:style>
  <w:style w:type="character" w:styleId="ad">
    <w:name w:val="Hyperlink"/>
    <w:basedOn w:val="a0"/>
    <w:uiPriority w:val="99"/>
    <w:unhideWhenUsed/>
    <w:rsid w:val="002B1460"/>
    <w:rPr>
      <w:color w:val="0000FF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2B1460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2B146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219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7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4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7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70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9</Pages>
  <Words>352</Words>
  <Characters>2008</Characters>
  <Application>Microsoft Office Word</Application>
  <DocSecurity>0</DocSecurity>
  <Lines>16</Lines>
  <Paragraphs>4</Paragraphs>
  <ScaleCrop>false</ScaleCrop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wdls</dc:creator>
  <cp:keywords/>
  <dc:description/>
  <cp:lastModifiedBy>D T</cp:lastModifiedBy>
  <cp:revision>72</cp:revision>
  <dcterms:created xsi:type="dcterms:W3CDTF">2018-10-22T03:44:00Z</dcterms:created>
  <dcterms:modified xsi:type="dcterms:W3CDTF">2019-12-14T05:42:00Z</dcterms:modified>
</cp:coreProperties>
</file>