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01CA" w14:textId="77777777" w:rsid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  <w:r w:rsidRPr="008F047D">
        <w:rPr>
          <w:rFonts w:ascii="黑体" w:eastAsia="黑体" w:hAnsi="黑体"/>
        </w:rPr>
        <w:t>实验报告</w:t>
      </w:r>
    </w:p>
    <w:p w14:paraId="09FA727C" w14:textId="77777777" w:rsidR="008F047D" w:rsidRPr="008F047D" w:rsidRDefault="008F047D" w:rsidP="008F047D">
      <w:pPr>
        <w:pStyle w:val="a3"/>
        <w:spacing w:before="112"/>
        <w:ind w:left="3866" w:right="3403"/>
        <w:jc w:val="center"/>
        <w:rPr>
          <w:rFonts w:ascii="黑体" w:eastAsia="黑体" w:hAnsi="黑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8F047D" w14:paraId="64FB64D7" w14:textId="77777777" w:rsidTr="008F047D">
        <w:trPr>
          <w:trHeight w:val="524"/>
        </w:trPr>
        <w:tc>
          <w:tcPr>
            <w:tcW w:w="8540" w:type="dxa"/>
            <w:gridSpan w:val="2"/>
            <w:vAlign w:val="center"/>
          </w:tcPr>
          <w:p w14:paraId="6806B930" w14:textId="72517919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实验名称：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利用IP</w:t>
            </w:r>
            <w:r w:rsidR="00E34E6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ACL进行网络流量的控制</w:t>
            </w:r>
          </w:p>
        </w:tc>
      </w:tr>
      <w:tr w:rsidR="008F047D" w:rsidRPr="008F047D" w14:paraId="314AD7F0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1B58765B" w14:textId="3A9F9AF6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实验台号：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70" w:type="dxa"/>
            <w:vAlign w:val="center"/>
          </w:tcPr>
          <w:p w14:paraId="2BC14A44" w14:textId="1D8FBC1A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实验时间：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2019年11月3日</w:t>
            </w:r>
          </w:p>
        </w:tc>
      </w:tr>
      <w:tr w:rsidR="008F047D" w:rsidRPr="008F047D" w14:paraId="175C2515" w14:textId="77777777" w:rsidTr="008F047D">
        <w:trPr>
          <w:trHeight w:val="1120"/>
        </w:trPr>
        <w:tc>
          <w:tcPr>
            <w:tcW w:w="8540" w:type="dxa"/>
            <w:gridSpan w:val="2"/>
          </w:tcPr>
          <w:p w14:paraId="6C1804D4" w14:textId="02B81202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实验小组：第</w:t>
            </w:r>
            <w:r w:rsidR="00E34E6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F047D">
              <w:rPr>
                <w:rFonts w:ascii="宋体" w:eastAsia="宋体" w:hAnsi="宋体"/>
                <w:sz w:val="24"/>
                <w:szCs w:val="24"/>
              </w:rPr>
              <w:t>组</w:t>
            </w:r>
            <w:r w:rsidRPr="008F047D">
              <w:rPr>
                <w:rFonts w:ascii="宋体" w:eastAsia="宋体" w:hAnsi="宋体"/>
                <w:sz w:val="24"/>
                <w:szCs w:val="24"/>
              </w:rPr>
              <w:tab/>
              <w:t>成员及本次实验分工</w:t>
            </w:r>
          </w:p>
          <w:p w14:paraId="1F4AE5BC" w14:textId="09E53441" w:rsidR="00CC2578" w:rsidRPr="008F047D" w:rsidRDefault="00E34E6D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於文卓 牟宇 章伟 李正瑜 李萌玻</w:t>
            </w:r>
          </w:p>
        </w:tc>
      </w:tr>
      <w:tr w:rsidR="008F047D" w:rsidRPr="008F047D" w14:paraId="43C3FEB4" w14:textId="77777777" w:rsidTr="008F047D">
        <w:trPr>
          <w:trHeight w:val="980"/>
        </w:trPr>
        <w:tc>
          <w:tcPr>
            <w:tcW w:w="8540" w:type="dxa"/>
            <w:gridSpan w:val="2"/>
          </w:tcPr>
          <w:p w14:paraId="5C18200B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实验目的：</w:t>
            </w:r>
          </w:p>
          <w:p w14:paraId="197C7122" w14:textId="77777777" w:rsidR="00CC2578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A1A1E52" w14:textId="394EEFAB" w:rsidR="00CC2578" w:rsidRDefault="00CD7450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CD7450">
              <w:rPr>
                <w:rFonts w:ascii="宋体" w:eastAsia="宋体" w:hAnsi="宋体"/>
                <w:sz w:val="24"/>
                <w:szCs w:val="24"/>
              </w:rPr>
              <w:t>掌握路由器上编号的标准 IP 访问列表规则及配置。</w:t>
            </w:r>
          </w:p>
          <w:p w14:paraId="45074A8E" w14:textId="1F8943C8" w:rsidR="00CC2578" w:rsidRPr="008F047D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47D" w:rsidRPr="008F047D" w14:paraId="4D41A758" w14:textId="77777777" w:rsidTr="008F047D">
        <w:trPr>
          <w:trHeight w:val="1121"/>
        </w:trPr>
        <w:tc>
          <w:tcPr>
            <w:tcW w:w="8540" w:type="dxa"/>
            <w:gridSpan w:val="2"/>
          </w:tcPr>
          <w:p w14:paraId="66CE041C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实验环境说明：</w:t>
            </w:r>
          </w:p>
          <w:p w14:paraId="48A137E3" w14:textId="77777777" w:rsidR="00CC2578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9BCA06" w14:textId="7554F2DF" w:rsidR="00CC2578" w:rsidRDefault="00CD7450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CD7450">
              <w:rPr>
                <w:rFonts w:ascii="宋体" w:eastAsia="宋体" w:hAnsi="宋体"/>
                <w:sz w:val="24"/>
                <w:szCs w:val="24"/>
              </w:rPr>
              <w:t>Cisco模拟器</w:t>
            </w:r>
          </w:p>
          <w:p w14:paraId="01FE3C31" w14:textId="77777777" w:rsidR="00CC2578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074F2C" w14:textId="77777777" w:rsidR="00CC2578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068276" w14:textId="77777777" w:rsidR="00CC2578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0F266B" w14:textId="1D753888" w:rsidR="00CC2578" w:rsidRPr="008F047D" w:rsidRDefault="00CC2578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47D" w:rsidRPr="008F047D" w14:paraId="0B46F571" w14:textId="77777777" w:rsidTr="008F047D">
        <w:trPr>
          <w:trHeight w:val="5390"/>
        </w:trPr>
        <w:tc>
          <w:tcPr>
            <w:tcW w:w="8540" w:type="dxa"/>
            <w:gridSpan w:val="2"/>
          </w:tcPr>
          <w:p w14:paraId="5D3D25C1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2558AD7D" w14:textId="32BE0047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1D8008" w14:textId="349A6BA0" w:rsidR="00E81142" w:rsidRDefault="00E81142" w:rsidP="00E81142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  <w:p w14:paraId="231F99CA" w14:textId="580C9E70" w:rsidR="00E81142" w:rsidRPr="00E81142" w:rsidRDefault="00E81142" w:rsidP="00E81142">
            <w:pPr>
              <w:pStyle w:val="aa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1142">
              <w:rPr>
                <w:rFonts w:ascii="宋体" w:eastAsia="宋体" w:hAnsi="宋体"/>
                <w:sz w:val="24"/>
                <w:szCs w:val="24"/>
              </w:rPr>
              <w:t>只允许网段172.16.2.0与172.16.4.0的主机进行通信，不允许172.16.1.0去访问172.16.4.0网段的主机。</w:t>
            </w:r>
          </w:p>
          <w:p w14:paraId="01B60E0F" w14:textId="05F5D1B9" w:rsidR="008F61EA" w:rsidRPr="00CD7450" w:rsidRDefault="00CD7450" w:rsidP="00CD7450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网络拓扑结构</w:t>
            </w:r>
          </w:p>
          <w:p w14:paraId="5744BB21" w14:textId="27B59AA3" w:rsidR="008F61EA" w:rsidRDefault="00CD7450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A2C51" wp14:editId="0F23CAF3">
                  <wp:extent cx="4936234" cy="215289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120" cy="216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2EA7F" w14:textId="6C273E62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8912B51" w14:textId="606818CF" w:rsidR="00B34CAA" w:rsidRDefault="00B34CAA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0A394" wp14:editId="56A04905">
                  <wp:extent cx="5429250" cy="170751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CB889" w14:textId="778C12E3" w:rsidR="00B34CAA" w:rsidRDefault="00B34CAA" w:rsidP="008F047D">
            <w:pPr>
              <w:rPr>
                <w:rFonts w:ascii="宋体" w:eastAsia="宋体" w:hAnsi="宋体" w:hint="eastAsia"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3BD89F2" wp14:editId="2961EFF1">
                  <wp:extent cx="5429250" cy="202946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CAD35E8" w14:textId="173B5056" w:rsidR="008F61EA" w:rsidRDefault="00350C5F" w:rsidP="00350C5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实验原理</w:t>
            </w:r>
          </w:p>
          <w:p w14:paraId="5985BFE5" w14:textId="37DBC222" w:rsidR="00350C5F" w:rsidRDefault="00350C5F" w:rsidP="00350C5F">
            <w:pPr>
              <w:pStyle w:val="aa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IP ACL(IP 访问控制列表或IP访问列表)是实现对流经路由器或交换机的数据包根据一定的规则进行过滤，从而提高网络可管理性和安全性。 IP ACL分为两种:标准IP访问列表和扩展IP访问列表。 标准IP访问列表可以根据数据包的源IP地址定义规则，进行数据包的过滤。 扩展IP访问列表可以根据数据包的源IP、目的IP、源端口、目的端口、协议来定义规则，进行数据包的过滤。 IP ACL基于接口进行规则的应用，分为:入栈应用和出栈应用。 入栈应用是指由外部经该接口进行路由器的数据包进行过滤。 出栈应用是指路由器从该接口向外转发数据时进行数据包的过滤。 IP ACL 的配置有两种方式:按照编号的访问列表，按照命名的访问列表。 标准IP访问列表编号范围是1~99、1300~1999，扩展IP访问列表编号范围是100~199、2000~2699。</w:t>
            </w:r>
          </w:p>
          <w:p w14:paraId="04B35CAF" w14:textId="6FF7603E" w:rsidR="00350C5F" w:rsidRDefault="00350C5F" w:rsidP="00350C5F">
            <w:pPr>
              <w:pStyle w:val="aa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00340CFC" w14:textId="6681DE27" w:rsidR="00350C5F" w:rsidRDefault="00350C5F" w:rsidP="00350C5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左边路由器设置</w:t>
            </w:r>
          </w:p>
          <w:p w14:paraId="1F3464E6" w14:textId="51EC3258" w:rsid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85B5AE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no</w:t>
            </w:r>
          </w:p>
          <w:p w14:paraId="5C979193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Router&gt;en</w:t>
            </w:r>
          </w:p>
          <w:p w14:paraId="3DB8AB8A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Router#conf t</w:t>
            </w:r>
          </w:p>
          <w:p w14:paraId="70999FA0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Router(config)#inter loop0</w:t>
            </w:r>
          </w:p>
          <w:p w14:paraId="508DBCCD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Router(config-if)#ip address 172.16.1.1 255.255.255.0</w:t>
            </w:r>
          </w:p>
          <w:p w14:paraId="6890F217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Router(config-if)#no shut</w:t>
            </w:r>
          </w:p>
          <w:p w14:paraId="1BA45298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Router(config-if)#inter loop1</w:t>
            </w:r>
          </w:p>
          <w:p w14:paraId="0A015CD3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Router(config-if)#ip address 172.16.2.1 255.255.255.0</w:t>
            </w:r>
          </w:p>
          <w:p w14:paraId="7152C8B1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Router(config-if)#no shut</w:t>
            </w:r>
          </w:p>
          <w:p w14:paraId="0FEA176E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Router(config-if)#inter se2/0</w:t>
            </w:r>
          </w:p>
          <w:p w14:paraId="22918472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Router(config-if)#clock rate 64000</w:t>
            </w:r>
          </w:p>
          <w:p w14:paraId="4392C6B5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Router(config-if)#ip address 172.16.3.1 255.255.255.0</w:t>
            </w:r>
          </w:p>
          <w:p w14:paraId="70DDD78E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Router(config-if)#no shut</w:t>
            </w:r>
          </w:p>
          <w:p w14:paraId="09A35F92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Router(config-if)#exit</w:t>
            </w:r>
          </w:p>
          <w:p w14:paraId="5B96169D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Router(config)#ip route 0.0.0.0 0.0.0.0 172.16.3.2</w:t>
            </w:r>
          </w:p>
          <w:p w14:paraId="27EE762E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Router(config)#end</w:t>
            </w:r>
          </w:p>
          <w:p w14:paraId="023880D5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Router#sh run</w:t>
            </w:r>
          </w:p>
          <w:p w14:paraId="6D5432E8" w14:textId="0352C926" w:rsid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FB5EBE" w14:textId="2977F564" w:rsidR="00350C5F" w:rsidRDefault="00350C5F" w:rsidP="00350C5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右边路由器设置</w:t>
            </w:r>
          </w:p>
          <w:p w14:paraId="5B22AF58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no</w:t>
            </w:r>
          </w:p>
          <w:p w14:paraId="5CADAD71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Router&gt;en</w:t>
            </w:r>
          </w:p>
          <w:p w14:paraId="0DE3A62A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Router#conf t</w:t>
            </w:r>
          </w:p>
          <w:p w14:paraId="716A5220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Router(config)#inter se2/0</w:t>
            </w:r>
          </w:p>
          <w:p w14:paraId="16DD90A9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Router(config-if)#clock rate 64000</w:t>
            </w:r>
          </w:p>
          <w:p w14:paraId="4D0360C3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lastRenderedPageBreak/>
              <w:t>Router(config-if)#ip address 172.16.3.2 255.255.255.0</w:t>
            </w:r>
          </w:p>
          <w:p w14:paraId="15A3E99E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Router(config-if)#no shut</w:t>
            </w:r>
          </w:p>
          <w:p w14:paraId="4C45FE88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Router(config-if)#inter fa0/0</w:t>
            </w:r>
          </w:p>
          <w:p w14:paraId="344280B9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Router(config-if)#ip address 172.16.4.1 255.255.255.0</w:t>
            </w:r>
          </w:p>
          <w:p w14:paraId="76510076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Router(config-if)#no shut</w:t>
            </w:r>
          </w:p>
          <w:p w14:paraId="1C8BA51B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Router(config-if)#exit</w:t>
            </w:r>
          </w:p>
          <w:p w14:paraId="3449C890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Router(config)#ip route 0.0.0.0 0.0.0.0 172.16.3.1</w:t>
            </w:r>
          </w:p>
          <w:p w14:paraId="0DA0084B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Router(config)#access-list 10 deny 172.16.1.0 0.0.0.255</w:t>
            </w:r>
          </w:p>
          <w:p w14:paraId="4F6ADFC4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Router(config)#access-list 10 permit 172.16.2.0 0.0.0.255</w:t>
            </w:r>
          </w:p>
          <w:p w14:paraId="521736B9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Router(config)#inter fa0/0</w:t>
            </w:r>
          </w:p>
          <w:p w14:paraId="5F9B2CD9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Router(config-if)#ip access-group 10 out</w:t>
            </w:r>
          </w:p>
          <w:p w14:paraId="5F147246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Router(config-if)#end</w:t>
            </w:r>
          </w:p>
          <w:p w14:paraId="2E70C16C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Router#sh run</w:t>
            </w:r>
          </w:p>
          <w:p w14:paraId="51C0706F" w14:textId="0A760EF9" w:rsid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292B63" w14:textId="76A34413" w:rsidR="00350C5F" w:rsidRDefault="00350C5F" w:rsidP="00350C5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测试拓扑结构</w:t>
            </w:r>
          </w:p>
          <w:p w14:paraId="70777700" w14:textId="77777777" w:rsidR="00350C5F" w:rsidRPr="00350C5F" w:rsidRDefault="00350C5F" w:rsidP="00350C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1FCEE3" w14:textId="37D29589" w:rsidR="008F61EA" w:rsidRDefault="00350C5F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BF8A1A" wp14:editId="6321DF69">
                  <wp:extent cx="5429250" cy="166814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10E5C" w14:textId="068ED4F6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8C9226" w14:textId="1CDDD503" w:rsidR="00350C5F" w:rsidRDefault="000D2FC0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41A398" wp14:editId="422DA6FB">
                  <wp:extent cx="5429250" cy="13258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5F1DC" w14:textId="77777777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7DE9E69" w14:textId="77777777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EF9A3F8" w14:textId="77777777" w:rsidR="000D2FC0" w:rsidRPr="000D2FC0" w:rsidRDefault="000D2FC0" w:rsidP="000D2FC0">
            <w:pPr>
              <w:widowControl/>
              <w:pBdr>
                <w:top w:val="single" w:sz="6" w:space="9" w:color="DCDCDC"/>
                <w:left w:val="single" w:sz="6" w:space="12" w:color="DCDCDC"/>
                <w:bottom w:val="single" w:sz="6" w:space="9" w:color="DCDCDC"/>
                <w:right w:val="single" w:sz="6" w:space="12" w:color="DCDCD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</w:pP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PC&gt;ping 172.16.1.1</w:t>
            </w:r>
          </w:p>
          <w:p w14:paraId="3A14334A" w14:textId="77777777" w:rsidR="000D2FC0" w:rsidRPr="000D2FC0" w:rsidRDefault="000D2FC0" w:rsidP="000D2FC0">
            <w:pPr>
              <w:widowControl/>
              <w:pBdr>
                <w:top w:val="single" w:sz="6" w:space="9" w:color="DCDCDC"/>
                <w:left w:val="single" w:sz="6" w:space="12" w:color="DCDCDC"/>
                <w:bottom w:val="single" w:sz="6" w:space="9" w:color="DCDCDC"/>
                <w:right w:val="single" w:sz="6" w:space="12" w:color="DCDCD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</w:pP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...ping</w:t>
            </w: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不通</w:t>
            </w:r>
          </w:p>
          <w:p w14:paraId="340081B0" w14:textId="77777777" w:rsidR="000D2FC0" w:rsidRPr="000D2FC0" w:rsidRDefault="000D2FC0" w:rsidP="000D2FC0">
            <w:pPr>
              <w:widowControl/>
              <w:pBdr>
                <w:top w:val="single" w:sz="6" w:space="9" w:color="DCDCDC"/>
                <w:left w:val="single" w:sz="6" w:space="12" w:color="DCDCDC"/>
                <w:bottom w:val="single" w:sz="6" w:space="9" w:color="DCDCDC"/>
                <w:right w:val="single" w:sz="6" w:space="12" w:color="DCDCD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</w:pP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PC&gt;ping 172.16.2.1</w:t>
            </w:r>
          </w:p>
          <w:p w14:paraId="127C14AE" w14:textId="77777777" w:rsidR="000D2FC0" w:rsidRPr="000D2FC0" w:rsidRDefault="000D2FC0" w:rsidP="000D2FC0">
            <w:pPr>
              <w:widowControl/>
              <w:pBdr>
                <w:top w:val="single" w:sz="6" w:space="9" w:color="DCDCDC"/>
                <w:left w:val="single" w:sz="6" w:space="12" w:color="DCDCDC"/>
                <w:bottom w:val="single" w:sz="6" w:space="9" w:color="DCDCDC"/>
                <w:right w:val="single" w:sz="6" w:space="12" w:color="DCDCD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12121"/>
                <w:kern w:val="0"/>
                <w:sz w:val="27"/>
                <w:szCs w:val="27"/>
              </w:rPr>
            </w:pP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...</w:t>
            </w: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可以</w:t>
            </w: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ping</w:t>
            </w:r>
            <w:r w:rsidRPr="000D2FC0">
              <w:rPr>
                <w:rFonts w:ascii="Consolas" w:eastAsia="宋体" w:hAnsi="Consolas" w:cs="宋体"/>
                <w:color w:val="212121"/>
                <w:kern w:val="0"/>
                <w:sz w:val="25"/>
                <w:szCs w:val="25"/>
                <w:bdr w:val="none" w:sz="0" w:space="0" w:color="auto" w:frame="1"/>
              </w:rPr>
              <w:t>通</w:t>
            </w:r>
          </w:p>
          <w:p w14:paraId="271849CC" w14:textId="47D8C52E" w:rsidR="008F61EA" w:rsidRDefault="000D2FC0" w:rsidP="008F04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实验正确</w:t>
            </w:r>
          </w:p>
          <w:p w14:paraId="587754C0" w14:textId="77777777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4B4956B" w14:textId="77777777" w:rsidR="008F61EA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ABDB7F4" w14:textId="2EB92F30" w:rsidR="008F61EA" w:rsidRPr="008F047D" w:rsidRDefault="008F61EA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47D" w:rsidRPr="008F047D" w14:paraId="6645A428" w14:textId="77777777" w:rsidTr="008F047D">
        <w:trPr>
          <w:trHeight w:val="1130"/>
        </w:trPr>
        <w:tc>
          <w:tcPr>
            <w:tcW w:w="8540" w:type="dxa"/>
            <w:gridSpan w:val="2"/>
          </w:tcPr>
          <w:p w14:paraId="2C5AF597" w14:textId="77777777" w:rsid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7CFCD52A" w14:textId="77777777" w:rsidR="00761E26" w:rsidRDefault="00761E26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7437B4" w14:textId="02DB9C91" w:rsidR="00761E26" w:rsidRDefault="00247589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350C5F">
              <w:rPr>
                <w:rFonts w:ascii="宋体" w:eastAsia="宋体" w:hAnsi="宋体"/>
                <w:sz w:val="24"/>
                <w:szCs w:val="24"/>
              </w:rPr>
              <w:t>IP ACL(IP 访问控制列表或IP访问列表)是实现对流经路由器或交换机的数据包根据一定的规则进行过滤，从而提高网络可管理性和安全性。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在实验中一开始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没有使用正确的线使得路由器之间没有连通.</w:t>
            </w:r>
            <w:r w:rsidR="00B06B99">
              <w:rPr>
                <w:rFonts w:ascii="宋体" w:eastAsia="宋体" w:hAnsi="宋体" w:hint="eastAsia"/>
                <w:sz w:val="24"/>
                <w:szCs w:val="24"/>
              </w:rPr>
              <w:t>通过上网寻找答案和查看相关资料,理解了loopback等配置的含义.</w:t>
            </w:r>
          </w:p>
          <w:p w14:paraId="7A7B1B7F" w14:textId="77777777" w:rsidR="00761E26" w:rsidRDefault="00761E26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A670C35" w14:textId="77777777" w:rsidR="00761E26" w:rsidRDefault="00761E26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F7DFC1A" w14:textId="77777777" w:rsidR="00761E26" w:rsidRDefault="00761E26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42B5CF" w14:textId="0E4C484A" w:rsidR="00761E26" w:rsidRPr="008F047D" w:rsidRDefault="00761E26" w:rsidP="008F047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47D" w:rsidRPr="008F047D" w14:paraId="503466F2" w14:textId="77777777" w:rsidTr="008F047D">
        <w:trPr>
          <w:trHeight w:val="565"/>
        </w:trPr>
        <w:tc>
          <w:tcPr>
            <w:tcW w:w="4270" w:type="dxa"/>
            <w:vAlign w:val="center"/>
          </w:tcPr>
          <w:p w14:paraId="18B78A32" w14:textId="435A634C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器材、工具领用及归还负责人：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543D56B6" w14:textId="3195E819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实验记录人：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</w:tr>
      <w:tr w:rsidR="008F047D" w:rsidRPr="008F047D" w14:paraId="494F11B8" w14:textId="77777777" w:rsidTr="008F047D">
        <w:trPr>
          <w:trHeight w:val="545"/>
        </w:trPr>
        <w:tc>
          <w:tcPr>
            <w:tcW w:w="4270" w:type="dxa"/>
            <w:vAlign w:val="center"/>
          </w:tcPr>
          <w:p w14:paraId="055E4229" w14:textId="3A8EE10F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实验执笔人：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  <w:tc>
          <w:tcPr>
            <w:tcW w:w="4270" w:type="dxa"/>
            <w:vAlign w:val="center"/>
          </w:tcPr>
          <w:p w14:paraId="0C1CD61F" w14:textId="175895F1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报告协助人：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</w:t>
            </w:r>
          </w:p>
        </w:tc>
      </w:tr>
      <w:tr w:rsidR="008F047D" w:rsidRPr="008F047D" w14:paraId="144C3999" w14:textId="77777777" w:rsidTr="008F047D">
        <w:trPr>
          <w:trHeight w:val="1119"/>
        </w:trPr>
        <w:tc>
          <w:tcPr>
            <w:tcW w:w="8540" w:type="dxa"/>
            <w:gridSpan w:val="2"/>
          </w:tcPr>
          <w:p w14:paraId="79678AFE" w14:textId="3B9328E8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小组成员签名：</w:t>
            </w:r>
            <w:r w:rsidR="00247589">
              <w:rPr>
                <w:rFonts w:ascii="宋体" w:eastAsia="宋体" w:hAnsi="宋体" w:hint="eastAsia"/>
                <w:sz w:val="24"/>
                <w:szCs w:val="24"/>
              </w:rPr>
              <w:t>於文卓 牟宇 章伟 李正瑜 李萌玻</w:t>
            </w:r>
          </w:p>
        </w:tc>
      </w:tr>
      <w:tr w:rsidR="008F047D" w:rsidRPr="008F047D" w14:paraId="2B861F07" w14:textId="77777777" w:rsidTr="008F047D">
        <w:trPr>
          <w:trHeight w:val="570"/>
        </w:trPr>
        <w:tc>
          <w:tcPr>
            <w:tcW w:w="4270" w:type="dxa"/>
            <w:vAlign w:val="center"/>
          </w:tcPr>
          <w:p w14:paraId="4B4A57DB" w14:textId="77777777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7E194C04" w14:textId="77777777" w:rsidR="008F047D" w:rsidRPr="008F047D" w:rsidRDefault="008F047D" w:rsidP="008F047D">
            <w:pPr>
              <w:rPr>
                <w:rFonts w:ascii="宋体" w:eastAsia="宋体" w:hAnsi="宋体"/>
                <w:sz w:val="24"/>
                <w:szCs w:val="24"/>
              </w:rPr>
            </w:pPr>
            <w:r w:rsidRPr="008F047D">
              <w:rPr>
                <w:rFonts w:ascii="宋体" w:eastAsia="宋体" w:hAnsi="宋体"/>
                <w:sz w:val="24"/>
                <w:szCs w:val="24"/>
              </w:rPr>
              <w:t>成绩评定：</w:t>
            </w:r>
          </w:p>
        </w:tc>
      </w:tr>
    </w:tbl>
    <w:p w14:paraId="536126D5" w14:textId="77777777" w:rsidR="008F047D" w:rsidRPr="008F047D" w:rsidRDefault="008F047D">
      <w:pPr>
        <w:rPr>
          <w:sz w:val="22"/>
        </w:rPr>
      </w:pPr>
    </w:p>
    <w:sectPr w:rsidR="008F047D" w:rsidRPr="008F047D" w:rsidSect="008F047D">
      <w:pgSz w:w="11910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BAE75" w14:textId="77777777" w:rsidR="00377FE6" w:rsidRDefault="00377FE6" w:rsidP="000E666A">
      <w:r>
        <w:separator/>
      </w:r>
    </w:p>
  </w:endnote>
  <w:endnote w:type="continuationSeparator" w:id="0">
    <w:p w14:paraId="64448FBD" w14:textId="77777777" w:rsidR="00377FE6" w:rsidRDefault="00377FE6" w:rsidP="000E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D8259" w14:textId="77777777" w:rsidR="00377FE6" w:rsidRDefault="00377FE6" w:rsidP="000E666A">
      <w:r>
        <w:separator/>
      </w:r>
    </w:p>
  </w:footnote>
  <w:footnote w:type="continuationSeparator" w:id="0">
    <w:p w14:paraId="12BBEBA9" w14:textId="77777777" w:rsidR="00377FE6" w:rsidRDefault="00377FE6" w:rsidP="000E6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87E"/>
    <w:multiLevelType w:val="hybridMultilevel"/>
    <w:tmpl w:val="317AA1A6"/>
    <w:lvl w:ilvl="0" w:tplc="BA444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0D2FC0"/>
    <w:rsid w:val="000E666A"/>
    <w:rsid w:val="00247589"/>
    <w:rsid w:val="00350C5F"/>
    <w:rsid w:val="00377FE6"/>
    <w:rsid w:val="003D28B1"/>
    <w:rsid w:val="00692EAA"/>
    <w:rsid w:val="00761E26"/>
    <w:rsid w:val="008F047D"/>
    <w:rsid w:val="008F61EA"/>
    <w:rsid w:val="00B06B99"/>
    <w:rsid w:val="00B34CAA"/>
    <w:rsid w:val="00CC2578"/>
    <w:rsid w:val="00CD7450"/>
    <w:rsid w:val="00DA5628"/>
    <w:rsid w:val="00E34E6D"/>
    <w:rsid w:val="00E8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DA2"/>
  <w15:chartTrackingRefBased/>
  <w15:docId w15:val="{E04C5E91-1D6A-4384-BC03-015FEE80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F047D"/>
    <w:pPr>
      <w:autoSpaceDE w:val="0"/>
      <w:autoSpaceDN w:val="0"/>
      <w:jc w:val="left"/>
    </w:pPr>
    <w:rPr>
      <w:rFonts w:ascii="宋体" w:eastAsia="宋体" w:hAnsi="宋体" w:cs="宋体"/>
      <w:kern w:val="0"/>
      <w:sz w:val="31"/>
      <w:szCs w:val="31"/>
      <w:lang w:eastAsia="en-US"/>
    </w:rPr>
  </w:style>
  <w:style w:type="character" w:customStyle="1" w:styleId="a4">
    <w:name w:val="正文文本 字符"/>
    <w:basedOn w:val="a0"/>
    <w:link w:val="a3"/>
    <w:uiPriority w:val="1"/>
    <w:rsid w:val="008F047D"/>
    <w:rPr>
      <w:rFonts w:ascii="宋体" w:eastAsia="宋体" w:hAnsi="宋体" w:cs="宋体"/>
      <w:kern w:val="0"/>
      <w:sz w:val="31"/>
      <w:szCs w:val="31"/>
      <w:lang w:eastAsia="en-US"/>
    </w:rPr>
  </w:style>
  <w:style w:type="table" w:styleId="a5">
    <w:name w:val="Table Grid"/>
    <w:basedOn w:val="a1"/>
    <w:uiPriority w:val="39"/>
    <w:rsid w:val="008F0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6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66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6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666A"/>
    <w:rPr>
      <w:sz w:val="18"/>
      <w:szCs w:val="18"/>
    </w:rPr>
  </w:style>
  <w:style w:type="paragraph" w:styleId="aa">
    <w:name w:val="List Paragraph"/>
    <w:basedOn w:val="a"/>
    <w:uiPriority w:val="34"/>
    <w:qFormat/>
    <w:rsid w:val="00CD74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2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FC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F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D T</cp:lastModifiedBy>
  <cp:revision>11</cp:revision>
  <dcterms:created xsi:type="dcterms:W3CDTF">2019-10-31T11:47:00Z</dcterms:created>
  <dcterms:modified xsi:type="dcterms:W3CDTF">2019-11-03T07:32:00Z</dcterms:modified>
</cp:coreProperties>
</file>