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QLBONGDA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'QLBONGDA_DATA'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\QLBONGDA.MDF'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'QLBONGDA_LOG'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\QLBONGDA.LDF'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QLBONGDA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MA_SAN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TEN_SAN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DIA_CHI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DOI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MA_DOI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TEN_DOI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TRANDAU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MA_TD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MA_SAN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GIO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CT_TRANDAU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MA_DOI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MA_TD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SO_BAN_THANG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SO_BAN_THANG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MA_TD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</w:t>
      </w:r>
      <w:proofErr w:type="gramEnd"/>
      <w:r>
        <w:rPr>
          <w:rFonts w:ascii="Consolas" w:hAnsi="Consolas" w:cs="Consolas"/>
          <w:sz w:val="19"/>
          <w:szCs w:val="19"/>
        </w:rPr>
        <w:t>_DOI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TRANDAU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--NHAP DU LIEU CHO BANG DOI: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TEN_DOI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N'Việt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TEN_DOI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N'Lào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TEN_DOI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N'Thái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TEN_DOI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'CPC'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N'CamPuChia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--NHAP DU LIEU CHO BANG TRANDAU: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DATEFORMAT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dmy</w:t>
      </w:r>
      <w:proofErr w:type="spellEnd"/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'14/08/2017'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'16/08/2017'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'16/08/2017'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MA_SAN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'18/08/2017'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TRANDAU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--NHAP DU LIEU CT_TRANDAU: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CT_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SO_BAN_THANG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CT_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SO_BAN_THANG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CT_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SO_BAN_THANG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CT_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SO_BAN_THANG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CT_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SO_BAN_THANG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CT_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SO_BAN_THANG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'CPC'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CT_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SO_BAN_THANG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CT_</w:t>
      </w:r>
      <w:proofErr w:type="gramStart"/>
      <w:r>
        <w:rPr>
          <w:rFonts w:ascii="Consolas" w:hAnsi="Consolas" w:cs="Consolas"/>
          <w:sz w:val="19"/>
          <w:szCs w:val="19"/>
        </w:rPr>
        <w:t>TRANDAU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MA_DOI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SO_BAN_THANG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--1-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TenDoi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DOI 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--2-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đấu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--01 | VN-TL | 3-1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--3-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theo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Diem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| VN | 3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--01 | TL | 0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--4-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--VN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 | 6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Sắp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hạng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Ten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Tổng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thắng</w:t>
      </w:r>
      <w:proofErr w:type="spellEnd"/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--VN | Viet Nam | 6 | 7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 - CPC</w:t>
      </w:r>
    </w:p>
    <w:p w:rsidR="005F4732" w:rsidRDefault="005F4732" w:rsidP="005F4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--VN - CPC</w:t>
      </w:r>
    </w:p>
    <w:p w:rsidR="00356748" w:rsidRDefault="00356748">
      <w:bookmarkStart w:id="0" w:name="_GoBack"/>
      <w:bookmarkEnd w:id="0"/>
    </w:p>
    <w:sectPr w:rsidR="00356748" w:rsidSect="00F63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32"/>
    <w:rsid w:val="00356748"/>
    <w:rsid w:val="005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2310</Characters>
  <Application>Microsoft Office Word</Application>
  <DocSecurity>0</DocSecurity>
  <Lines>19</Lines>
  <Paragraphs>5</Paragraphs>
  <ScaleCrop>false</ScaleCrop>
  <Company>Microsoft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2022-09-24T08:38:00Z</dcterms:created>
  <dcterms:modified xsi:type="dcterms:W3CDTF">2022-09-24T08:39:00Z</dcterms:modified>
</cp:coreProperties>
</file>