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707592" w14:textId="3B4E7BE1" w:rsidR="009A5E09" w:rsidRDefault="00344FAE">
      <w:bookmarkStart w:id="0" w:name="_Hlk212204317"/>
      <w:r w:rsidRPr="00344FAE">
        <w:drawing>
          <wp:inline distT="0" distB="0" distL="0" distR="0" wp14:anchorId="4CF329B9" wp14:editId="74BDB78E">
            <wp:extent cx="5760720" cy="3460115"/>
            <wp:effectExtent l="0" t="0" r="0" b="6985"/>
            <wp:docPr id="43286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63628" name=""/>
                    <pic:cNvPicPr/>
                  </pic:nvPicPr>
                  <pic:blipFill>
                    <a:blip r:embed="rId5"/>
                    <a:stretch>
                      <a:fillRect/>
                    </a:stretch>
                  </pic:blipFill>
                  <pic:spPr>
                    <a:xfrm>
                      <a:off x="0" y="0"/>
                      <a:ext cx="5760720" cy="3460115"/>
                    </a:xfrm>
                    <a:prstGeom prst="rect">
                      <a:avLst/>
                    </a:prstGeom>
                  </pic:spPr>
                </pic:pic>
              </a:graphicData>
            </a:graphic>
          </wp:inline>
        </w:drawing>
      </w:r>
    </w:p>
    <w:p w14:paraId="03F49229" w14:textId="77777777" w:rsidR="00B7300E" w:rsidRPr="00B7300E" w:rsidRDefault="00B7300E" w:rsidP="00B7300E">
      <w:pPr>
        <w:numPr>
          <w:ilvl w:val="0"/>
          <w:numId w:val="6"/>
        </w:numPr>
        <w:tabs>
          <w:tab w:val="clear" w:pos="720"/>
          <w:tab w:val="num" w:pos="360"/>
        </w:tabs>
      </w:pPr>
      <w:r w:rsidRPr="00B7300E">
        <w:rPr>
          <w:b/>
          <w:bCs/>
        </w:rPr>
        <w:t>Mô tả tổng quan:</w:t>
      </w:r>
      <w:r w:rsidRPr="00B7300E">
        <w:t xml:space="preserve"> Đây là giao diện học tập cốt lõi. Nó cho phép người dùng học và ôn luyện từng câu hỏi trong bộ đề, xem ngay lập tức đáp án đúng và đọc giải thích chi tiết. Chế độ này không bị giới hạn thời gian.</w:t>
      </w:r>
    </w:p>
    <w:p w14:paraId="5897DF39" w14:textId="77777777" w:rsidR="00B7300E" w:rsidRPr="00B7300E" w:rsidRDefault="00B7300E" w:rsidP="00B7300E">
      <w:pPr>
        <w:numPr>
          <w:ilvl w:val="0"/>
          <w:numId w:val="6"/>
        </w:numPr>
        <w:tabs>
          <w:tab w:val="clear" w:pos="720"/>
          <w:tab w:val="num" w:pos="360"/>
        </w:tabs>
      </w:pPr>
      <w:r w:rsidRPr="00B7300E">
        <w:rPr>
          <w:b/>
          <w:bCs/>
        </w:rPr>
        <w:t>A. Cột chức năng (Bên trái):</w:t>
      </w:r>
    </w:p>
    <w:p w14:paraId="555B6D9D" w14:textId="77777777" w:rsidR="00B7300E" w:rsidRPr="00B7300E" w:rsidRDefault="00B7300E" w:rsidP="00B7300E">
      <w:pPr>
        <w:numPr>
          <w:ilvl w:val="0"/>
          <w:numId w:val="13"/>
        </w:numPr>
      </w:pPr>
      <w:r w:rsidRPr="00B7300E">
        <w:rPr>
          <w:b/>
          <w:bCs/>
        </w:rPr>
        <w:t>1. Bộ lọc "Tất cả các câu":</w:t>
      </w:r>
    </w:p>
    <w:p w14:paraId="2F890D0F" w14:textId="77777777" w:rsidR="00B7300E" w:rsidRPr="00B7300E" w:rsidRDefault="00B7300E" w:rsidP="00B7300E">
      <w:pPr>
        <w:numPr>
          <w:ilvl w:val="1"/>
          <w:numId w:val="13"/>
        </w:numPr>
      </w:pPr>
      <w:r w:rsidRPr="00B7300E">
        <w:rPr>
          <w:b/>
          <w:bCs/>
        </w:rPr>
        <w:t>Mô tả:</w:t>
      </w:r>
      <w:r w:rsidRPr="00B7300E">
        <w:t xml:space="preserve"> Một trình đơn thả xuống (dropdown) cho phép người dùng lọc danh sách câu hỏi.</w:t>
      </w:r>
    </w:p>
    <w:p w14:paraId="37C6B6F1" w14:textId="77777777" w:rsidR="00B7300E" w:rsidRPr="00B7300E" w:rsidRDefault="00B7300E" w:rsidP="00B7300E">
      <w:pPr>
        <w:numPr>
          <w:ilvl w:val="1"/>
          <w:numId w:val="13"/>
        </w:numPr>
      </w:pPr>
      <w:r w:rsidRPr="00B7300E">
        <w:rPr>
          <w:b/>
          <w:bCs/>
        </w:rPr>
        <w:t>Yêu cầu:</w:t>
      </w:r>
      <w:r w:rsidRPr="00B7300E">
        <w:t xml:space="preserve"> Cung cấp các tùy chọn lọc hữu ích, ví dụ: "Tất cả các câu", "Câu chưa trả lời", "Câu đã trả lời đúng", "Câu đã trả lời sai" (tương ứng với các câu màu đỏ), "Các câu điểm liệt".</w:t>
      </w:r>
    </w:p>
    <w:p w14:paraId="5D6501C2" w14:textId="77777777" w:rsidR="00B7300E" w:rsidRPr="00B7300E" w:rsidRDefault="00B7300E" w:rsidP="00B7300E">
      <w:pPr>
        <w:numPr>
          <w:ilvl w:val="0"/>
          <w:numId w:val="13"/>
        </w:numPr>
      </w:pPr>
      <w:r w:rsidRPr="00B7300E">
        <w:rPr>
          <w:b/>
          <w:bCs/>
        </w:rPr>
        <w:t>2. Thanh "Tìm kiếm/Chọn câu hỏi...":</w:t>
      </w:r>
    </w:p>
    <w:p w14:paraId="070150E3" w14:textId="77777777" w:rsidR="00B7300E" w:rsidRPr="00B7300E" w:rsidRDefault="00B7300E" w:rsidP="00B7300E">
      <w:pPr>
        <w:numPr>
          <w:ilvl w:val="1"/>
          <w:numId w:val="13"/>
        </w:numPr>
      </w:pPr>
      <w:r w:rsidRPr="00B7300E">
        <w:rPr>
          <w:b/>
          <w:bCs/>
        </w:rPr>
        <w:t>Mô tả:</w:t>
      </w:r>
      <w:r w:rsidRPr="00B7300E">
        <w:t xml:space="preserve"> Trường nhập liệu (input field) để tìm kiếm hoặc nhảy nhanh đến một câu hỏi.</w:t>
      </w:r>
    </w:p>
    <w:p w14:paraId="5888CD09" w14:textId="77777777" w:rsidR="00B7300E" w:rsidRPr="00B7300E" w:rsidRDefault="00B7300E" w:rsidP="00B7300E">
      <w:pPr>
        <w:numPr>
          <w:ilvl w:val="1"/>
          <w:numId w:val="13"/>
        </w:numPr>
      </w:pPr>
      <w:r w:rsidRPr="00B7300E">
        <w:rPr>
          <w:b/>
          <w:bCs/>
        </w:rPr>
        <w:t>Yêu cầu:</w:t>
      </w:r>
      <w:r w:rsidRPr="00B7300E">
        <w:t xml:space="preserve"> Cho phép người dùng nhập </w:t>
      </w:r>
      <w:r w:rsidRPr="00B7300E">
        <w:rPr>
          <w:i/>
          <w:iCs/>
        </w:rPr>
        <w:t>số thứ tự</w:t>
      </w:r>
      <w:r w:rsidRPr="00B7300E">
        <w:t xml:space="preserve"> (ví dụ: gõ "45" sẽ tự động nhảy đến Câu 45) hoặc </w:t>
      </w:r>
      <w:r w:rsidRPr="00B7300E">
        <w:rPr>
          <w:i/>
          <w:iCs/>
        </w:rPr>
        <w:t>từ khóa</w:t>
      </w:r>
      <w:r w:rsidRPr="00B7300E">
        <w:t xml:space="preserve"> (ví dụ: gõ "nồng độ cồn").</w:t>
      </w:r>
    </w:p>
    <w:p w14:paraId="132EB16E" w14:textId="77777777" w:rsidR="00B7300E" w:rsidRPr="00B7300E" w:rsidRDefault="00B7300E" w:rsidP="00B7300E">
      <w:pPr>
        <w:numPr>
          <w:ilvl w:val="0"/>
          <w:numId w:val="13"/>
        </w:numPr>
      </w:pPr>
      <w:r w:rsidRPr="00B7300E">
        <w:rPr>
          <w:b/>
          <w:bCs/>
        </w:rPr>
        <w:t>3. Lưới "Danh sách câu hỏi":</w:t>
      </w:r>
    </w:p>
    <w:p w14:paraId="015996AA" w14:textId="77777777" w:rsidR="00B7300E" w:rsidRPr="00B7300E" w:rsidRDefault="00B7300E" w:rsidP="00B7300E">
      <w:pPr>
        <w:numPr>
          <w:ilvl w:val="1"/>
          <w:numId w:val="13"/>
        </w:numPr>
      </w:pPr>
      <w:r w:rsidRPr="00B7300E">
        <w:rPr>
          <w:b/>
          <w:bCs/>
        </w:rPr>
        <w:t>Mô tả:</w:t>
      </w:r>
      <w:r w:rsidRPr="00B7300E">
        <w:t xml:space="preserve"> Bảng điều hướng chính, hiển thị trạng thái của tất cả các câu hỏi.</w:t>
      </w:r>
    </w:p>
    <w:p w14:paraId="64F5B918" w14:textId="77777777" w:rsidR="00B7300E" w:rsidRPr="00B7300E" w:rsidRDefault="00B7300E" w:rsidP="00B7300E">
      <w:pPr>
        <w:numPr>
          <w:ilvl w:val="1"/>
          <w:numId w:val="13"/>
        </w:numPr>
      </w:pPr>
      <w:r w:rsidRPr="00B7300E">
        <w:rPr>
          <w:b/>
          <w:bCs/>
        </w:rPr>
        <w:t>Yêu cầu:</w:t>
      </w:r>
    </w:p>
    <w:p w14:paraId="41CAB68B" w14:textId="77777777" w:rsidR="00B7300E" w:rsidRPr="00B7300E" w:rsidRDefault="00B7300E" w:rsidP="00B7300E">
      <w:pPr>
        <w:numPr>
          <w:ilvl w:val="2"/>
          <w:numId w:val="13"/>
        </w:numPr>
      </w:pPr>
      <w:r w:rsidRPr="00B7300E">
        <w:t>Mỗi số trong lưới là một nút bấm, cho phép điều hướng nhanh đến câu hỏi tương ứng.</w:t>
      </w:r>
    </w:p>
    <w:p w14:paraId="18C9DC39" w14:textId="77777777" w:rsidR="00B7300E" w:rsidRPr="00B7300E" w:rsidRDefault="00B7300E" w:rsidP="00B7300E">
      <w:pPr>
        <w:numPr>
          <w:ilvl w:val="2"/>
          <w:numId w:val="13"/>
        </w:numPr>
      </w:pPr>
      <w:r w:rsidRPr="00B7300E">
        <w:t>Phải có các chỉ báo trạng thái bằng màu sắc rõ ràng:</w:t>
      </w:r>
    </w:p>
    <w:p w14:paraId="13123580" w14:textId="77777777" w:rsidR="00B7300E" w:rsidRPr="00B7300E" w:rsidRDefault="00B7300E" w:rsidP="00B7300E">
      <w:pPr>
        <w:numPr>
          <w:ilvl w:val="3"/>
          <w:numId w:val="13"/>
        </w:numPr>
      </w:pPr>
      <w:r w:rsidRPr="00B7300E">
        <w:rPr>
          <w:b/>
          <w:bCs/>
        </w:rPr>
        <w:t>Câu hiện tại:</w:t>
      </w:r>
      <w:r w:rsidRPr="00B7300E">
        <w:t xml:space="preserve"> Nền vàng (trong ảnh là "Câu 1").</w:t>
      </w:r>
    </w:p>
    <w:p w14:paraId="3C9B2B38" w14:textId="77777777" w:rsidR="00B7300E" w:rsidRPr="00B7300E" w:rsidRDefault="00B7300E" w:rsidP="00B7300E">
      <w:pPr>
        <w:numPr>
          <w:ilvl w:val="3"/>
          <w:numId w:val="13"/>
        </w:numPr>
      </w:pPr>
      <w:r w:rsidRPr="00B7300E">
        <w:rPr>
          <w:b/>
          <w:bCs/>
        </w:rPr>
        <w:lastRenderedPageBreak/>
        <w:t>Câu đã trả lời sai (trước đó):</w:t>
      </w:r>
      <w:r w:rsidRPr="00B7300E">
        <w:t xml:space="preserve"> Nền đỏ (trong ảnh là "Câu 2", "Câu 3").</w:t>
      </w:r>
    </w:p>
    <w:p w14:paraId="27D5D445" w14:textId="77777777" w:rsidR="00B7300E" w:rsidRPr="00B7300E" w:rsidRDefault="00B7300E" w:rsidP="00B7300E">
      <w:pPr>
        <w:numPr>
          <w:ilvl w:val="3"/>
          <w:numId w:val="13"/>
        </w:numPr>
      </w:pPr>
      <w:r w:rsidRPr="00B7300E">
        <w:rPr>
          <w:b/>
          <w:bCs/>
        </w:rPr>
        <w:t>Câu chưa ôn tập:</w:t>
      </w:r>
      <w:r w:rsidRPr="00B7300E">
        <w:t xml:space="preserve"> Nền trắng/xám mặc định.</w:t>
      </w:r>
    </w:p>
    <w:p w14:paraId="513D1523" w14:textId="77777777" w:rsidR="00B7300E" w:rsidRPr="00B7300E" w:rsidRDefault="00B7300E" w:rsidP="00B7300E">
      <w:pPr>
        <w:numPr>
          <w:ilvl w:val="0"/>
          <w:numId w:val="13"/>
        </w:numPr>
      </w:pPr>
      <w:r w:rsidRPr="00B7300E">
        <w:rPr>
          <w:b/>
          <w:bCs/>
        </w:rPr>
        <w:t>4. Nút "Xóa điểm":</w:t>
      </w:r>
    </w:p>
    <w:p w14:paraId="2F60B0CA" w14:textId="77777777" w:rsidR="00B7300E" w:rsidRPr="00B7300E" w:rsidRDefault="00B7300E" w:rsidP="00B7300E">
      <w:pPr>
        <w:numPr>
          <w:ilvl w:val="1"/>
          <w:numId w:val="13"/>
        </w:numPr>
      </w:pPr>
      <w:r w:rsidRPr="00B7300E">
        <w:rPr>
          <w:b/>
          <w:bCs/>
        </w:rPr>
        <w:t>Mô tả:</w:t>
      </w:r>
      <w:r w:rsidRPr="00B7300E">
        <w:t xml:space="preserve"> Nút cho phép người dùng đặt lại (reset) toàn bộ tiến trình ôn tập của họ.</w:t>
      </w:r>
    </w:p>
    <w:p w14:paraId="2B6AFD64" w14:textId="77777777" w:rsidR="00B7300E" w:rsidRPr="00B7300E" w:rsidRDefault="00B7300E" w:rsidP="00B7300E">
      <w:pPr>
        <w:numPr>
          <w:ilvl w:val="1"/>
          <w:numId w:val="13"/>
        </w:numPr>
      </w:pPr>
      <w:r w:rsidRPr="00B7300E">
        <w:rPr>
          <w:b/>
          <w:bCs/>
        </w:rPr>
        <w:t>Yêu cầu:</w:t>
      </w:r>
      <w:r w:rsidRPr="00B7300E">
        <w:t xml:space="preserve"> Khi nhấn, hệ thống </w:t>
      </w:r>
      <w:r w:rsidRPr="00B7300E">
        <w:rPr>
          <w:i/>
          <w:iCs/>
        </w:rPr>
        <w:t>bắt buộc</w:t>
      </w:r>
      <w:r w:rsidRPr="00B7300E">
        <w:t xml:space="preserve"> phải hiển thị một hộp thoại xác nhận (ví dụ: "Bạn có chắc chắn muốn xóa toàn bộ kết quả ôn tập?") để tránh nhấn nhầm.</w:t>
      </w:r>
    </w:p>
    <w:p w14:paraId="4287AE29" w14:textId="77777777" w:rsidR="00B7300E" w:rsidRPr="00B7300E" w:rsidRDefault="00B7300E" w:rsidP="00B7300E">
      <w:pPr>
        <w:numPr>
          <w:ilvl w:val="0"/>
          <w:numId w:val="13"/>
        </w:numPr>
      </w:pPr>
      <w:r w:rsidRPr="00B7300E">
        <w:rPr>
          <w:b/>
          <w:bCs/>
        </w:rPr>
        <w:t>5. Nút "Thi thử 250 câu lý thuyết":</w:t>
      </w:r>
    </w:p>
    <w:p w14:paraId="6A3123A6" w14:textId="77777777" w:rsidR="00B7300E" w:rsidRPr="00B7300E" w:rsidRDefault="00B7300E" w:rsidP="00B7300E">
      <w:pPr>
        <w:numPr>
          <w:ilvl w:val="1"/>
          <w:numId w:val="13"/>
        </w:numPr>
      </w:pPr>
      <w:r w:rsidRPr="00B7300E">
        <w:rPr>
          <w:b/>
          <w:bCs/>
        </w:rPr>
        <w:t>Mô tả:</w:t>
      </w:r>
      <w:r w:rsidRPr="00B7300E">
        <w:t xml:space="preserve"> Nút hành động (Call-to-Action) chính, màu vàng.</w:t>
      </w:r>
    </w:p>
    <w:p w14:paraId="7A317F74" w14:textId="77777777" w:rsidR="00B7300E" w:rsidRPr="00B7300E" w:rsidRDefault="00B7300E" w:rsidP="00B7300E">
      <w:pPr>
        <w:numPr>
          <w:ilvl w:val="1"/>
          <w:numId w:val="13"/>
        </w:numPr>
      </w:pPr>
      <w:r w:rsidRPr="00B7300E">
        <w:rPr>
          <w:b/>
          <w:bCs/>
        </w:rPr>
        <w:t>Yêu cầu:</w:t>
      </w:r>
      <w:r w:rsidRPr="00B7300E">
        <w:t xml:space="preserve"> Khi nhấn, hệ thống sẽ điều hướng người dùng đến luồng "Thi thử" (mục 2).</w:t>
      </w:r>
    </w:p>
    <w:p w14:paraId="57F37169" w14:textId="77777777" w:rsidR="00B7300E" w:rsidRPr="00B7300E" w:rsidRDefault="00B7300E" w:rsidP="00B7300E">
      <w:pPr>
        <w:numPr>
          <w:ilvl w:val="0"/>
          <w:numId w:val="6"/>
        </w:numPr>
        <w:tabs>
          <w:tab w:val="clear" w:pos="720"/>
          <w:tab w:val="num" w:pos="360"/>
        </w:tabs>
      </w:pPr>
      <w:r w:rsidRPr="00B7300E">
        <w:rPr>
          <w:b/>
          <w:bCs/>
        </w:rPr>
        <w:t>B. Cột nội dung (Bên phải):</w:t>
      </w:r>
    </w:p>
    <w:p w14:paraId="3152B51E" w14:textId="77777777" w:rsidR="00B7300E" w:rsidRPr="00B7300E" w:rsidRDefault="00B7300E" w:rsidP="00B7300E">
      <w:pPr>
        <w:numPr>
          <w:ilvl w:val="0"/>
          <w:numId w:val="14"/>
        </w:numPr>
      </w:pPr>
      <w:r w:rsidRPr="00B7300E">
        <w:rPr>
          <w:b/>
          <w:bCs/>
        </w:rPr>
        <w:t>6. Nội dung câu hỏi và Phương án trả lời:</w:t>
      </w:r>
    </w:p>
    <w:p w14:paraId="4CFB0FEC" w14:textId="77777777" w:rsidR="00B7300E" w:rsidRPr="00B7300E" w:rsidRDefault="00B7300E" w:rsidP="00B7300E">
      <w:pPr>
        <w:numPr>
          <w:ilvl w:val="1"/>
          <w:numId w:val="14"/>
        </w:numPr>
      </w:pPr>
      <w:r w:rsidRPr="00B7300E">
        <w:rPr>
          <w:b/>
          <w:bCs/>
        </w:rPr>
        <w:t>Mô tả:</w:t>
      </w:r>
      <w:r w:rsidRPr="00B7300E">
        <w:t xml:space="preserve"> Hiển thị chi tiết câu hỏi và các lựa chọn.</w:t>
      </w:r>
    </w:p>
    <w:p w14:paraId="569EAA46" w14:textId="77777777" w:rsidR="00B7300E" w:rsidRPr="00B7300E" w:rsidRDefault="00B7300E" w:rsidP="00B7300E">
      <w:pPr>
        <w:numPr>
          <w:ilvl w:val="1"/>
          <w:numId w:val="14"/>
        </w:numPr>
      </w:pPr>
      <w:r w:rsidRPr="00B7300E">
        <w:rPr>
          <w:b/>
          <w:bCs/>
        </w:rPr>
        <w:t>Yêu cầu:</w:t>
      </w:r>
      <w:r w:rsidRPr="00B7300E">
        <w:t xml:space="preserve"> Đây là chế độ học, nên đáp án đúng phải được hiển thị rõ ràng.</w:t>
      </w:r>
    </w:p>
    <w:p w14:paraId="1FF71B98" w14:textId="77777777" w:rsidR="00B7300E" w:rsidRPr="00B7300E" w:rsidRDefault="00B7300E" w:rsidP="00B7300E">
      <w:pPr>
        <w:numPr>
          <w:ilvl w:val="2"/>
          <w:numId w:val="14"/>
        </w:numPr>
      </w:pPr>
      <w:r w:rsidRPr="00B7300E">
        <w:rPr>
          <w:b/>
          <w:bCs/>
        </w:rPr>
        <w:t>Đáp án đúng:</w:t>
      </w:r>
      <w:r w:rsidRPr="00B7300E">
        <w:t xml:space="preserve"> Được tô nền xanh lá và có dấu tick (như "Phần đường xe chạy.").</w:t>
      </w:r>
    </w:p>
    <w:p w14:paraId="65EA59BA" w14:textId="77777777" w:rsidR="00B7300E" w:rsidRPr="00B7300E" w:rsidRDefault="00B7300E" w:rsidP="00B7300E">
      <w:pPr>
        <w:numPr>
          <w:ilvl w:val="2"/>
          <w:numId w:val="14"/>
        </w:numPr>
      </w:pPr>
      <w:r w:rsidRPr="00B7300E">
        <w:rPr>
          <w:b/>
          <w:bCs/>
        </w:rPr>
        <w:t>Đáp án sai:</w:t>
      </w:r>
      <w:r w:rsidRPr="00B7300E">
        <w:t xml:space="preserve"> Giữ nguyên nền trắng.</w:t>
      </w:r>
    </w:p>
    <w:p w14:paraId="6A8127A8" w14:textId="77777777" w:rsidR="00B7300E" w:rsidRPr="00B7300E" w:rsidRDefault="00B7300E" w:rsidP="00B7300E">
      <w:pPr>
        <w:numPr>
          <w:ilvl w:val="0"/>
          <w:numId w:val="14"/>
        </w:numPr>
      </w:pPr>
      <w:r w:rsidRPr="00B7300E">
        <w:rPr>
          <w:b/>
          <w:bCs/>
        </w:rPr>
        <w:t>7. Hộp "Giải thích:":</w:t>
      </w:r>
    </w:p>
    <w:p w14:paraId="77DB583B" w14:textId="77777777" w:rsidR="00B7300E" w:rsidRPr="00B7300E" w:rsidRDefault="00B7300E" w:rsidP="00B7300E">
      <w:pPr>
        <w:numPr>
          <w:ilvl w:val="1"/>
          <w:numId w:val="14"/>
        </w:numPr>
      </w:pPr>
      <w:r w:rsidRPr="00B7300E">
        <w:rPr>
          <w:b/>
          <w:bCs/>
        </w:rPr>
        <w:t>Mô tả:</w:t>
      </w:r>
      <w:r w:rsidRPr="00B7300E">
        <w:t xml:space="preserve"> Một hộp văn bản cung cấp thông tin giải thích chi tiết cho đáp án đúng.</w:t>
      </w:r>
    </w:p>
    <w:p w14:paraId="34D4C778" w14:textId="77777777" w:rsidR="00B7300E" w:rsidRPr="00B7300E" w:rsidRDefault="00B7300E" w:rsidP="00B7300E">
      <w:pPr>
        <w:numPr>
          <w:ilvl w:val="1"/>
          <w:numId w:val="14"/>
        </w:numPr>
      </w:pPr>
      <w:r w:rsidRPr="00B7300E">
        <w:rPr>
          <w:b/>
          <w:bCs/>
        </w:rPr>
        <w:t>Yêu cầu:</w:t>
      </w:r>
      <w:r w:rsidRPr="00B7300E">
        <w:t xml:space="preserve"> Nội dung phải chính xác, dễ hiểu. Đây là tính năng cốt lõi của việc "Học" và phải bị ẩn đi trong chế độ "Thi thử".</w:t>
      </w:r>
    </w:p>
    <w:p w14:paraId="24508280" w14:textId="77777777" w:rsidR="00B7300E" w:rsidRDefault="00B7300E"/>
    <w:p w14:paraId="426838AB" w14:textId="32C7AC80" w:rsidR="00344FAE" w:rsidRDefault="00344FAE">
      <w:bookmarkStart w:id="1" w:name="_Hlk212204388"/>
      <w:bookmarkEnd w:id="0"/>
      <w:r w:rsidRPr="00344FAE">
        <w:lastRenderedPageBreak/>
        <w:drawing>
          <wp:inline distT="0" distB="0" distL="0" distR="0" wp14:anchorId="31318ADC" wp14:editId="6A48FA47">
            <wp:extent cx="5760720" cy="3538220"/>
            <wp:effectExtent l="0" t="0" r="0" b="5080"/>
            <wp:docPr id="931299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99695" name=""/>
                    <pic:cNvPicPr/>
                  </pic:nvPicPr>
                  <pic:blipFill>
                    <a:blip r:embed="rId6"/>
                    <a:stretch>
                      <a:fillRect/>
                    </a:stretch>
                  </pic:blipFill>
                  <pic:spPr>
                    <a:xfrm>
                      <a:off x="0" y="0"/>
                      <a:ext cx="5760720" cy="3538220"/>
                    </a:xfrm>
                    <a:prstGeom prst="rect">
                      <a:avLst/>
                    </a:prstGeom>
                  </pic:spPr>
                </pic:pic>
              </a:graphicData>
            </a:graphic>
          </wp:inline>
        </w:drawing>
      </w:r>
    </w:p>
    <w:p w14:paraId="4AF6F60E" w14:textId="77777777" w:rsidR="00344FAE" w:rsidRDefault="00344FAE"/>
    <w:p w14:paraId="61F55B6C" w14:textId="056D0F22" w:rsidR="00344FAE" w:rsidRDefault="00344FAE">
      <w:r w:rsidRPr="00344FAE">
        <w:drawing>
          <wp:inline distT="0" distB="0" distL="0" distR="0" wp14:anchorId="43EA4EF0" wp14:editId="19560028">
            <wp:extent cx="5760720" cy="3476625"/>
            <wp:effectExtent l="0" t="0" r="0" b="9525"/>
            <wp:docPr id="959951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951104" name=""/>
                    <pic:cNvPicPr/>
                  </pic:nvPicPr>
                  <pic:blipFill>
                    <a:blip r:embed="rId7"/>
                    <a:stretch>
                      <a:fillRect/>
                    </a:stretch>
                  </pic:blipFill>
                  <pic:spPr>
                    <a:xfrm>
                      <a:off x="0" y="0"/>
                      <a:ext cx="5760720" cy="3476625"/>
                    </a:xfrm>
                    <a:prstGeom prst="rect">
                      <a:avLst/>
                    </a:prstGeom>
                  </pic:spPr>
                </pic:pic>
              </a:graphicData>
            </a:graphic>
          </wp:inline>
        </w:drawing>
      </w:r>
    </w:p>
    <w:p w14:paraId="2CDFC00C" w14:textId="77777777" w:rsidR="00B7300E" w:rsidRDefault="00B7300E"/>
    <w:p w14:paraId="4C294922" w14:textId="77777777" w:rsidR="00B7300E" w:rsidRPr="00B7300E" w:rsidRDefault="00B7300E" w:rsidP="00B7300E">
      <w:pPr>
        <w:numPr>
          <w:ilvl w:val="0"/>
          <w:numId w:val="6"/>
        </w:numPr>
        <w:tabs>
          <w:tab w:val="clear" w:pos="720"/>
          <w:tab w:val="num" w:pos="360"/>
        </w:tabs>
      </w:pPr>
      <w:r w:rsidRPr="00B7300E">
        <w:rPr>
          <w:b/>
          <w:bCs/>
        </w:rPr>
        <w:t>Mô tả tổng quan:</w:t>
      </w:r>
      <w:r w:rsidRPr="00B7300E">
        <w:t xml:space="preserve"> Đây là luồng (flow) hoàn chỉnh cho một bài thi thử. Nó bao gồm bước </w:t>
      </w:r>
      <w:r w:rsidRPr="00B7300E">
        <w:rPr>
          <w:b/>
          <w:bCs/>
        </w:rPr>
        <w:t>Thiết lập</w:t>
      </w:r>
      <w:r w:rsidRPr="00B7300E">
        <w:t xml:space="preserve"> (chọn đề) và bước </w:t>
      </w:r>
      <w:r w:rsidRPr="00B7300E">
        <w:rPr>
          <w:b/>
          <w:bCs/>
        </w:rPr>
        <w:t>Làm bài</w:t>
      </w:r>
      <w:r w:rsidRPr="00B7300E">
        <w:t xml:space="preserve"> (có tính thời gian).</w:t>
      </w:r>
    </w:p>
    <w:p w14:paraId="66E77098" w14:textId="77777777" w:rsidR="00B7300E" w:rsidRPr="00B7300E" w:rsidRDefault="00B7300E" w:rsidP="00B7300E">
      <w:pPr>
        <w:numPr>
          <w:ilvl w:val="0"/>
          <w:numId w:val="6"/>
        </w:numPr>
        <w:tabs>
          <w:tab w:val="clear" w:pos="720"/>
          <w:tab w:val="num" w:pos="360"/>
        </w:tabs>
      </w:pPr>
      <w:r w:rsidRPr="00B7300E">
        <w:rPr>
          <w:b/>
          <w:bCs/>
        </w:rPr>
        <w:t>A. Hộp thoại "Bắt đầu thi" (Bước Thiết lập)</w:t>
      </w:r>
      <w:r w:rsidRPr="00B7300E">
        <w:t xml:space="preserve"> (Dựa trên ảnh: image_2c67e1.png)</w:t>
      </w:r>
    </w:p>
    <w:p w14:paraId="57D76FDA" w14:textId="77777777" w:rsidR="00B7300E" w:rsidRPr="00B7300E" w:rsidRDefault="00B7300E" w:rsidP="00B7300E">
      <w:pPr>
        <w:numPr>
          <w:ilvl w:val="0"/>
          <w:numId w:val="15"/>
        </w:numPr>
      </w:pPr>
      <w:r w:rsidRPr="00B7300E">
        <w:rPr>
          <w:b/>
          <w:bCs/>
        </w:rPr>
        <w:t>1. Trường "Chọn hạng:"</w:t>
      </w:r>
    </w:p>
    <w:p w14:paraId="7EEAE8F7" w14:textId="77777777" w:rsidR="00B7300E" w:rsidRPr="00B7300E" w:rsidRDefault="00B7300E" w:rsidP="00B7300E">
      <w:pPr>
        <w:numPr>
          <w:ilvl w:val="1"/>
          <w:numId w:val="15"/>
        </w:numPr>
      </w:pPr>
      <w:r w:rsidRPr="00B7300E">
        <w:rPr>
          <w:b/>
          <w:bCs/>
        </w:rPr>
        <w:lastRenderedPageBreak/>
        <w:t>Mô tả:</w:t>
      </w:r>
      <w:r w:rsidRPr="00B7300E">
        <w:t xml:space="preserve"> Một trình đơn thả xuống (dropdown) cho phép người dùng chọn loại bằng lái mà họ muốn thi (ví dụ: "Hạng A1 (Dưới 120cc)").</w:t>
      </w:r>
    </w:p>
    <w:p w14:paraId="14F845B7" w14:textId="77777777" w:rsidR="00B7300E" w:rsidRPr="00B7300E" w:rsidRDefault="00B7300E" w:rsidP="00B7300E">
      <w:pPr>
        <w:numPr>
          <w:ilvl w:val="1"/>
          <w:numId w:val="15"/>
        </w:numPr>
      </w:pPr>
      <w:r w:rsidRPr="00B7300E">
        <w:rPr>
          <w:b/>
          <w:bCs/>
        </w:rPr>
        <w:t>Yêu cầu:</w:t>
      </w:r>
      <w:r w:rsidRPr="00B7300E">
        <w:t xml:space="preserve"> Là trường bắt buộc, phải có giá trị mặc định.</w:t>
      </w:r>
    </w:p>
    <w:p w14:paraId="13974C3C" w14:textId="77777777" w:rsidR="00B7300E" w:rsidRPr="00B7300E" w:rsidRDefault="00B7300E" w:rsidP="00B7300E">
      <w:pPr>
        <w:numPr>
          <w:ilvl w:val="0"/>
          <w:numId w:val="15"/>
        </w:numPr>
      </w:pPr>
      <w:r w:rsidRPr="00B7300E">
        <w:rPr>
          <w:b/>
          <w:bCs/>
        </w:rPr>
        <w:t>2. Trường "Chọn đề thi:"</w:t>
      </w:r>
    </w:p>
    <w:p w14:paraId="2E54499A" w14:textId="77777777" w:rsidR="00B7300E" w:rsidRPr="00B7300E" w:rsidRDefault="00B7300E" w:rsidP="00B7300E">
      <w:pPr>
        <w:numPr>
          <w:ilvl w:val="1"/>
          <w:numId w:val="15"/>
        </w:numPr>
      </w:pPr>
      <w:r w:rsidRPr="00B7300E">
        <w:rPr>
          <w:b/>
          <w:bCs/>
        </w:rPr>
        <w:t>Mô tả:</w:t>
      </w:r>
      <w:r w:rsidRPr="00B7300E">
        <w:t xml:space="preserve"> Một trình đơn thả xuống cho phép người dùng chọn hình thức của đề thi (ví dụ: "Câu hỏi ngẫu nhiên" hoặc "Bộ đề 1", "Bộ đề 2"...).</w:t>
      </w:r>
    </w:p>
    <w:p w14:paraId="72986E70" w14:textId="77777777" w:rsidR="00B7300E" w:rsidRPr="00B7300E" w:rsidRDefault="00B7300E" w:rsidP="00B7300E">
      <w:pPr>
        <w:numPr>
          <w:ilvl w:val="1"/>
          <w:numId w:val="15"/>
        </w:numPr>
      </w:pPr>
      <w:r w:rsidRPr="00B7300E">
        <w:rPr>
          <w:b/>
          <w:bCs/>
        </w:rPr>
        <w:t>Yêu cầu:</w:t>
      </w:r>
      <w:r w:rsidRPr="00B7300E">
        <w:t xml:space="preserve"> Là trường bắt buộc, phải có giá trị mặc định.</w:t>
      </w:r>
    </w:p>
    <w:p w14:paraId="5CD1A231" w14:textId="77777777" w:rsidR="00B7300E" w:rsidRPr="00B7300E" w:rsidRDefault="00B7300E" w:rsidP="00B7300E">
      <w:pPr>
        <w:numPr>
          <w:ilvl w:val="0"/>
          <w:numId w:val="15"/>
        </w:numPr>
      </w:pPr>
      <w:r w:rsidRPr="00B7300E">
        <w:rPr>
          <w:b/>
          <w:bCs/>
        </w:rPr>
        <w:t>3. Nút "Ôn tập lại 250 câu"</w:t>
      </w:r>
    </w:p>
    <w:p w14:paraId="71481407" w14:textId="77777777" w:rsidR="00B7300E" w:rsidRPr="00B7300E" w:rsidRDefault="00B7300E" w:rsidP="00B7300E">
      <w:pPr>
        <w:numPr>
          <w:ilvl w:val="1"/>
          <w:numId w:val="15"/>
        </w:numPr>
      </w:pPr>
      <w:r w:rsidRPr="00B7300E">
        <w:rPr>
          <w:b/>
          <w:bCs/>
        </w:rPr>
        <w:t>Mô tả:</w:t>
      </w:r>
      <w:r w:rsidRPr="00B7300E">
        <w:t xml:space="preserve"> Nút hành động phụ, màu vàng.</w:t>
      </w:r>
    </w:p>
    <w:p w14:paraId="753555C3" w14:textId="77777777" w:rsidR="00B7300E" w:rsidRPr="00B7300E" w:rsidRDefault="00B7300E" w:rsidP="00B7300E">
      <w:pPr>
        <w:numPr>
          <w:ilvl w:val="1"/>
          <w:numId w:val="15"/>
        </w:numPr>
      </w:pPr>
      <w:r w:rsidRPr="00B7300E">
        <w:rPr>
          <w:b/>
          <w:bCs/>
        </w:rPr>
        <w:t>Yêu cầu:</w:t>
      </w:r>
      <w:r w:rsidRPr="00B7300E">
        <w:t xml:space="preserve"> Khi nhấn, đóng hộp thoại và điều hướng người dùng quay lại Giao diện "Ôn thi Lý thuyết" (mục 1).</w:t>
      </w:r>
    </w:p>
    <w:p w14:paraId="1A28188C" w14:textId="77777777" w:rsidR="00B7300E" w:rsidRPr="00B7300E" w:rsidRDefault="00B7300E" w:rsidP="00B7300E">
      <w:pPr>
        <w:numPr>
          <w:ilvl w:val="0"/>
          <w:numId w:val="15"/>
        </w:numPr>
      </w:pPr>
      <w:r w:rsidRPr="00B7300E">
        <w:rPr>
          <w:b/>
          <w:bCs/>
        </w:rPr>
        <w:t>4. Nút "Bắt đầu thi"</w:t>
      </w:r>
    </w:p>
    <w:p w14:paraId="0F426C55" w14:textId="77777777" w:rsidR="00B7300E" w:rsidRPr="00B7300E" w:rsidRDefault="00B7300E" w:rsidP="00B7300E">
      <w:pPr>
        <w:numPr>
          <w:ilvl w:val="1"/>
          <w:numId w:val="15"/>
        </w:numPr>
      </w:pPr>
      <w:r w:rsidRPr="00B7300E">
        <w:rPr>
          <w:b/>
          <w:bCs/>
        </w:rPr>
        <w:t>Mô tả:</w:t>
      </w:r>
      <w:r w:rsidRPr="00B7300E">
        <w:t xml:space="preserve"> Nút hành động chính (Call-to-Action), màu xanh.</w:t>
      </w:r>
    </w:p>
    <w:p w14:paraId="0242B892" w14:textId="77777777" w:rsidR="00B7300E" w:rsidRPr="00B7300E" w:rsidRDefault="00B7300E" w:rsidP="00B7300E">
      <w:pPr>
        <w:numPr>
          <w:ilvl w:val="1"/>
          <w:numId w:val="15"/>
        </w:numPr>
      </w:pPr>
      <w:r w:rsidRPr="00B7300E">
        <w:rPr>
          <w:b/>
          <w:bCs/>
        </w:rPr>
        <w:t>Yêu cầu:</w:t>
      </w:r>
      <w:r w:rsidRPr="00B7300E">
        <w:t xml:space="preserve"> Khi nhấn, đóng hộp thoại và điều hướng người dùng đến Giao diện "Làm bài thi" (image_2c67bb.png).</w:t>
      </w:r>
    </w:p>
    <w:p w14:paraId="54AF7BA6" w14:textId="77777777" w:rsidR="00B7300E" w:rsidRPr="00B7300E" w:rsidRDefault="00B7300E" w:rsidP="00B7300E">
      <w:pPr>
        <w:numPr>
          <w:ilvl w:val="0"/>
          <w:numId w:val="6"/>
        </w:numPr>
        <w:tabs>
          <w:tab w:val="clear" w:pos="720"/>
          <w:tab w:val="num" w:pos="360"/>
        </w:tabs>
      </w:pPr>
      <w:r w:rsidRPr="00B7300E">
        <w:rPr>
          <w:b/>
          <w:bCs/>
        </w:rPr>
        <w:t>B. Giao diện "Làm bài thi" (Bước Tiến hành)</w:t>
      </w:r>
      <w:r w:rsidRPr="00B7300E">
        <w:t xml:space="preserve"> (Dựa trên ảnh: image_2c67bb.png)</w:t>
      </w:r>
    </w:p>
    <w:p w14:paraId="6B277B80" w14:textId="77777777" w:rsidR="00B7300E" w:rsidRPr="00B7300E" w:rsidRDefault="00B7300E" w:rsidP="00B7300E">
      <w:pPr>
        <w:numPr>
          <w:ilvl w:val="0"/>
          <w:numId w:val="16"/>
        </w:numPr>
      </w:pPr>
      <w:r w:rsidRPr="00B7300E">
        <w:rPr>
          <w:b/>
          <w:bCs/>
        </w:rPr>
        <w:t>5. Đồng hồ "Thời gian còn lại:"</w:t>
      </w:r>
    </w:p>
    <w:p w14:paraId="64B9D96E" w14:textId="77777777" w:rsidR="00B7300E" w:rsidRPr="00B7300E" w:rsidRDefault="00B7300E" w:rsidP="00B7300E">
      <w:pPr>
        <w:numPr>
          <w:ilvl w:val="1"/>
          <w:numId w:val="16"/>
        </w:numPr>
      </w:pPr>
      <w:r w:rsidRPr="00B7300E">
        <w:rPr>
          <w:b/>
          <w:bCs/>
        </w:rPr>
        <w:t>Mô tả:</w:t>
      </w:r>
      <w:r w:rsidRPr="00B7300E">
        <w:t xml:space="preserve"> Hiển thị thời gian đếm ngược (trong ảnh là "18:55").</w:t>
      </w:r>
    </w:p>
    <w:p w14:paraId="48D73B95" w14:textId="77777777" w:rsidR="00B7300E" w:rsidRPr="00B7300E" w:rsidRDefault="00B7300E" w:rsidP="00B7300E">
      <w:pPr>
        <w:numPr>
          <w:ilvl w:val="1"/>
          <w:numId w:val="16"/>
        </w:numPr>
      </w:pPr>
      <w:r w:rsidRPr="00B7300E">
        <w:rPr>
          <w:b/>
          <w:bCs/>
        </w:rPr>
        <w:t>Yêu cầu:</w:t>
      </w:r>
      <w:r w:rsidRPr="00B7300E">
        <w:t xml:space="preserve"> Phải được hiển thị ở vị trí nổi bật. Khi hết giờ, hệ thống phải tự động kết thúc và nộp bài.</w:t>
      </w:r>
    </w:p>
    <w:p w14:paraId="0415AF2E" w14:textId="77777777" w:rsidR="00B7300E" w:rsidRPr="00B7300E" w:rsidRDefault="00B7300E" w:rsidP="00B7300E">
      <w:pPr>
        <w:numPr>
          <w:ilvl w:val="0"/>
          <w:numId w:val="16"/>
        </w:numPr>
      </w:pPr>
      <w:r w:rsidRPr="00B7300E">
        <w:rPr>
          <w:b/>
          <w:bCs/>
        </w:rPr>
        <w:t>6. Khung "Điều hướng câu hỏi" (Cột trái)</w:t>
      </w:r>
    </w:p>
    <w:p w14:paraId="4EEE2857" w14:textId="77777777" w:rsidR="00B7300E" w:rsidRPr="00B7300E" w:rsidRDefault="00B7300E" w:rsidP="00B7300E">
      <w:pPr>
        <w:numPr>
          <w:ilvl w:val="1"/>
          <w:numId w:val="16"/>
        </w:numPr>
      </w:pPr>
      <w:r w:rsidRPr="00B7300E">
        <w:rPr>
          <w:b/>
          <w:bCs/>
        </w:rPr>
        <w:t>Mô tả:</w:t>
      </w:r>
      <w:r w:rsidRPr="00B7300E">
        <w:t xml:space="preserve"> Một lưới các nút bấm (1-25) cho phép người dùng xem trạng thái và chuyển nhanh đến bất kỳ câu hỏi nào.</w:t>
      </w:r>
    </w:p>
    <w:p w14:paraId="218E6707" w14:textId="77777777" w:rsidR="00B7300E" w:rsidRPr="00B7300E" w:rsidRDefault="00B7300E" w:rsidP="00B7300E">
      <w:pPr>
        <w:numPr>
          <w:ilvl w:val="1"/>
          <w:numId w:val="16"/>
        </w:numPr>
      </w:pPr>
      <w:r w:rsidRPr="00B7300E">
        <w:rPr>
          <w:b/>
          <w:bCs/>
        </w:rPr>
        <w:t>Yêu cầu:</w:t>
      </w:r>
    </w:p>
    <w:p w14:paraId="6F132DB7" w14:textId="77777777" w:rsidR="00B7300E" w:rsidRPr="00B7300E" w:rsidRDefault="00B7300E" w:rsidP="00B7300E">
      <w:pPr>
        <w:numPr>
          <w:ilvl w:val="2"/>
          <w:numId w:val="16"/>
        </w:numPr>
      </w:pPr>
      <w:r w:rsidRPr="00B7300E">
        <w:rPr>
          <w:b/>
          <w:bCs/>
        </w:rPr>
        <w:t>Trạng thái Hiện tại:</w:t>
      </w:r>
      <w:r w:rsidRPr="00B7300E">
        <w:t xml:space="preserve"> Nút của câu hỏi đang xem có nền màu chủ đạo (trong ảnh là nút "1" màu xanh).</w:t>
      </w:r>
    </w:p>
    <w:p w14:paraId="4DCDABD5" w14:textId="77777777" w:rsidR="00B7300E" w:rsidRPr="00B7300E" w:rsidRDefault="00B7300E" w:rsidP="00B7300E">
      <w:pPr>
        <w:numPr>
          <w:ilvl w:val="2"/>
          <w:numId w:val="16"/>
        </w:numPr>
      </w:pPr>
      <w:r w:rsidRPr="00B7300E">
        <w:rPr>
          <w:b/>
          <w:bCs/>
        </w:rPr>
        <w:t>Trạng thái Đánh dấu:</w:t>
      </w:r>
      <w:r w:rsidRPr="00B7300E">
        <w:t xml:space="preserve"> Nút có dấu hoa thị (trong ảnh là "3*"), cho phép người dùng đánh dấu để xem lại.</w:t>
      </w:r>
    </w:p>
    <w:p w14:paraId="6645E903" w14:textId="77777777" w:rsidR="00B7300E" w:rsidRPr="00B7300E" w:rsidRDefault="00B7300E" w:rsidP="00B7300E">
      <w:pPr>
        <w:numPr>
          <w:ilvl w:val="2"/>
          <w:numId w:val="16"/>
        </w:numPr>
      </w:pPr>
      <w:r w:rsidRPr="00B7300E">
        <w:rPr>
          <w:b/>
          <w:bCs/>
        </w:rPr>
        <w:t>Trạng thái Đã trả lời:</w:t>
      </w:r>
      <w:r w:rsidRPr="00B7300E">
        <w:t xml:space="preserve"> Nút nên đổi màu (ví dụ: xám nhạt) để người dùng biết họ đã làm câu đó.</w:t>
      </w:r>
    </w:p>
    <w:p w14:paraId="230901BE" w14:textId="77777777" w:rsidR="00B7300E" w:rsidRPr="00B7300E" w:rsidRDefault="00B7300E" w:rsidP="00B7300E">
      <w:pPr>
        <w:numPr>
          <w:ilvl w:val="0"/>
          <w:numId w:val="16"/>
        </w:numPr>
      </w:pPr>
      <w:r w:rsidRPr="00B7300E">
        <w:rPr>
          <w:b/>
          <w:bCs/>
        </w:rPr>
        <w:t>7. Khung "Nội dung câu hỏi" (Cột phải)</w:t>
      </w:r>
    </w:p>
    <w:p w14:paraId="2B948DD9" w14:textId="77777777" w:rsidR="00B7300E" w:rsidRPr="00B7300E" w:rsidRDefault="00B7300E" w:rsidP="00B7300E">
      <w:pPr>
        <w:numPr>
          <w:ilvl w:val="1"/>
          <w:numId w:val="16"/>
        </w:numPr>
      </w:pPr>
      <w:r w:rsidRPr="00B7300E">
        <w:rPr>
          <w:b/>
          <w:bCs/>
        </w:rPr>
        <w:t>Mô tả:</w:t>
      </w:r>
      <w:r w:rsidRPr="00B7300E">
        <w:t xml:space="preserve"> Hiển thị nội dung câu hỏi và các phương án trả lời.</w:t>
      </w:r>
    </w:p>
    <w:p w14:paraId="7D127DAB" w14:textId="77777777" w:rsidR="00B7300E" w:rsidRPr="00B7300E" w:rsidRDefault="00B7300E" w:rsidP="00B7300E">
      <w:pPr>
        <w:numPr>
          <w:ilvl w:val="1"/>
          <w:numId w:val="16"/>
        </w:numPr>
      </w:pPr>
      <w:r w:rsidRPr="00B7300E">
        <w:rPr>
          <w:b/>
          <w:bCs/>
        </w:rPr>
        <w:t>Yêu cầu:</w:t>
      </w:r>
      <w:r w:rsidRPr="00B7300E">
        <w:t xml:space="preserve"> Người dùng chỉ có thể chọn một đáp án. Không hiển thị đáp án đúng hay giải thích.</w:t>
      </w:r>
    </w:p>
    <w:p w14:paraId="496C0008" w14:textId="77777777" w:rsidR="00B7300E" w:rsidRPr="00B7300E" w:rsidRDefault="00B7300E" w:rsidP="00B7300E">
      <w:pPr>
        <w:numPr>
          <w:ilvl w:val="0"/>
          <w:numId w:val="16"/>
        </w:numPr>
      </w:pPr>
      <w:r w:rsidRPr="00B7300E">
        <w:rPr>
          <w:b/>
          <w:bCs/>
        </w:rPr>
        <w:t>8. Nút "Kết thúc thi"</w:t>
      </w:r>
    </w:p>
    <w:p w14:paraId="4F4A16EF" w14:textId="77777777" w:rsidR="00B7300E" w:rsidRPr="00B7300E" w:rsidRDefault="00B7300E" w:rsidP="00B7300E">
      <w:pPr>
        <w:numPr>
          <w:ilvl w:val="1"/>
          <w:numId w:val="16"/>
        </w:numPr>
      </w:pPr>
      <w:r w:rsidRPr="00B7300E">
        <w:rPr>
          <w:b/>
          <w:bCs/>
        </w:rPr>
        <w:lastRenderedPageBreak/>
        <w:t>Mô tả:</w:t>
      </w:r>
      <w:r w:rsidRPr="00B7300E">
        <w:t xml:space="preserve"> Nút nộp bài, đặt ở dưới cùng cột trái.</w:t>
      </w:r>
    </w:p>
    <w:p w14:paraId="685EBB78" w14:textId="77777777" w:rsidR="00B7300E" w:rsidRPr="00B7300E" w:rsidRDefault="00B7300E" w:rsidP="00B7300E">
      <w:pPr>
        <w:numPr>
          <w:ilvl w:val="1"/>
          <w:numId w:val="16"/>
        </w:numPr>
      </w:pPr>
      <w:r w:rsidRPr="00B7300E">
        <w:rPr>
          <w:b/>
          <w:bCs/>
        </w:rPr>
        <w:t>Yêu cầu:</w:t>
      </w:r>
      <w:r w:rsidRPr="00B7300E">
        <w:t xml:space="preserve"> Khi nhấn, hệ thống </w:t>
      </w:r>
      <w:r w:rsidRPr="00B7300E">
        <w:rPr>
          <w:i/>
          <w:iCs/>
        </w:rPr>
        <w:t>bắt buộc</w:t>
      </w:r>
      <w:r w:rsidRPr="00B7300E">
        <w:t xml:space="preserve"> phải hiển thị một thông báo xác nhận (ví dụ: "Bạn có chắc chắn muốn nộp bài?") trước khi chấm điểm.</w:t>
      </w:r>
    </w:p>
    <w:bookmarkEnd w:id="1"/>
    <w:p w14:paraId="457BE69A" w14:textId="77777777" w:rsidR="00B7300E" w:rsidRDefault="00B7300E"/>
    <w:p w14:paraId="2FBB907E" w14:textId="77777777" w:rsidR="00B7300E" w:rsidRDefault="00B7300E"/>
    <w:p w14:paraId="1DB4FB44" w14:textId="77777777" w:rsidR="00344FAE" w:rsidRDefault="00344FAE"/>
    <w:p w14:paraId="10819C68" w14:textId="594074F5" w:rsidR="00344FAE" w:rsidRDefault="00344FAE">
      <w:bookmarkStart w:id="2" w:name="_Hlk212204419"/>
      <w:r w:rsidRPr="00344FAE">
        <w:drawing>
          <wp:inline distT="0" distB="0" distL="0" distR="0" wp14:anchorId="18D3C807" wp14:editId="7F2F1A9B">
            <wp:extent cx="5760720" cy="3629025"/>
            <wp:effectExtent l="0" t="0" r="0" b="9525"/>
            <wp:docPr id="1407127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27935" name=""/>
                    <pic:cNvPicPr/>
                  </pic:nvPicPr>
                  <pic:blipFill>
                    <a:blip r:embed="rId8"/>
                    <a:stretch>
                      <a:fillRect/>
                    </a:stretch>
                  </pic:blipFill>
                  <pic:spPr>
                    <a:xfrm>
                      <a:off x="0" y="0"/>
                      <a:ext cx="5760720" cy="3629025"/>
                    </a:xfrm>
                    <a:prstGeom prst="rect">
                      <a:avLst/>
                    </a:prstGeom>
                  </pic:spPr>
                </pic:pic>
              </a:graphicData>
            </a:graphic>
          </wp:inline>
        </w:drawing>
      </w:r>
    </w:p>
    <w:p w14:paraId="46EB8DB0" w14:textId="77777777" w:rsidR="00B7300E" w:rsidRPr="00B7300E" w:rsidRDefault="00B7300E" w:rsidP="00B7300E">
      <w:pPr>
        <w:numPr>
          <w:ilvl w:val="0"/>
          <w:numId w:val="6"/>
        </w:numPr>
        <w:tabs>
          <w:tab w:val="clear" w:pos="720"/>
          <w:tab w:val="num" w:pos="360"/>
        </w:tabs>
      </w:pPr>
      <w:r w:rsidRPr="00B7300E">
        <w:rPr>
          <w:b/>
          <w:bCs/>
        </w:rPr>
        <w:t>Mô tả tổng quan:</w:t>
      </w:r>
      <w:r w:rsidRPr="00B7300E">
        <w:t xml:space="preserve"> Giao diện này cho phép người dùng "học" từng tình huống mô phỏng một. Người dùng có thể chủ động chọn tình huống, xem gợi ý, và học cách nhấn phím "Space" vào đúng thời điểm để đạt điểm tối đa.</w:t>
      </w:r>
    </w:p>
    <w:p w14:paraId="55A765E4" w14:textId="77777777" w:rsidR="00B7300E" w:rsidRPr="00B7300E" w:rsidRDefault="00B7300E" w:rsidP="00B7300E">
      <w:pPr>
        <w:numPr>
          <w:ilvl w:val="0"/>
          <w:numId w:val="17"/>
        </w:numPr>
      </w:pPr>
      <w:r w:rsidRPr="00B7300E">
        <w:rPr>
          <w:b/>
          <w:bCs/>
        </w:rPr>
        <w:t>1. Trình phát video &amp; Thanh trạng thái:</w:t>
      </w:r>
    </w:p>
    <w:p w14:paraId="11FCBB37" w14:textId="77777777" w:rsidR="00B7300E" w:rsidRPr="00B7300E" w:rsidRDefault="00B7300E" w:rsidP="00B7300E">
      <w:pPr>
        <w:numPr>
          <w:ilvl w:val="1"/>
          <w:numId w:val="17"/>
        </w:numPr>
      </w:pPr>
      <w:r w:rsidRPr="00B7300E">
        <w:rPr>
          <w:b/>
          <w:bCs/>
        </w:rPr>
        <w:t>Mô tả:</w:t>
      </w:r>
      <w:r w:rsidRPr="00B7300E">
        <w:t xml:space="preserve"> Hiển thị video tình huống. Ngay bên dưới là thanh trạng thái.</w:t>
      </w:r>
    </w:p>
    <w:p w14:paraId="27A6E93A" w14:textId="77777777" w:rsidR="00B7300E" w:rsidRPr="00B7300E" w:rsidRDefault="00B7300E" w:rsidP="00B7300E">
      <w:pPr>
        <w:numPr>
          <w:ilvl w:val="1"/>
          <w:numId w:val="17"/>
        </w:numPr>
      </w:pPr>
      <w:r w:rsidRPr="00B7300E">
        <w:rPr>
          <w:b/>
          <w:bCs/>
        </w:rPr>
        <w:t>Yêu cầu:</w:t>
      </w:r>
      <w:r w:rsidRPr="00B7300E">
        <w:t xml:space="preserve"> Thanh trạng thái phải hiển thị thông tin:</w:t>
      </w:r>
    </w:p>
    <w:p w14:paraId="494E0B0B" w14:textId="77777777" w:rsidR="00B7300E" w:rsidRPr="00B7300E" w:rsidRDefault="00B7300E" w:rsidP="00B7300E">
      <w:pPr>
        <w:numPr>
          <w:ilvl w:val="2"/>
          <w:numId w:val="17"/>
        </w:numPr>
      </w:pPr>
      <w:r w:rsidRPr="00B7300E">
        <w:t>Time: 0.00s: Đồng hồ đếm thời gian thực của video.</w:t>
      </w:r>
    </w:p>
    <w:p w14:paraId="520A8EF2" w14:textId="77777777" w:rsidR="00B7300E" w:rsidRPr="00B7300E" w:rsidRDefault="00B7300E" w:rsidP="00B7300E">
      <w:pPr>
        <w:numPr>
          <w:ilvl w:val="2"/>
          <w:numId w:val="17"/>
        </w:numPr>
      </w:pPr>
      <w:r w:rsidRPr="00B7300E">
        <w:t xml:space="preserve">Điểm: 5: Hiển thị số điểm </w:t>
      </w:r>
      <w:r w:rsidRPr="00B7300E">
        <w:rPr>
          <w:i/>
          <w:iCs/>
        </w:rPr>
        <w:t>tối đa</w:t>
      </w:r>
      <w:r w:rsidRPr="00B7300E">
        <w:t xml:space="preserve"> có thể đạt được cho tình huống này.</w:t>
      </w:r>
    </w:p>
    <w:p w14:paraId="7A1AAD9B" w14:textId="77777777" w:rsidR="00B7300E" w:rsidRPr="00B7300E" w:rsidRDefault="00B7300E" w:rsidP="00B7300E">
      <w:pPr>
        <w:numPr>
          <w:ilvl w:val="2"/>
          <w:numId w:val="17"/>
        </w:numPr>
      </w:pPr>
      <w:r w:rsidRPr="00B7300E">
        <w:t>Câu: 1/120: Hiển thị số thứ tự của tình huống đang học.</w:t>
      </w:r>
    </w:p>
    <w:p w14:paraId="6C830F63" w14:textId="77777777" w:rsidR="00B7300E" w:rsidRPr="00B7300E" w:rsidRDefault="00B7300E" w:rsidP="00B7300E">
      <w:pPr>
        <w:numPr>
          <w:ilvl w:val="0"/>
          <w:numId w:val="17"/>
        </w:numPr>
      </w:pPr>
      <w:r w:rsidRPr="00B7300E">
        <w:rPr>
          <w:b/>
          <w:bCs/>
        </w:rPr>
        <w:t>2. Các nút chức năng (Tắt hướng dẫn, Xóa điểm, Thi Thử):</w:t>
      </w:r>
    </w:p>
    <w:p w14:paraId="7AF2415F" w14:textId="77777777" w:rsidR="00B7300E" w:rsidRPr="00B7300E" w:rsidRDefault="00B7300E" w:rsidP="00B7300E">
      <w:pPr>
        <w:numPr>
          <w:ilvl w:val="1"/>
          <w:numId w:val="17"/>
        </w:numPr>
      </w:pPr>
      <w:r w:rsidRPr="00B7300E">
        <w:rPr>
          <w:b/>
          <w:bCs/>
        </w:rPr>
        <w:t>Mô tả:</w:t>
      </w:r>
      <w:r w:rsidRPr="00B7300E">
        <w:t xml:space="preserve"> Các nút tùy chọn cho chế độ học.</w:t>
      </w:r>
    </w:p>
    <w:p w14:paraId="3AC2D5D2" w14:textId="77777777" w:rsidR="00B7300E" w:rsidRPr="00B7300E" w:rsidRDefault="00B7300E" w:rsidP="00B7300E">
      <w:pPr>
        <w:numPr>
          <w:ilvl w:val="1"/>
          <w:numId w:val="17"/>
        </w:numPr>
      </w:pPr>
      <w:r w:rsidRPr="00B7300E">
        <w:rPr>
          <w:b/>
          <w:bCs/>
        </w:rPr>
        <w:t>Yêu cầu:</w:t>
      </w:r>
    </w:p>
    <w:p w14:paraId="5F9199F3" w14:textId="77777777" w:rsidR="00B7300E" w:rsidRPr="00B7300E" w:rsidRDefault="00B7300E" w:rsidP="00B7300E">
      <w:pPr>
        <w:numPr>
          <w:ilvl w:val="2"/>
          <w:numId w:val="17"/>
        </w:numPr>
      </w:pPr>
      <w:r w:rsidRPr="00B7300E">
        <w:t>Tắt hướng dẫn: Ẩn các gợi ý trên màn hình.</w:t>
      </w:r>
    </w:p>
    <w:p w14:paraId="6FCBF61C" w14:textId="77777777" w:rsidR="00B7300E" w:rsidRPr="00B7300E" w:rsidRDefault="00B7300E" w:rsidP="00B7300E">
      <w:pPr>
        <w:numPr>
          <w:ilvl w:val="2"/>
          <w:numId w:val="17"/>
        </w:numPr>
      </w:pPr>
      <w:r w:rsidRPr="00B7300E">
        <w:t xml:space="preserve">Xóa điểm: Đặt lại điểm số đã lưu cho </w:t>
      </w:r>
      <w:r w:rsidRPr="00B7300E">
        <w:rPr>
          <w:i/>
          <w:iCs/>
        </w:rPr>
        <w:t>chỉ tình huống này</w:t>
      </w:r>
      <w:r w:rsidRPr="00B7300E">
        <w:t>.</w:t>
      </w:r>
    </w:p>
    <w:p w14:paraId="7EAD9385" w14:textId="77777777" w:rsidR="00B7300E" w:rsidRPr="00B7300E" w:rsidRDefault="00B7300E" w:rsidP="00B7300E">
      <w:pPr>
        <w:numPr>
          <w:ilvl w:val="2"/>
          <w:numId w:val="17"/>
        </w:numPr>
      </w:pPr>
      <w:r w:rsidRPr="00B7300E">
        <w:lastRenderedPageBreak/>
        <w:t>Thi Thử: Nút điều hướng, chuyển người dùng sang giao diện "Thi thử Mô phỏng" (mục 4).</w:t>
      </w:r>
    </w:p>
    <w:p w14:paraId="64013F30" w14:textId="77777777" w:rsidR="00B7300E" w:rsidRPr="00B7300E" w:rsidRDefault="00B7300E" w:rsidP="00B7300E">
      <w:pPr>
        <w:numPr>
          <w:ilvl w:val="0"/>
          <w:numId w:val="17"/>
        </w:numPr>
      </w:pPr>
      <w:r w:rsidRPr="00B7300E">
        <w:rPr>
          <w:b/>
          <w:bCs/>
        </w:rPr>
        <w:t>3. Bộ lọc "Phân loại" và "Chi tiết":</w:t>
      </w:r>
    </w:p>
    <w:p w14:paraId="1EE2079B" w14:textId="77777777" w:rsidR="00B7300E" w:rsidRPr="00B7300E" w:rsidRDefault="00B7300E" w:rsidP="00B7300E">
      <w:pPr>
        <w:numPr>
          <w:ilvl w:val="1"/>
          <w:numId w:val="17"/>
        </w:numPr>
      </w:pPr>
      <w:r w:rsidRPr="00B7300E">
        <w:rPr>
          <w:b/>
          <w:bCs/>
        </w:rPr>
        <w:t>Mô tả:</w:t>
      </w:r>
      <w:r w:rsidRPr="00B7300E">
        <w:t xml:space="preserve"> Hai trình đơn thả xuống để lọc danh sách tình huống.</w:t>
      </w:r>
    </w:p>
    <w:p w14:paraId="604A7FC0" w14:textId="77777777" w:rsidR="00B7300E" w:rsidRPr="00B7300E" w:rsidRDefault="00B7300E" w:rsidP="00B7300E">
      <w:pPr>
        <w:numPr>
          <w:ilvl w:val="1"/>
          <w:numId w:val="17"/>
        </w:numPr>
      </w:pPr>
      <w:r w:rsidRPr="00B7300E">
        <w:rPr>
          <w:b/>
          <w:bCs/>
        </w:rPr>
        <w:t>Yêu cầu:</w:t>
      </w:r>
      <w:r w:rsidRPr="00B7300E">
        <w:t xml:space="preserve"> Phân loại cho phép chọn tình huống theo chương/chủ đề (ví dụ: "Chương 1: Giao thông trong đô thị").</w:t>
      </w:r>
    </w:p>
    <w:p w14:paraId="2513DCAB" w14:textId="77777777" w:rsidR="00B7300E" w:rsidRPr="00B7300E" w:rsidRDefault="00B7300E" w:rsidP="00B7300E">
      <w:pPr>
        <w:numPr>
          <w:ilvl w:val="0"/>
          <w:numId w:val="17"/>
        </w:numPr>
      </w:pPr>
      <w:r w:rsidRPr="00B7300E">
        <w:rPr>
          <w:b/>
          <w:bCs/>
        </w:rPr>
        <w:t>4. Lưới "Danh sách tình huống":</w:t>
      </w:r>
    </w:p>
    <w:p w14:paraId="06053F87" w14:textId="77777777" w:rsidR="00B7300E" w:rsidRPr="00B7300E" w:rsidRDefault="00B7300E" w:rsidP="00B7300E">
      <w:pPr>
        <w:numPr>
          <w:ilvl w:val="1"/>
          <w:numId w:val="17"/>
        </w:numPr>
      </w:pPr>
      <w:r w:rsidRPr="00B7300E">
        <w:rPr>
          <w:b/>
          <w:bCs/>
        </w:rPr>
        <w:t>Mô tả:</w:t>
      </w:r>
      <w:r w:rsidRPr="00B7300E">
        <w:t xml:space="preserve"> Lưới các nút bấm cho phép chọn học một tình huống cụ thể.</w:t>
      </w:r>
    </w:p>
    <w:p w14:paraId="1262C263" w14:textId="77777777" w:rsidR="00B7300E" w:rsidRPr="00B7300E" w:rsidRDefault="00B7300E" w:rsidP="00B7300E">
      <w:pPr>
        <w:numPr>
          <w:ilvl w:val="1"/>
          <w:numId w:val="17"/>
        </w:numPr>
      </w:pPr>
      <w:r w:rsidRPr="00B7300E">
        <w:rPr>
          <w:b/>
          <w:bCs/>
        </w:rPr>
        <w:t>Yêu cầu:</w:t>
      </w:r>
    </w:p>
    <w:p w14:paraId="71C8071C" w14:textId="77777777" w:rsidR="00B7300E" w:rsidRPr="00B7300E" w:rsidRDefault="00B7300E" w:rsidP="00B7300E">
      <w:pPr>
        <w:numPr>
          <w:ilvl w:val="2"/>
          <w:numId w:val="17"/>
        </w:numPr>
      </w:pPr>
      <w:r w:rsidRPr="00B7300E">
        <w:t>Mỗi nút (Câu 1, Câu 2...) phải có thể nhấp được.</w:t>
      </w:r>
    </w:p>
    <w:p w14:paraId="21C5B163" w14:textId="77777777" w:rsidR="00B7300E" w:rsidRPr="00B7300E" w:rsidRDefault="00B7300E" w:rsidP="00B7300E">
      <w:pPr>
        <w:numPr>
          <w:ilvl w:val="2"/>
          <w:numId w:val="17"/>
        </w:numPr>
      </w:pPr>
      <w:r w:rsidRPr="00B7300E">
        <w:t>Phải có chỉ báo trạng thái: Câu 2 có dấu tick xanh lá, cho thấy người dùng đã hoàn thành tốt tình huống này (ví dụ: đạt 5/5 điểm).</w:t>
      </w:r>
    </w:p>
    <w:p w14:paraId="514C69A1" w14:textId="77777777" w:rsidR="00B7300E" w:rsidRDefault="00B7300E"/>
    <w:p w14:paraId="632AF221" w14:textId="77777777" w:rsidR="00B7300E" w:rsidRDefault="00B7300E"/>
    <w:p w14:paraId="4BCF5741" w14:textId="77777777" w:rsidR="00344FAE" w:rsidRDefault="00344FAE"/>
    <w:p w14:paraId="50D16625" w14:textId="77777777" w:rsidR="00344FAE" w:rsidRDefault="00344FAE"/>
    <w:p w14:paraId="54640CD7" w14:textId="77777777" w:rsidR="00344FAE" w:rsidRDefault="00344FAE"/>
    <w:p w14:paraId="789D2AA1" w14:textId="77777777" w:rsidR="00B7300E" w:rsidRDefault="00B7300E"/>
    <w:p w14:paraId="0A228531" w14:textId="77777777" w:rsidR="00B7300E" w:rsidRDefault="00B7300E"/>
    <w:p w14:paraId="42ACFE7A" w14:textId="77777777" w:rsidR="00344FAE" w:rsidRDefault="00344FAE"/>
    <w:p w14:paraId="27EFFCC2" w14:textId="0E1326C6" w:rsidR="00344FAE" w:rsidRDefault="00344FAE">
      <w:bookmarkStart w:id="3" w:name="_Hlk212204459"/>
      <w:bookmarkEnd w:id="2"/>
      <w:r w:rsidRPr="00344FAE">
        <w:lastRenderedPageBreak/>
        <w:drawing>
          <wp:inline distT="0" distB="0" distL="0" distR="0" wp14:anchorId="0FC32C36" wp14:editId="60AE46ED">
            <wp:extent cx="5760720" cy="3914775"/>
            <wp:effectExtent l="0" t="0" r="0" b="9525"/>
            <wp:docPr id="16191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3682" name=""/>
                    <pic:cNvPicPr/>
                  </pic:nvPicPr>
                  <pic:blipFill>
                    <a:blip r:embed="rId9"/>
                    <a:stretch>
                      <a:fillRect/>
                    </a:stretch>
                  </pic:blipFill>
                  <pic:spPr>
                    <a:xfrm>
                      <a:off x="0" y="0"/>
                      <a:ext cx="5760720" cy="3914775"/>
                    </a:xfrm>
                    <a:prstGeom prst="rect">
                      <a:avLst/>
                    </a:prstGeom>
                  </pic:spPr>
                </pic:pic>
              </a:graphicData>
            </a:graphic>
          </wp:inline>
        </w:drawing>
      </w:r>
    </w:p>
    <w:p w14:paraId="3A840AE6" w14:textId="77777777" w:rsidR="00B7300E" w:rsidRPr="00B7300E" w:rsidRDefault="00B7300E" w:rsidP="00B7300E">
      <w:pPr>
        <w:numPr>
          <w:ilvl w:val="0"/>
          <w:numId w:val="6"/>
        </w:numPr>
        <w:tabs>
          <w:tab w:val="clear" w:pos="720"/>
          <w:tab w:val="num" w:pos="360"/>
        </w:tabs>
      </w:pPr>
      <w:r w:rsidRPr="00B7300E">
        <w:rPr>
          <w:b/>
          <w:bCs/>
        </w:rPr>
        <w:t>Mô tả tổng quan:</w:t>
      </w:r>
      <w:r w:rsidRPr="00B7300E">
        <w:t xml:space="preserve"> Đây là giao diện "thi" mô phỏng. Người dùng sẽ thực hiện một bộ đề (thường gồm 10 tình huống ngẫu nhiên) và được chấm điểm tổng kết, không có gợi ý và không thể chọn trước tình huống.</w:t>
      </w:r>
    </w:p>
    <w:p w14:paraId="76A2FCD5" w14:textId="77777777" w:rsidR="00B7300E" w:rsidRPr="00B7300E" w:rsidRDefault="00B7300E" w:rsidP="00B7300E">
      <w:pPr>
        <w:numPr>
          <w:ilvl w:val="0"/>
          <w:numId w:val="18"/>
        </w:numPr>
      </w:pPr>
      <w:r w:rsidRPr="00B7300E">
        <w:rPr>
          <w:b/>
          <w:bCs/>
        </w:rPr>
        <w:t>1. Trình phát video &amp; Hướng dẫn:</w:t>
      </w:r>
    </w:p>
    <w:p w14:paraId="65CA6B11" w14:textId="77777777" w:rsidR="00B7300E" w:rsidRPr="00B7300E" w:rsidRDefault="00B7300E" w:rsidP="00B7300E">
      <w:pPr>
        <w:numPr>
          <w:ilvl w:val="1"/>
          <w:numId w:val="18"/>
        </w:numPr>
      </w:pPr>
      <w:r w:rsidRPr="00B7300E">
        <w:rPr>
          <w:b/>
          <w:bCs/>
        </w:rPr>
        <w:t>Mô tả:</w:t>
      </w:r>
      <w:r w:rsidRPr="00B7300E">
        <w:t xml:space="preserve"> Cửa sổ video, hiển thị hình ảnh chờ và hướng dẫn.</w:t>
      </w:r>
    </w:p>
    <w:p w14:paraId="217A5666" w14:textId="77777777" w:rsidR="00B7300E" w:rsidRPr="00B7300E" w:rsidRDefault="00B7300E" w:rsidP="00B7300E">
      <w:pPr>
        <w:numPr>
          <w:ilvl w:val="1"/>
          <w:numId w:val="18"/>
        </w:numPr>
      </w:pPr>
      <w:r w:rsidRPr="00B7300E">
        <w:rPr>
          <w:b/>
          <w:bCs/>
        </w:rPr>
        <w:t>Yêu cầu:</w:t>
      </w:r>
      <w:r w:rsidRPr="00B7300E">
        <w:t xml:space="preserve"> Lớp phủ (overlay) văn bản "THI THỬ 120 TÌNH HUỐNG" và chỉ dẫn "Ấn vào thanh bắt đầu để thi thử" phải rõ ràng.</w:t>
      </w:r>
    </w:p>
    <w:p w14:paraId="6D515E1E" w14:textId="77777777" w:rsidR="00B7300E" w:rsidRPr="00B7300E" w:rsidRDefault="00B7300E" w:rsidP="00B7300E">
      <w:pPr>
        <w:numPr>
          <w:ilvl w:val="0"/>
          <w:numId w:val="18"/>
        </w:numPr>
      </w:pPr>
      <w:r w:rsidRPr="00B7300E">
        <w:rPr>
          <w:b/>
          <w:bCs/>
        </w:rPr>
        <w:t>2. Thanh điều khiển (Bắt Đầu Thi, Space, Gợi Ý):</w:t>
      </w:r>
    </w:p>
    <w:p w14:paraId="6594A7A5" w14:textId="77777777" w:rsidR="00B7300E" w:rsidRPr="00B7300E" w:rsidRDefault="00B7300E" w:rsidP="00B7300E">
      <w:pPr>
        <w:numPr>
          <w:ilvl w:val="1"/>
          <w:numId w:val="18"/>
        </w:numPr>
      </w:pPr>
      <w:r w:rsidRPr="00B7300E">
        <w:rPr>
          <w:b/>
          <w:bCs/>
        </w:rPr>
        <w:t>Mô tả:</w:t>
      </w:r>
      <w:r w:rsidRPr="00B7300E">
        <w:t xml:space="preserve"> Các nút hành động chính cho bài thi.</w:t>
      </w:r>
    </w:p>
    <w:p w14:paraId="12F063CC" w14:textId="77777777" w:rsidR="00B7300E" w:rsidRPr="00B7300E" w:rsidRDefault="00B7300E" w:rsidP="00B7300E">
      <w:pPr>
        <w:numPr>
          <w:ilvl w:val="1"/>
          <w:numId w:val="18"/>
        </w:numPr>
      </w:pPr>
      <w:r w:rsidRPr="00B7300E">
        <w:rPr>
          <w:b/>
          <w:bCs/>
        </w:rPr>
        <w:t>Yêu cầu:</w:t>
      </w:r>
    </w:p>
    <w:p w14:paraId="2B315071" w14:textId="77777777" w:rsidR="00B7300E" w:rsidRPr="00B7300E" w:rsidRDefault="00B7300E" w:rsidP="00B7300E">
      <w:pPr>
        <w:numPr>
          <w:ilvl w:val="2"/>
          <w:numId w:val="18"/>
        </w:numPr>
      </w:pPr>
      <w:r w:rsidRPr="00B7300E">
        <w:t>Bắt Đầu Thi: Nút để kích hoạt bài thi.</w:t>
      </w:r>
    </w:p>
    <w:p w14:paraId="1DE7D5E5" w14:textId="77777777" w:rsidR="00B7300E" w:rsidRPr="00B7300E" w:rsidRDefault="00B7300E" w:rsidP="00B7300E">
      <w:pPr>
        <w:numPr>
          <w:ilvl w:val="2"/>
          <w:numId w:val="18"/>
        </w:numPr>
      </w:pPr>
      <w:r w:rsidRPr="00B7300E">
        <w:t>Space: Nút hành động chính (nhấn để chọn thời điểm).</w:t>
      </w:r>
    </w:p>
    <w:p w14:paraId="620579AC" w14:textId="77777777" w:rsidR="00B7300E" w:rsidRPr="00B7300E" w:rsidRDefault="00B7300E" w:rsidP="00B7300E">
      <w:pPr>
        <w:numPr>
          <w:ilvl w:val="2"/>
          <w:numId w:val="18"/>
        </w:numPr>
      </w:pPr>
      <w:r w:rsidRPr="00B7300E">
        <w:t xml:space="preserve">Gợi Ý: Nút này </w:t>
      </w:r>
      <w:r w:rsidRPr="00B7300E">
        <w:rPr>
          <w:i/>
          <w:iCs/>
        </w:rPr>
        <w:t>phải bị vô hiệu hóa (disabled)</w:t>
      </w:r>
      <w:r w:rsidRPr="00B7300E">
        <w:t xml:space="preserve"> trong chế độ "Thi thử" để đảm bảo tính khách quan của bài thi.</w:t>
      </w:r>
    </w:p>
    <w:p w14:paraId="0719A044" w14:textId="77777777" w:rsidR="00B7300E" w:rsidRPr="00B7300E" w:rsidRDefault="00B7300E" w:rsidP="00B7300E">
      <w:pPr>
        <w:numPr>
          <w:ilvl w:val="0"/>
          <w:numId w:val="18"/>
        </w:numPr>
      </w:pPr>
      <w:r w:rsidRPr="00B7300E">
        <w:rPr>
          <w:b/>
          <w:bCs/>
        </w:rPr>
        <w:t>3. Thanh thông tin đề thi:</w:t>
      </w:r>
    </w:p>
    <w:p w14:paraId="7D260FF0" w14:textId="77777777" w:rsidR="00B7300E" w:rsidRPr="00B7300E" w:rsidRDefault="00B7300E" w:rsidP="00B7300E">
      <w:pPr>
        <w:numPr>
          <w:ilvl w:val="1"/>
          <w:numId w:val="18"/>
        </w:numPr>
      </w:pPr>
      <w:r w:rsidRPr="00B7300E">
        <w:rPr>
          <w:b/>
          <w:bCs/>
        </w:rPr>
        <w:t>Mô tả:</w:t>
      </w:r>
      <w:r w:rsidRPr="00B7300E">
        <w:t xml:space="preserve"> Hiển thị thông tin về bộ đề thi hiện tại.</w:t>
      </w:r>
    </w:p>
    <w:p w14:paraId="383E7614" w14:textId="77777777" w:rsidR="00B7300E" w:rsidRPr="00B7300E" w:rsidRDefault="00B7300E" w:rsidP="00B7300E">
      <w:pPr>
        <w:numPr>
          <w:ilvl w:val="1"/>
          <w:numId w:val="18"/>
        </w:numPr>
      </w:pPr>
      <w:r w:rsidRPr="00B7300E">
        <w:rPr>
          <w:b/>
          <w:bCs/>
        </w:rPr>
        <w:t>Yêu cầu:</w:t>
      </w:r>
    </w:p>
    <w:p w14:paraId="4F44BBE6" w14:textId="77777777" w:rsidR="00B7300E" w:rsidRPr="00B7300E" w:rsidRDefault="00B7300E" w:rsidP="00B7300E">
      <w:pPr>
        <w:numPr>
          <w:ilvl w:val="2"/>
          <w:numId w:val="18"/>
        </w:numPr>
      </w:pPr>
      <w:r w:rsidRPr="00B7300E">
        <w:t>Bạn đang chọn: Ngẫu nhiên: Cho biết đây là một bộ đề được tạo ngẫu nhiên.</w:t>
      </w:r>
    </w:p>
    <w:p w14:paraId="1AE95035" w14:textId="77777777" w:rsidR="00B7300E" w:rsidRPr="00B7300E" w:rsidRDefault="00B7300E" w:rsidP="00B7300E">
      <w:pPr>
        <w:numPr>
          <w:ilvl w:val="2"/>
          <w:numId w:val="18"/>
        </w:numPr>
      </w:pPr>
      <w:r w:rsidRPr="00B7300E">
        <w:lastRenderedPageBreak/>
        <w:t>Câu hỏi: 9 - 21 - 31...: Liệt kê các tình huống (theo số thứ tự gốc) có trong bộ đề thi này.</w:t>
      </w:r>
    </w:p>
    <w:p w14:paraId="03B6B914" w14:textId="77777777" w:rsidR="00B7300E" w:rsidRPr="00B7300E" w:rsidRDefault="00B7300E" w:rsidP="00B7300E">
      <w:pPr>
        <w:numPr>
          <w:ilvl w:val="0"/>
          <w:numId w:val="18"/>
        </w:numPr>
      </w:pPr>
      <w:r w:rsidRPr="00B7300E">
        <w:rPr>
          <w:b/>
          <w:bCs/>
        </w:rPr>
        <w:t>4. Bảng điểm:</w:t>
      </w:r>
    </w:p>
    <w:p w14:paraId="13E6F41C" w14:textId="77777777" w:rsidR="00B7300E" w:rsidRPr="00B7300E" w:rsidRDefault="00B7300E" w:rsidP="00B7300E">
      <w:pPr>
        <w:numPr>
          <w:ilvl w:val="1"/>
          <w:numId w:val="18"/>
        </w:numPr>
      </w:pPr>
      <w:r w:rsidRPr="00B7300E">
        <w:rPr>
          <w:b/>
          <w:bCs/>
        </w:rPr>
        <w:t>Mô tả:</w:t>
      </w:r>
      <w:r w:rsidRPr="00B7300E">
        <w:t xml:space="preserve"> Bảng ghi lại kết quả của người dùng sau mỗi tình huống.</w:t>
      </w:r>
    </w:p>
    <w:p w14:paraId="1E2F805C" w14:textId="77777777" w:rsidR="00B7300E" w:rsidRPr="00B7300E" w:rsidRDefault="00B7300E" w:rsidP="00B7300E">
      <w:pPr>
        <w:numPr>
          <w:ilvl w:val="1"/>
          <w:numId w:val="18"/>
        </w:numPr>
      </w:pPr>
      <w:r w:rsidRPr="00B7300E">
        <w:rPr>
          <w:b/>
          <w:bCs/>
        </w:rPr>
        <w:t>Yêu cầu:</w:t>
      </w:r>
    </w:p>
    <w:p w14:paraId="1F5C0704" w14:textId="77777777" w:rsidR="00B7300E" w:rsidRPr="00B7300E" w:rsidRDefault="00B7300E" w:rsidP="00B7300E">
      <w:pPr>
        <w:numPr>
          <w:ilvl w:val="2"/>
          <w:numId w:val="18"/>
        </w:numPr>
      </w:pPr>
      <w:r w:rsidRPr="00B7300E">
        <w:t>Ban đầu (như trong ảnh), bảng này trống.</w:t>
      </w:r>
    </w:p>
    <w:p w14:paraId="2885E3C5" w14:textId="77777777" w:rsidR="00B7300E" w:rsidRPr="00B7300E" w:rsidRDefault="00B7300E" w:rsidP="00B7300E">
      <w:pPr>
        <w:numPr>
          <w:ilvl w:val="2"/>
          <w:numId w:val="18"/>
        </w:numPr>
      </w:pPr>
      <w:r w:rsidRPr="00B7300E">
        <w:t>Sau khi người dùng hoàn thành một tình huống, một hàng mới sẽ được tự động thêm vào bảng, hiển thị Câu hỏi, Số điểm đạt được.</w:t>
      </w:r>
    </w:p>
    <w:p w14:paraId="337FC2B3" w14:textId="77777777" w:rsidR="00B7300E" w:rsidRDefault="00B7300E" w:rsidP="00B7300E">
      <w:pPr>
        <w:numPr>
          <w:ilvl w:val="2"/>
          <w:numId w:val="18"/>
        </w:numPr>
      </w:pPr>
      <w:r w:rsidRPr="00B7300E">
        <w:t>Phía dưới bảng phải có một dòng "Tổng điểm" (không có trong ảnh, nhưng là yêu cầu bắt buộc để người dùng biết kết quả cuối cùng).</w:t>
      </w:r>
    </w:p>
    <w:p w14:paraId="4B3B1457" w14:textId="77777777" w:rsidR="0076088A" w:rsidRDefault="0076088A" w:rsidP="0076088A"/>
    <w:p w14:paraId="4FDEC2D4" w14:textId="77777777" w:rsidR="0076088A" w:rsidRDefault="0076088A" w:rsidP="0076088A"/>
    <w:p w14:paraId="127EC14D" w14:textId="77777777" w:rsidR="0076088A" w:rsidRDefault="0076088A" w:rsidP="0076088A"/>
    <w:p w14:paraId="57DEE84F" w14:textId="77777777" w:rsidR="0076088A" w:rsidRDefault="0076088A" w:rsidP="0076088A"/>
    <w:p w14:paraId="57F3EA6C" w14:textId="77777777" w:rsidR="0076088A" w:rsidRDefault="0076088A" w:rsidP="0076088A"/>
    <w:p w14:paraId="4D16DD39" w14:textId="77777777" w:rsidR="0076088A" w:rsidRDefault="0076088A" w:rsidP="0076088A"/>
    <w:p w14:paraId="56EA068D" w14:textId="77777777" w:rsidR="0076088A" w:rsidRDefault="0076088A" w:rsidP="0076088A"/>
    <w:p w14:paraId="5396AEC2" w14:textId="77777777" w:rsidR="0076088A" w:rsidRDefault="0076088A" w:rsidP="0076088A"/>
    <w:p w14:paraId="5E6880C8" w14:textId="77777777" w:rsidR="0076088A" w:rsidRDefault="0076088A" w:rsidP="0076088A"/>
    <w:p w14:paraId="32F8D9BB" w14:textId="77777777" w:rsidR="0076088A" w:rsidRDefault="0076088A" w:rsidP="0076088A"/>
    <w:p w14:paraId="17E1557F" w14:textId="77777777" w:rsidR="0076088A" w:rsidRDefault="0076088A" w:rsidP="0076088A"/>
    <w:p w14:paraId="54850017" w14:textId="77777777" w:rsidR="0076088A" w:rsidRDefault="0076088A" w:rsidP="0076088A"/>
    <w:p w14:paraId="28AE4604" w14:textId="77777777" w:rsidR="0076088A" w:rsidRDefault="0076088A" w:rsidP="0076088A"/>
    <w:p w14:paraId="63C0CCCE" w14:textId="77777777" w:rsidR="0076088A" w:rsidRDefault="0076088A" w:rsidP="0076088A"/>
    <w:p w14:paraId="506AD4CE" w14:textId="77777777" w:rsidR="0076088A" w:rsidRDefault="0076088A" w:rsidP="0076088A"/>
    <w:p w14:paraId="7B80795C" w14:textId="77777777" w:rsidR="0076088A" w:rsidRDefault="0076088A" w:rsidP="0076088A"/>
    <w:p w14:paraId="752A01E9" w14:textId="77777777" w:rsidR="0076088A" w:rsidRDefault="0076088A" w:rsidP="0076088A"/>
    <w:p w14:paraId="59A1EC48" w14:textId="77777777" w:rsidR="0076088A" w:rsidRDefault="0076088A" w:rsidP="0076088A"/>
    <w:p w14:paraId="6D3778E3" w14:textId="77777777" w:rsidR="0076088A" w:rsidRDefault="0076088A" w:rsidP="0076088A"/>
    <w:p w14:paraId="5227B9BE" w14:textId="77777777" w:rsidR="0076088A" w:rsidRDefault="0076088A" w:rsidP="0076088A"/>
    <w:p w14:paraId="3788FFFF" w14:textId="77777777" w:rsidR="0076088A" w:rsidRDefault="0076088A" w:rsidP="0076088A"/>
    <w:p w14:paraId="4E6BCC68" w14:textId="77777777" w:rsidR="0076088A" w:rsidRDefault="0076088A" w:rsidP="0076088A"/>
    <w:p w14:paraId="698D74F3" w14:textId="77777777" w:rsidR="0076088A" w:rsidRPr="00B7300E" w:rsidRDefault="0076088A" w:rsidP="0076088A"/>
    <w:tbl>
      <w:tblPr>
        <w:tblStyle w:val="TableGrid"/>
        <w:tblW w:w="0" w:type="auto"/>
        <w:tblLook w:val="04A0" w:firstRow="1" w:lastRow="0" w:firstColumn="1" w:lastColumn="0" w:noHBand="0" w:noVBand="1"/>
      </w:tblPr>
      <w:tblGrid>
        <w:gridCol w:w="846"/>
        <w:gridCol w:w="2410"/>
        <w:gridCol w:w="5806"/>
      </w:tblGrid>
      <w:tr w:rsidR="0076088A" w14:paraId="26ACE9A9" w14:textId="77777777" w:rsidTr="0076088A">
        <w:tc>
          <w:tcPr>
            <w:tcW w:w="846" w:type="dxa"/>
            <w:vAlign w:val="center"/>
          </w:tcPr>
          <w:p w14:paraId="1AAD0E63" w14:textId="7E52B08F" w:rsidR="0076088A" w:rsidRDefault="0076088A" w:rsidP="0076088A">
            <w:bookmarkStart w:id="4" w:name="_Hlk212205829"/>
            <w:bookmarkEnd w:id="3"/>
            <w:r>
              <w:rPr>
                <w:rStyle w:val="Strong"/>
                <w:rFonts w:ascii="Arial" w:hAnsi="Arial" w:cs="Arial"/>
                <w:color w:val="1B1C1D"/>
                <w:bdr w:val="none" w:sz="0" w:space="0" w:color="auto" w:frame="1"/>
              </w:rPr>
              <w:lastRenderedPageBreak/>
              <w:t>Mục</w:t>
            </w:r>
          </w:p>
        </w:tc>
        <w:tc>
          <w:tcPr>
            <w:tcW w:w="2410" w:type="dxa"/>
            <w:vAlign w:val="center"/>
          </w:tcPr>
          <w:p w14:paraId="7C0DA38F" w14:textId="454C566F" w:rsidR="0076088A" w:rsidRDefault="0076088A" w:rsidP="0076088A">
            <w:r>
              <w:rPr>
                <w:rStyle w:val="Strong"/>
                <w:rFonts w:ascii="Arial" w:hAnsi="Arial" w:cs="Arial"/>
                <w:color w:val="1B1C1D"/>
                <w:bdr w:val="none" w:sz="0" w:space="0" w:color="auto" w:frame="1"/>
              </w:rPr>
              <w:t>Tên chức năng</w:t>
            </w:r>
          </w:p>
        </w:tc>
        <w:tc>
          <w:tcPr>
            <w:tcW w:w="5806" w:type="dxa"/>
            <w:vAlign w:val="center"/>
          </w:tcPr>
          <w:p w14:paraId="32489C9C" w14:textId="1C9CBD2A" w:rsidR="0076088A" w:rsidRDefault="0076088A" w:rsidP="0076088A">
            <w:r>
              <w:rPr>
                <w:rStyle w:val="Strong"/>
                <w:rFonts w:ascii="Arial" w:hAnsi="Arial" w:cs="Arial"/>
                <w:color w:val="1B1C1D"/>
                <w:bdr w:val="none" w:sz="0" w:space="0" w:color="auto" w:frame="1"/>
              </w:rPr>
              <w:t>Mô tả</w:t>
            </w:r>
          </w:p>
        </w:tc>
      </w:tr>
      <w:tr w:rsidR="0076088A" w14:paraId="347E8A4C" w14:textId="77777777" w:rsidTr="0076088A">
        <w:tc>
          <w:tcPr>
            <w:tcW w:w="846" w:type="dxa"/>
            <w:vAlign w:val="center"/>
          </w:tcPr>
          <w:p w14:paraId="528CBBD4" w14:textId="4411A9C2" w:rsidR="0076088A" w:rsidRDefault="0076088A" w:rsidP="0076088A">
            <w:r>
              <w:rPr>
                <w:rFonts w:ascii="Arial" w:hAnsi="Arial" w:cs="Arial"/>
                <w:color w:val="1B1C1D"/>
              </w:rPr>
              <w:t>1</w:t>
            </w:r>
          </w:p>
        </w:tc>
        <w:tc>
          <w:tcPr>
            <w:tcW w:w="2410" w:type="dxa"/>
            <w:vAlign w:val="center"/>
          </w:tcPr>
          <w:p w14:paraId="7C0EA022" w14:textId="74AA4579" w:rsidR="0076088A" w:rsidRDefault="0076088A" w:rsidP="0076088A">
            <w:r>
              <w:rPr>
                <w:rFonts w:ascii="Arial" w:hAnsi="Arial" w:cs="Arial"/>
                <w:b/>
                <w:bCs/>
                <w:color w:val="1B1C1D"/>
                <w:bdr w:val="none" w:sz="0" w:space="0" w:color="auto" w:frame="1"/>
              </w:rPr>
              <w:t>Ôn thi Lý thuyết</w:t>
            </w:r>
          </w:p>
        </w:tc>
        <w:tc>
          <w:tcPr>
            <w:tcW w:w="5806" w:type="dxa"/>
            <w:vAlign w:val="center"/>
          </w:tcPr>
          <w:p w14:paraId="58223CAC" w14:textId="43383688" w:rsidR="0076088A" w:rsidRDefault="0076088A" w:rsidP="0076088A">
            <w:r>
              <w:rPr>
                <w:rFonts w:ascii="Arial" w:hAnsi="Arial" w:cs="Arial"/>
                <w:color w:val="1B1C1D"/>
              </w:rPr>
              <w:t>Cung cấp môi trường học tập, cho phép người dùng xem lại toàn bộ 250 câu hỏi. Người dùng có thể xem ngay đáp án đúng, đọc giải thích chi tiết, lọc câu hỏi (theo chủ đề, câu sai), và theo dõi tiến độ học tập (đúng/sai) mà không bị giới hạn thời gian.</w:t>
            </w:r>
          </w:p>
        </w:tc>
      </w:tr>
      <w:tr w:rsidR="0076088A" w14:paraId="305386EE" w14:textId="77777777" w:rsidTr="0076088A">
        <w:tc>
          <w:tcPr>
            <w:tcW w:w="846" w:type="dxa"/>
            <w:vAlign w:val="center"/>
          </w:tcPr>
          <w:p w14:paraId="758C4A17" w14:textId="5E90D7BF" w:rsidR="0076088A" w:rsidRDefault="0076088A" w:rsidP="0076088A">
            <w:r>
              <w:rPr>
                <w:rFonts w:ascii="Arial" w:hAnsi="Arial" w:cs="Arial"/>
                <w:color w:val="1B1C1D"/>
              </w:rPr>
              <w:t>2</w:t>
            </w:r>
          </w:p>
        </w:tc>
        <w:tc>
          <w:tcPr>
            <w:tcW w:w="2410" w:type="dxa"/>
            <w:vAlign w:val="center"/>
          </w:tcPr>
          <w:p w14:paraId="2203554F" w14:textId="75B19A24" w:rsidR="0076088A" w:rsidRDefault="0076088A" w:rsidP="0076088A">
            <w:r>
              <w:rPr>
                <w:rFonts w:ascii="Arial" w:hAnsi="Arial" w:cs="Arial"/>
                <w:b/>
                <w:bCs/>
                <w:color w:val="1B1C1D"/>
                <w:bdr w:val="none" w:sz="0" w:space="0" w:color="auto" w:frame="1"/>
              </w:rPr>
              <w:t>Thi thử Lý thuyết</w:t>
            </w:r>
          </w:p>
        </w:tc>
        <w:tc>
          <w:tcPr>
            <w:tcW w:w="5806" w:type="dxa"/>
            <w:vAlign w:val="center"/>
          </w:tcPr>
          <w:p w14:paraId="74EC8266" w14:textId="39735C87" w:rsidR="0076088A" w:rsidRDefault="0076088A" w:rsidP="0076088A">
            <w:r>
              <w:rPr>
                <w:rFonts w:ascii="Arial" w:hAnsi="Arial" w:cs="Arial"/>
                <w:color w:val="1B1C1D"/>
              </w:rPr>
              <w:t>Tạo ra một bài kiểm tra trắc nghiệm (ví dụ: 25 câu) từ bộ đề đã chọn (ví dụ: Hạng A1, ngẫu nhiên). Giao diện có đồng hồ đếm ngược thời gian. Người dùng trả lời các câu hỏi và sẽ được chấm điểm tự động khi kết thúc bài thi hoặc hết giờ.</w:t>
            </w:r>
          </w:p>
        </w:tc>
      </w:tr>
      <w:tr w:rsidR="0076088A" w14:paraId="2C5B3EAA" w14:textId="77777777" w:rsidTr="0076088A">
        <w:tc>
          <w:tcPr>
            <w:tcW w:w="846" w:type="dxa"/>
            <w:vAlign w:val="center"/>
          </w:tcPr>
          <w:p w14:paraId="0F6C2651" w14:textId="19B16DDA" w:rsidR="0076088A" w:rsidRDefault="0076088A" w:rsidP="0076088A">
            <w:r>
              <w:rPr>
                <w:rFonts w:ascii="Arial" w:hAnsi="Arial" w:cs="Arial"/>
                <w:color w:val="1B1C1D"/>
              </w:rPr>
              <w:t>3</w:t>
            </w:r>
          </w:p>
        </w:tc>
        <w:tc>
          <w:tcPr>
            <w:tcW w:w="2410" w:type="dxa"/>
            <w:vAlign w:val="center"/>
          </w:tcPr>
          <w:p w14:paraId="43069A56" w14:textId="46D0109F" w:rsidR="0076088A" w:rsidRDefault="0076088A" w:rsidP="0076088A">
            <w:r>
              <w:rPr>
                <w:rFonts w:ascii="Arial" w:hAnsi="Arial" w:cs="Arial"/>
                <w:b/>
                <w:bCs/>
                <w:color w:val="1B1C1D"/>
                <w:bdr w:val="none" w:sz="0" w:space="0" w:color="auto" w:frame="1"/>
              </w:rPr>
              <w:t>Học Tình huống Mô phỏng</w:t>
            </w:r>
          </w:p>
        </w:tc>
        <w:tc>
          <w:tcPr>
            <w:tcW w:w="5806" w:type="dxa"/>
            <w:vAlign w:val="center"/>
          </w:tcPr>
          <w:p w14:paraId="6F5BB5D2" w14:textId="371A8817" w:rsidR="0076088A" w:rsidRDefault="0076088A" w:rsidP="0076088A">
            <w:r>
              <w:rPr>
                <w:rFonts w:ascii="Arial" w:hAnsi="Arial" w:cs="Arial"/>
                <w:color w:val="1B1C1D"/>
              </w:rPr>
              <w:t>Cung cấp 120 video tình huống để người dùng học. Người dùng có thể chủ động chọn học bất kỳ tình huống nào, xem gợi ý, và thực hành nhấn phím "Space" vào thời điểm vàng để đạt điểm tối đa (5/5). Giao diện hiển thị điểm số và trạng thái hoàn thành cho từng tình huống.</w:t>
            </w:r>
          </w:p>
        </w:tc>
      </w:tr>
      <w:tr w:rsidR="0076088A" w14:paraId="1309FD07" w14:textId="77777777" w:rsidTr="0076088A">
        <w:tc>
          <w:tcPr>
            <w:tcW w:w="846" w:type="dxa"/>
            <w:vAlign w:val="center"/>
          </w:tcPr>
          <w:p w14:paraId="437FBF86" w14:textId="0FE3BC84" w:rsidR="0076088A" w:rsidRDefault="0076088A" w:rsidP="0076088A">
            <w:r>
              <w:rPr>
                <w:rFonts w:ascii="Arial" w:hAnsi="Arial" w:cs="Arial"/>
                <w:color w:val="1B1C1D"/>
              </w:rPr>
              <w:t>4</w:t>
            </w:r>
          </w:p>
        </w:tc>
        <w:tc>
          <w:tcPr>
            <w:tcW w:w="2410" w:type="dxa"/>
            <w:vAlign w:val="center"/>
          </w:tcPr>
          <w:p w14:paraId="16E34143" w14:textId="2EC3C57B" w:rsidR="0076088A" w:rsidRDefault="0076088A" w:rsidP="0076088A">
            <w:r>
              <w:rPr>
                <w:rFonts w:ascii="Arial" w:hAnsi="Arial" w:cs="Arial"/>
                <w:b/>
                <w:bCs/>
                <w:color w:val="1B1C1D"/>
                <w:bdr w:val="none" w:sz="0" w:space="0" w:color="auto" w:frame="1"/>
              </w:rPr>
              <w:t>Thi thử Tình huống Mô phỏng</w:t>
            </w:r>
          </w:p>
        </w:tc>
        <w:tc>
          <w:tcPr>
            <w:tcW w:w="5806" w:type="dxa"/>
            <w:vAlign w:val="center"/>
          </w:tcPr>
          <w:p w14:paraId="274B690E" w14:textId="277BDBFF" w:rsidR="0076088A" w:rsidRDefault="0076088A" w:rsidP="0076088A">
            <w:r>
              <w:rPr>
                <w:rFonts w:ascii="Arial" w:hAnsi="Arial" w:cs="Arial"/>
                <w:color w:val="1B1C1D"/>
              </w:rPr>
              <w:t>Tạo một bài thi mô phỏng hoàn chỉnh (ví dụ: 10 tình huống ngẫu nhiên) và không có gợi ý. Người dùng phải xem video và nhấn phím "Space" để ghi điểm. Hệ thống tự động ghi lại điểm số cho từng tình huống vào "Bảng điểm" và tính tổng điểm khi kết thúc.</w:t>
            </w:r>
          </w:p>
        </w:tc>
      </w:tr>
      <w:bookmarkEnd w:id="4"/>
    </w:tbl>
    <w:p w14:paraId="17B17CF1" w14:textId="77777777" w:rsidR="00B7300E" w:rsidRDefault="00B7300E" w:rsidP="00B7300E"/>
    <w:sectPr w:rsidR="00B7300E" w:rsidSect="00FA75C6">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A256A"/>
    <w:multiLevelType w:val="multilevel"/>
    <w:tmpl w:val="39F4B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195968"/>
    <w:multiLevelType w:val="multilevel"/>
    <w:tmpl w:val="3232F30E"/>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77F794C"/>
    <w:multiLevelType w:val="multilevel"/>
    <w:tmpl w:val="6DF272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591F18"/>
    <w:multiLevelType w:val="multilevel"/>
    <w:tmpl w:val="36E65E02"/>
    <w:lvl w:ilvl="0">
      <w:start w:val="1"/>
      <w:numFmt w:val="decimal"/>
      <w:lvlText w:val="%1."/>
      <w:lvlJc w:val="left"/>
      <w:pPr>
        <w:tabs>
          <w:tab w:val="num" w:pos="720"/>
        </w:tabs>
        <w:ind w:left="720" w:hanging="720"/>
      </w:pPr>
    </w:lvl>
    <w:lvl w:ilvl="1">
      <w:start w:val="1"/>
      <w:numFmt w:val="decimal"/>
      <w:pStyle w:val="Style1"/>
      <w:lvlText w:val="%2."/>
      <w:lvlJc w:val="left"/>
      <w:pPr>
        <w:tabs>
          <w:tab w:val="num" w:pos="1440"/>
        </w:tabs>
        <w:ind w:left="1440" w:hanging="720"/>
      </w:pPr>
    </w:lvl>
    <w:lvl w:ilvl="2">
      <w:start w:val="1"/>
      <w:numFmt w:val="decimal"/>
      <w:pStyle w:val="H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86C1F26"/>
    <w:multiLevelType w:val="multilevel"/>
    <w:tmpl w:val="41A816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C004B8"/>
    <w:multiLevelType w:val="multilevel"/>
    <w:tmpl w:val="620837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7518E7"/>
    <w:multiLevelType w:val="multilevel"/>
    <w:tmpl w:val="FF2AA5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0127D6"/>
    <w:multiLevelType w:val="multilevel"/>
    <w:tmpl w:val="FB741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6F7B97"/>
    <w:multiLevelType w:val="multilevel"/>
    <w:tmpl w:val="5BFC5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6538AC"/>
    <w:multiLevelType w:val="multilevel"/>
    <w:tmpl w:val="95D0C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C8A2BD5"/>
    <w:multiLevelType w:val="multilevel"/>
    <w:tmpl w:val="76201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A7D6C60"/>
    <w:multiLevelType w:val="multilevel"/>
    <w:tmpl w:val="D35AB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AE60DD4"/>
    <w:multiLevelType w:val="multilevel"/>
    <w:tmpl w:val="2B967A2E"/>
    <w:lvl w:ilvl="0">
      <w:start w:val="1"/>
      <w:numFmt w:val="decimal"/>
      <w:lvlText w:val="%1."/>
      <w:lvlJc w:val="left"/>
      <w:pPr>
        <w:ind w:left="390" w:hanging="390"/>
      </w:pPr>
      <w:rPr>
        <w:rFonts w:hint="default"/>
      </w:rPr>
    </w:lvl>
    <w:lvl w:ilvl="1">
      <w:start w:val="1"/>
      <w:numFmt w:val="decimal"/>
      <w:lvlText w:val="%1.%2."/>
      <w:lvlJc w:val="left"/>
      <w:pPr>
        <w:ind w:left="1427" w:hanging="720"/>
      </w:pPr>
      <w:rPr>
        <w:rFonts w:hint="default"/>
      </w:rPr>
    </w:lvl>
    <w:lvl w:ilvl="2">
      <w:start w:val="1"/>
      <w:numFmt w:val="decimal"/>
      <w:lvlText w:val="%1.%2.%3."/>
      <w:lvlJc w:val="left"/>
      <w:pPr>
        <w:ind w:left="2134" w:hanging="720"/>
      </w:pPr>
      <w:rPr>
        <w:rFonts w:hint="default"/>
      </w:rPr>
    </w:lvl>
    <w:lvl w:ilvl="3">
      <w:start w:val="1"/>
      <w:numFmt w:val="decimal"/>
      <w:lvlText w:val="%1.%2.%3.%4."/>
      <w:lvlJc w:val="left"/>
      <w:pPr>
        <w:ind w:left="3201" w:hanging="1080"/>
      </w:pPr>
      <w:rPr>
        <w:rFonts w:hint="default"/>
      </w:rPr>
    </w:lvl>
    <w:lvl w:ilvl="4">
      <w:start w:val="1"/>
      <w:numFmt w:val="decimal"/>
      <w:lvlText w:val="%1.%2.%3.%4.%5."/>
      <w:lvlJc w:val="left"/>
      <w:pPr>
        <w:ind w:left="3908" w:hanging="1080"/>
      </w:pPr>
      <w:rPr>
        <w:rFonts w:hint="default"/>
      </w:rPr>
    </w:lvl>
    <w:lvl w:ilvl="5">
      <w:start w:val="1"/>
      <w:numFmt w:val="decimal"/>
      <w:lvlText w:val="%1.%2.%3.%4.%5.%6."/>
      <w:lvlJc w:val="left"/>
      <w:pPr>
        <w:ind w:left="4975" w:hanging="1440"/>
      </w:pPr>
      <w:rPr>
        <w:rFonts w:hint="default"/>
      </w:rPr>
    </w:lvl>
    <w:lvl w:ilvl="6">
      <w:start w:val="1"/>
      <w:numFmt w:val="decimal"/>
      <w:lvlText w:val="%1.%2.%3.%4.%5.%6.%7."/>
      <w:lvlJc w:val="left"/>
      <w:pPr>
        <w:ind w:left="5682" w:hanging="1440"/>
      </w:pPr>
      <w:rPr>
        <w:rFonts w:hint="default"/>
      </w:rPr>
    </w:lvl>
    <w:lvl w:ilvl="7">
      <w:start w:val="1"/>
      <w:numFmt w:val="decimal"/>
      <w:lvlText w:val="%1.%2.%3.%4.%5.%6.%7.%8."/>
      <w:lvlJc w:val="left"/>
      <w:pPr>
        <w:ind w:left="6749" w:hanging="1800"/>
      </w:pPr>
      <w:rPr>
        <w:rFonts w:hint="default"/>
      </w:rPr>
    </w:lvl>
    <w:lvl w:ilvl="8">
      <w:start w:val="1"/>
      <w:numFmt w:val="decimal"/>
      <w:lvlText w:val="%1.%2.%3.%4.%5.%6.%7.%8.%9."/>
      <w:lvlJc w:val="left"/>
      <w:pPr>
        <w:ind w:left="7456" w:hanging="1800"/>
      </w:pPr>
      <w:rPr>
        <w:rFonts w:hint="default"/>
      </w:rPr>
    </w:lvl>
  </w:abstractNum>
  <w:abstractNum w:abstractNumId="13" w15:restartNumberingAfterBreak="0">
    <w:nsid w:val="7AF01294"/>
    <w:multiLevelType w:val="multilevel"/>
    <w:tmpl w:val="CCB61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609879">
    <w:abstractNumId w:val="1"/>
  </w:num>
  <w:num w:numId="2" w16cid:durableId="1191453624">
    <w:abstractNumId w:val="12"/>
  </w:num>
  <w:num w:numId="3" w16cid:durableId="1413433404">
    <w:abstractNumId w:val="12"/>
  </w:num>
  <w:num w:numId="4" w16cid:durableId="780033767">
    <w:abstractNumId w:val="1"/>
  </w:num>
  <w:num w:numId="5" w16cid:durableId="1352412925">
    <w:abstractNumId w:val="1"/>
  </w:num>
  <w:num w:numId="6" w16cid:durableId="1804884718">
    <w:abstractNumId w:val="3"/>
  </w:num>
  <w:num w:numId="7" w16cid:durableId="76561059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49046630">
    <w:abstractNumId w:val="0"/>
  </w:num>
  <w:num w:numId="9" w16cid:durableId="1749114909">
    <w:abstractNumId w:val="8"/>
  </w:num>
  <w:num w:numId="10" w16cid:durableId="663121039">
    <w:abstractNumId w:val="11"/>
  </w:num>
  <w:num w:numId="11" w16cid:durableId="648898711">
    <w:abstractNumId w:val="9"/>
  </w:num>
  <w:num w:numId="12" w16cid:durableId="1794059988">
    <w:abstractNumId w:val="2"/>
  </w:num>
  <w:num w:numId="13" w16cid:durableId="1751609873">
    <w:abstractNumId w:val="4"/>
  </w:num>
  <w:num w:numId="14" w16cid:durableId="1937902079">
    <w:abstractNumId w:val="6"/>
  </w:num>
  <w:num w:numId="15" w16cid:durableId="2010718581">
    <w:abstractNumId w:val="13"/>
  </w:num>
  <w:num w:numId="16" w16cid:durableId="1677725598">
    <w:abstractNumId w:val="7"/>
  </w:num>
  <w:num w:numId="17" w16cid:durableId="472452214">
    <w:abstractNumId w:val="10"/>
  </w:num>
  <w:num w:numId="18" w16cid:durableId="17341604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B11"/>
    <w:rsid w:val="00056D8A"/>
    <w:rsid w:val="0014617D"/>
    <w:rsid w:val="0020509C"/>
    <w:rsid w:val="00214401"/>
    <w:rsid w:val="00243271"/>
    <w:rsid w:val="00253546"/>
    <w:rsid w:val="002A7D41"/>
    <w:rsid w:val="002C72C0"/>
    <w:rsid w:val="002F40FB"/>
    <w:rsid w:val="00301090"/>
    <w:rsid w:val="00344FAE"/>
    <w:rsid w:val="003B0CCE"/>
    <w:rsid w:val="0042568C"/>
    <w:rsid w:val="004272C2"/>
    <w:rsid w:val="00484205"/>
    <w:rsid w:val="0050697F"/>
    <w:rsid w:val="005B3B11"/>
    <w:rsid w:val="00613E02"/>
    <w:rsid w:val="00711DE4"/>
    <w:rsid w:val="0076088A"/>
    <w:rsid w:val="00835FA4"/>
    <w:rsid w:val="00847E79"/>
    <w:rsid w:val="008B434F"/>
    <w:rsid w:val="008C4B92"/>
    <w:rsid w:val="00986A4C"/>
    <w:rsid w:val="009A5E09"/>
    <w:rsid w:val="00A46D89"/>
    <w:rsid w:val="00AD001C"/>
    <w:rsid w:val="00B7300E"/>
    <w:rsid w:val="00BD0502"/>
    <w:rsid w:val="00C53A43"/>
    <w:rsid w:val="00C97994"/>
    <w:rsid w:val="00CC47F3"/>
    <w:rsid w:val="00DB4801"/>
    <w:rsid w:val="00E32275"/>
    <w:rsid w:val="00E72466"/>
    <w:rsid w:val="00EB26A5"/>
    <w:rsid w:val="00F1684D"/>
    <w:rsid w:val="00F46EFF"/>
    <w:rsid w:val="00FA75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7A797"/>
  <w15:chartTrackingRefBased/>
  <w15:docId w15:val="{1501ECEA-50C0-4150-9C48-454C95E54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3B1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56D8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56D8A"/>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B3B11"/>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B3B11"/>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5B3B11"/>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B3B11"/>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B3B11"/>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B3B11"/>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Web"/>
    <w:link w:val="Style1Char"/>
    <w:qFormat/>
    <w:rsid w:val="00056D8A"/>
    <w:pPr>
      <w:numPr>
        <w:ilvl w:val="1"/>
        <w:numId w:val="6"/>
      </w:numPr>
      <w:spacing w:after="0" w:line="26" w:lineRule="atLeast"/>
      <w:ind w:left="720"/>
      <w:jc w:val="both"/>
    </w:pPr>
    <w:rPr>
      <w:rFonts w:asciiTheme="majorHAnsi" w:eastAsia="Times New Roman" w:hAnsiTheme="majorHAnsi" w:cstheme="majorHAnsi"/>
      <w:b/>
      <w:bCs/>
      <w:color w:val="000000"/>
      <w:kern w:val="0"/>
      <w:sz w:val="26"/>
      <w:szCs w:val="26"/>
      <w:lang w:eastAsia="vi-VN"/>
      <w14:ligatures w14:val="none"/>
    </w:rPr>
  </w:style>
  <w:style w:type="character" w:customStyle="1" w:styleId="Style1Char">
    <w:name w:val="Style1 Char"/>
    <w:basedOn w:val="DefaultParagraphFont"/>
    <w:link w:val="Style1"/>
    <w:rsid w:val="00056D8A"/>
    <w:rPr>
      <w:rFonts w:asciiTheme="majorHAnsi" w:eastAsia="Times New Roman" w:hAnsiTheme="majorHAnsi" w:cstheme="majorHAnsi"/>
      <w:b/>
      <w:bCs/>
      <w:color w:val="000000"/>
      <w:kern w:val="0"/>
      <w:sz w:val="26"/>
      <w:szCs w:val="26"/>
      <w:lang w:eastAsia="vi-VN"/>
      <w14:ligatures w14:val="none"/>
    </w:rPr>
  </w:style>
  <w:style w:type="paragraph" w:styleId="NormalWeb">
    <w:name w:val="Normal (Web)"/>
    <w:basedOn w:val="Normal"/>
    <w:uiPriority w:val="99"/>
    <w:semiHidden/>
    <w:unhideWhenUsed/>
    <w:rsid w:val="00056D8A"/>
    <w:rPr>
      <w:rFonts w:cs="Times New Roman"/>
      <w:szCs w:val="24"/>
    </w:rPr>
  </w:style>
  <w:style w:type="paragraph" w:customStyle="1" w:styleId="C2">
    <w:name w:val="C2"/>
    <w:basedOn w:val="Heading2"/>
    <w:link w:val="C2Char"/>
    <w:qFormat/>
    <w:rsid w:val="00056D8A"/>
    <w:pPr>
      <w:tabs>
        <w:tab w:val="num" w:pos="1440"/>
      </w:tabs>
      <w:spacing w:before="0" w:after="0" w:line="26" w:lineRule="atLeast"/>
      <w:ind w:left="720" w:hanging="720"/>
    </w:pPr>
    <w:rPr>
      <w:rFonts w:cstheme="majorHAnsi"/>
      <w:b/>
      <w:bCs/>
      <w:color w:val="000000" w:themeColor="text1"/>
      <w:sz w:val="26"/>
      <w:szCs w:val="26"/>
    </w:rPr>
  </w:style>
  <w:style w:type="character" w:customStyle="1" w:styleId="C2Char">
    <w:name w:val="C2 Char"/>
    <w:basedOn w:val="Heading2Char"/>
    <w:link w:val="C2"/>
    <w:rsid w:val="00056D8A"/>
    <w:rPr>
      <w:rFonts w:asciiTheme="majorHAnsi" w:eastAsiaTheme="majorEastAsia" w:hAnsiTheme="majorHAnsi" w:cstheme="majorHAnsi"/>
      <w:b/>
      <w:bCs/>
      <w:color w:val="000000" w:themeColor="text1"/>
      <w:sz w:val="26"/>
      <w:szCs w:val="26"/>
    </w:rPr>
  </w:style>
  <w:style w:type="character" w:customStyle="1" w:styleId="Heading2Char">
    <w:name w:val="Heading 2 Char"/>
    <w:basedOn w:val="DefaultParagraphFont"/>
    <w:link w:val="Heading2"/>
    <w:uiPriority w:val="9"/>
    <w:semiHidden/>
    <w:rsid w:val="00056D8A"/>
    <w:rPr>
      <w:rFonts w:asciiTheme="majorHAnsi" w:eastAsiaTheme="majorEastAsia" w:hAnsiTheme="majorHAnsi" w:cstheme="majorBidi"/>
      <w:color w:val="2F5496" w:themeColor="accent1" w:themeShade="BF"/>
      <w:sz w:val="32"/>
      <w:szCs w:val="32"/>
    </w:rPr>
  </w:style>
  <w:style w:type="paragraph" w:customStyle="1" w:styleId="H2">
    <w:name w:val="H2"/>
    <w:basedOn w:val="Heading2"/>
    <w:link w:val="H2Char"/>
    <w:autoRedefine/>
    <w:qFormat/>
    <w:rsid w:val="00056D8A"/>
    <w:pPr>
      <w:tabs>
        <w:tab w:val="num" w:pos="1440"/>
      </w:tabs>
      <w:spacing w:before="40" w:after="0"/>
      <w:ind w:left="720" w:hanging="720"/>
    </w:pPr>
    <w:rPr>
      <w:b/>
      <w:color w:val="000000" w:themeColor="text1"/>
      <w:sz w:val="26"/>
      <w:szCs w:val="26"/>
    </w:rPr>
  </w:style>
  <w:style w:type="character" w:customStyle="1" w:styleId="H2Char">
    <w:name w:val="H2 Char"/>
    <w:basedOn w:val="Heading2Char"/>
    <w:link w:val="H2"/>
    <w:rsid w:val="00056D8A"/>
    <w:rPr>
      <w:rFonts w:asciiTheme="majorHAnsi" w:eastAsiaTheme="majorEastAsia" w:hAnsiTheme="majorHAnsi" w:cstheme="majorBidi"/>
      <w:b/>
      <w:color w:val="000000" w:themeColor="text1"/>
      <w:sz w:val="26"/>
      <w:szCs w:val="26"/>
    </w:rPr>
  </w:style>
  <w:style w:type="paragraph" w:customStyle="1" w:styleId="H3">
    <w:name w:val="H3"/>
    <w:basedOn w:val="Heading3"/>
    <w:link w:val="H3Char"/>
    <w:autoRedefine/>
    <w:qFormat/>
    <w:rsid w:val="00056D8A"/>
    <w:pPr>
      <w:numPr>
        <w:ilvl w:val="2"/>
        <w:numId w:val="6"/>
      </w:numPr>
      <w:spacing w:before="0" w:after="0" w:line="26" w:lineRule="atLeast"/>
      <w:ind w:left="720"/>
    </w:pPr>
    <w:rPr>
      <w:rFonts w:asciiTheme="majorHAnsi" w:hAnsiTheme="majorHAnsi" w:cstheme="majorHAnsi"/>
      <w:b/>
      <w:bCs/>
      <w:iCs/>
      <w:color w:val="000000" w:themeColor="text1"/>
      <w:sz w:val="26"/>
      <w:szCs w:val="26"/>
    </w:rPr>
  </w:style>
  <w:style w:type="character" w:customStyle="1" w:styleId="H3Char">
    <w:name w:val="H3 Char"/>
    <w:basedOn w:val="Heading3Char"/>
    <w:link w:val="H3"/>
    <w:rsid w:val="00056D8A"/>
    <w:rPr>
      <w:rFonts w:asciiTheme="majorHAnsi" w:eastAsiaTheme="majorEastAsia" w:hAnsiTheme="majorHAnsi" w:cstheme="majorHAnsi"/>
      <w:b/>
      <w:bCs/>
      <w:iCs/>
      <w:color w:val="000000" w:themeColor="text1"/>
      <w:sz w:val="26"/>
      <w:szCs w:val="26"/>
    </w:rPr>
  </w:style>
  <w:style w:type="character" w:customStyle="1" w:styleId="Heading3Char">
    <w:name w:val="Heading 3 Char"/>
    <w:basedOn w:val="DefaultParagraphFont"/>
    <w:link w:val="Heading3"/>
    <w:uiPriority w:val="9"/>
    <w:semiHidden/>
    <w:rsid w:val="00056D8A"/>
    <w:rPr>
      <w:rFonts w:asciiTheme="minorHAnsi" w:eastAsiaTheme="majorEastAsia" w:hAnsiTheme="minorHAnsi" w:cstheme="majorBidi"/>
      <w:color w:val="2F5496" w:themeColor="accent1" w:themeShade="BF"/>
      <w:sz w:val="28"/>
      <w:szCs w:val="28"/>
    </w:rPr>
  </w:style>
  <w:style w:type="character" w:customStyle="1" w:styleId="Heading1Char">
    <w:name w:val="Heading 1 Char"/>
    <w:basedOn w:val="DefaultParagraphFont"/>
    <w:link w:val="Heading1"/>
    <w:uiPriority w:val="9"/>
    <w:rsid w:val="005B3B11"/>
    <w:rPr>
      <w:rFonts w:asciiTheme="majorHAnsi" w:eastAsiaTheme="majorEastAsia" w:hAnsiTheme="majorHAnsi" w:cstheme="majorBidi"/>
      <w:color w:val="2F5496" w:themeColor="accent1" w:themeShade="BF"/>
      <w:sz w:val="40"/>
      <w:szCs w:val="40"/>
    </w:rPr>
  </w:style>
  <w:style w:type="character" w:customStyle="1" w:styleId="Heading4Char">
    <w:name w:val="Heading 4 Char"/>
    <w:basedOn w:val="DefaultParagraphFont"/>
    <w:link w:val="Heading4"/>
    <w:uiPriority w:val="9"/>
    <w:semiHidden/>
    <w:rsid w:val="005B3B11"/>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5B3B11"/>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5B3B11"/>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5B3B11"/>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5B3B11"/>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5B3B11"/>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5B3B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3B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3B11"/>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3B11"/>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5B3B11"/>
    <w:pPr>
      <w:spacing w:before="160"/>
      <w:jc w:val="center"/>
    </w:pPr>
    <w:rPr>
      <w:i/>
      <w:iCs/>
      <w:color w:val="404040" w:themeColor="text1" w:themeTint="BF"/>
    </w:rPr>
  </w:style>
  <w:style w:type="character" w:customStyle="1" w:styleId="QuoteChar">
    <w:name w:val="Quote Char"/>
    <w:basedOn w:val="DefaultParagraphFont"/>
    <w:link w:val="Quote"/>
    <w:uiPriority w:val="29"/>
    <w:rsid w:val="005B3B11"/>
    <w:rPr>
      <w:i/>
      <w:iCs/>
      <w:color w:val="404040" w:themeColor="text1" w:themeTint="BF"/>
    </w:rPr>
  </w:style>
  <w:style w:type="paragraph" w:styleId="ListParagraph">
    <w:name w:val="List Paragraph"/>
    <w:basedOn w:val="Normal"/>
    <w:uiPriority w:val="34"/>
    <w:qFormat/>
    <w:rsid w:val="005B3B11"/>
    <w:pPr>
      <w:ind w:left="720"/>
      <w:contextualSpacing/>
    </w:pPr>
  </w:style>
  <w:style w:type="character" w:styleId="IntenseEmphasis">
    <w:name w:val="Intense Emphasis"/>
    <w:basedOn w:val="DefaultParagraphFont"/>
    <w:uiPriority w:val="21"/>
    <w:qFormat/>
    <w:rsid w:val="005B3B11"/>
    <w:rPr>
      <w:i/>
      <w:iCs/>
      <w:color w:val="2F5496" w:themeColor="accent1" w:themeShade="BF"/>
    </w:rPr>
  </w:style>
  <w:style w:type="paragraph" w:styleId="IntenseQuote">
    <w:name w:val="Intense Quote"/>
    <w:basedOn w:val="Normal"/>
    <w:next w:val="Normal"/>
    <w:link w:val="IntenseQuoteChar"/>
    <w:uiPriority w:val="30"/>
    <w:qFormat/>
    <w:rsid w:val="005B3B1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B3B11"/>
    <w:rPr>
      <w:i/>
      <w:iCs/>
      <w:color w:val="2F5496" w:themeColor="accent1" w:themeShade="BF"/>
    </w:rPr>
  </w:style>
  <w:style w:type="character" w:styleId="IntenseReference">
    <w:name w:val="Intense Reference"/>
    <w:basedOn w:val="DefaultParagraphFont"/>
    <w:uiPriority w:val="32"/>
    <w:qFormat/>
    <w:rsid w:val="005B3B11"/>
    <w:rPr>
      <w:b/>
      <w:bCs/>
      <w:smallCaps/>
      <w:color w:val="2F5496" w:themeColor="accent1" w:themeShade="BF"/>
      <w:spacing w:val="5"/>
    </w:rPr>
  </w:style>
  <w:style w:type="table" w:styleId="TableGrid">
    <w:name w:val="Table Grid"/>
    <w:basedOn w:val="TableNormal"/>
    <w:uiPriority w:val="39"/>
    <w:rsid w:val="007608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608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9</Pages>
  <Words>1212</Words>
  <Characters>6910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Đạt Hoàng Tiến</dc:creator>
  <cp:keywords/>
  <dc:description/>
  <cp:lastModifiedBy>Đạt Hoàng Tiến</cp:lastModifiedBy>
  <cp:revision>2</cp:revision>
  <dcterms:created xsi:type="dcterms:W3CDTF">2025-10-24T05:40:00Z</dcterms:created>
  <dcterms:modified xsi:type="dcterms:W3CDTF">2025-10-24T07:28:00Z</dcterms:modified>
</cp:coreProperties>
</file>