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3A0" w:rsidRPr="00B81285" w:rsidRDefault="007413A0" w:rsidP="007413A0">
      <w:pPr>
        <w:pStyle w:val="1"/>
        <w:jc w:val="center"/>
        <w:rPr>
          <w:rFonts w:ascii="Times New Roman" w:eastAsia="宋体" w:hAnsi="Times New Roman" w:cs="Times New Roman"/>
        </w:rPr>
      </w:pPr>
      <w:proofErr w:type="spellStart"/>
      <w:r w:rsidRPr="00B81285">
        <w:rPr>
          <w:rFonts w:ascii="Times New Roman" w:eastAsia="宋体" w:hAnsi="Times New Roman" w:cs="Times New Roman"/>
        </w:rPr>
        <w:t>Mybean</w:t>
      </w:r>
      <w:proofErr w:type="spellEnd"/>
      <w:r w:rsidRPr="00B81285">
        <w:rPr>
          <w:rFonts w:ascii="Times New Roman" w:eastAsia="宋体" w:hAnsi="Times New Roman" w:cs="Times New Roman"/>
        </w:rPr>
        <w:t xml:space="preserve"> API</w:t>
      </w:r>
      <w:r w:rsidRPr="00B81285">
        <w:rPr>
          <w:rFonts w:ascii="Times New Roman" w:eastAsia="宋体" w:hAnsi="Times New Roman" w:cs="Times New Roman"/>
        </w:rPr>
        <w:t>文档</w:t>
      </w:r>
    </w:p>
    <w:p w:rsidR="008A4461" w:rsidRPr="00B81285" w:rsidRDefault="007413A0" w:rsidP="007413A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81285">
        <w:rPr>
          <w:rFonts w:ascii="Times New Roman" w:eastAsia="宋体" w:hAnsi="Times New Roman" w:cs="Times New Roman"/>
          <w:sz w:val="24"/>
          <w:szCs w:val="24"/>
        </w:rPr>
        <w:t>Mybean</w:t>
      </w:r>
      <w:proofErr w:type="spellEnd"/>
      <w:r w:rsidRPr="00B81285">
        <w:rPr>
          <w:rFonts w:ascii="Times New Roman" w:eastAsia="宋体" w:hAnsi="Times New Roman" w:cs="Times New Roman"/>
          <w:sz w:val="24"/>
          <w:szCs w:val="24"/>
        </w:rPr>
        <w:t>是一个仿</w:t>
      </w:r>
      <w:r w:rsidRPr="00B81285">
        <w:rPr>
          <w:rFonts w:ascii="Times New Roman" w:eastAsia="宋体" w:hAnsi="Times New Roman" w:cs="Times New Roman"/>
          <w:sz w:val="24"/>
          <w:szCs w:val="24"/>
        </w:rPr>
        <w:t>Spring</w:t>
      </w:r>
      <w:r w:rsidRPr="00B81285">
        <w:rPr>
          <w:rFonts w:ascii="Times New Roman" w:eastAsia="宋体" w:hAnsi="Times New Roman" w:cs="Times New Roman"/>
          <w:sz w:val="24"/>
          <w:szCs w:val="24"/>
        </w:rPr>
        <w:t>的轻量级框架，有</w:t>
      </w:r>
      <w:r w:rsidRPr="00B81285">
        <w:rPr>
          <w:rFonts w:ascii="Times New Roman" w:eastAsia="宋体" w:hAnsi="Times New Roman" w:cs="Times New Roman"/>
          <w:sz w:val="24"/>
          <w:szCs w:val="24"/>
        </w:rPr>
        <w:t>IOC</w:t>
      </w:r>
      <w:r w:rsidRPr="00B81285">
        <w:rPr>
          <w:rFonts w:ascii="Times New Roman" w:eastAsia="宋体" w:hAnsi="Times New Roman" w:cs="Times New Roman"/>
          <w:sz w:val="24"/>
          <w:szCs w:val="24"/>
        </w:rPr>
        <w:t>（控制反转）和</w:t>
      </w:r>
      <w:r w:rsidRPr="00B81285">
        <w:rPr>
          <w:rFonts w:ascii="Times New Roman" w:eastAsia="宋体" w:hAnsi="Times New Roman" w:cs="Times New Roman"/>
          <w:sz w:val="24"/>
          <w:szCs w:val="24"/>
        </w:rPr>
        <w:t>DI</w:t>
      </w:r>
      <w:r w:rsidRPr="00B81285">
        <w:rPr>
          <w:rFonts w:ascii="Times New Roman" w:eastAsia="宋体" w:hAnsi="Times New Roman" w:cs="Times New Roman"/>
          <w:sz w:val="24"/>
          <w:szCs w:val="24"/>
        </w:rPr>
        <w:t>（依赖注入）两个功能，目前支持</w:t>
      </w:r>
      <w:r w:rsidRPr="00B81285">
        <w:rPr>
          <w:rFonts w:ascii="Times New Roman" w:eastAsia="宋体" w:hAnsi="Times New Roman" w:cs="Times New Roman"/>
          <w:sz w:val="24"/>
          <w:szCs w:val="24"/>
        </w:rPr>
        <w:t>properties</w:t>
      </w:r>
      <w:r w:rsidRPr="00B81285">
        <w:rPr>
          <w:rFonts w:ascii="Times New Roman" w:eastAsia="宋体" w:hAnsi="Times New Roman" w:cs="Times New Roman"/>
          <w:sz w:val="24"/>
          <w:szCs w:val="24"/>
        </w:rPr>
        <w:t>配置文件配置开发和注解开发两种方式。</w:t>
      </w:r>
    </w:p>
    <w:p w:rsidR="007413A0" w:rsidRPr="00B81285" w:rsidRDefault="007413A0" w:rsidP="007413A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7413A0" w:rsidRPr="00B81285" w:rsidRDefault="007413A0" w:rsidP="007413A0">
      <w:pPr>
        <w:spacing w:line="360" w:lineRule="auto"/>
        <w:ind w:firstLineChars="100" w:firstLine="301"/>
        <w:rPr>
          <w:rFonts w:ascii="Times New Roman" w:eastAsia="宋体" w:hAnsi="Times New Roman" w:cs="Times New Roman"/>
          <w:b/>
          <w:sz w:val="30"/>
          <w:szCs w:val="30"/>
        </w:rPr>
      </w:pPr>
      <w:r w:rsidRPr="00B81285">
        <w:rPr>
          <w:rFonts w:ascii="Times New Roman" w:eastAsia="宋体" w:hAnsi="Times New Roman" w:cs="Times New Roman"/>
          <w:b/>
          <w:sz w:val="30"/>
          <w:szCs w:val="30"/>
        </w:rPr>
        <w:t>1</w:t>
      </w:r>
      <w:r w:rsidRPr="00B81285">
        <w:rPr>
          <w:rFonts w:ascii="Times New Roman" w:eastAsia="宋体" w:hAnsi="Times New Roman" w:cs="Times New Roman"/>
          <w:b/>
          <w:sz w:val="30"/>
          <w:szCs w:val="30"/>
        </w:rPr>
        <w:t>、</w:t>
      </w:r>
      <w:proofErr w:type="spellStart"/>
      <w:r w:rsidRPr="00B81285">
        <w:rPr>
          <w:rFonts w:ascii="Times New Roman" w:eastAsia="宋体" w:hAnsi="Times New Roman" w:cs="Times New Roman"/>
          <w:b/>
          <w:sz w:val="30"/>
          <w:szCs w:val="30"/>
        </w:rPr>
        <w:t>Mybean</w:t>
      </w:r>
      <w:proofErr w:type="spellEnd"/>
      <w:r w:rsidRPr="00B81285">
        <w:rPr>
          <w:rFonts w:ascii="Times New Roman" w:eastAsia="宋体" w:hAnsi="Times New Roman" w:cs="Times New Roman"/>
          <w:b/>
          <w:sz w:val="30"/>
          <w:szCs w:val="30"/>
        </w:rPr>
        <w:t>启动入口</w:t>
      </w:r>
    </w:p>
    <w:p w:rsidR="007413A0" w:rsidRPr="00B81285" w:rsidRDefault="007413A0" w:rsidP="007413A0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81285">
        <w:rPr>
          <w:rFonts w:ascii="Times New Roman" w:eastAsia="宋体" w:hAnsi="Times New Roman" w:cs="Times New Roman"/>
          <w:sz w:val="24"/>
          <w:szCs w:val="24"/>
        </w:rPr>
        <w:t>Mybean</w:t>
      </w:r>
      <w:proofErr w:type="spellEnd"/>
      <w:r w:rsidRPr="00B81285">
        <w:rPr>
          <w:rFonts w:ascii="Times New Roman" w:eastAsia="宋体" w:hAnsi="Times New Roman" w:cs="Times New Roman"/>
          <w:sz w:val="24"/>
          <w:szCs w:val="24"/>
        </w:rPr>
        <w:t>的启动入口的一个名为</w:t>
      </w:r>
      <w:r w:rsidRPr="00B81285">
        <w:rPr>
          <w:rFonts w:ascii="Times New Roman" w:eastAsia="宋体" w:hAnsi="Times New Roman" w:cs="Times New Roman"/>
          <w:sz w:val="24"/>
          <w:szCs w:val="24"/>
        </w:rPr>
        <w:t>Application</w:t>
      </w:r>
      <w:r w:rsidRPr="00B81285">
        <w:rPr>
          <w:rFonts w:ascii="Times New Roman" w:eastAsia="宋体" w:hAnsi="Times New Roman" w:cs="Times New Roman"/>
          <w:sz w:val="24"/>
          <w:szCs w:val="24"/>
        </w:rPr>
        <w:t>的接口，真正实现功能的是它的实现类</w:t>
      </w:r>
      <w:proofErr w:type="spellStart"/>
      <w:r w:rsidRPr="00B81285">
        <w:rPr>
          <w:rFonts w:ascii="Times New Roman" w:eastAsia="宋体" w:hAnsi="Times New Roman" w:cs="Times New Roman"/>
          <w:sz w:val="24"/>
          <w:szCs w:val="24"/>
        </w:rPr>
        <w:t>PropertiesApplication</w:t>
      </w:r>
      <w:proofErr w:type="spellEnd"/>
      <w:r w:rsidRPr="00B8128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413A0" w:rsidRPr="00B81285" w:rsidRDefault="007413A0" w:rsidP="00B81285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proofErr w:type="spellStart"/>
      <w:r w:rsidRPr="00B81285">
        <w:rPr>
          <w:rFonts w:ascii="Times New Roman" w:eastAsia="宋体" w:hAnsi="Times New Roman" w:cs="Times New Roman"/>
          <w:b/>
          <w:sz w:val="28"/>
          <w:szCs w:val="28"/>
        </w:rPr>
        <w:t>PropertiesApplication</w:t>
      </w:r>
      <w:proofErr w:type="spellEnd"/>
    </w:p>
    <w:p w:rsidR="00B81285" w:rsidRPr="00B81285" w:rsidRDefault="007413A0" w:rsidP="00B81285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81285">
        <w:rPr>
          <w:rFonts w:ascii="Times New Roman" w:eastAsia="宋体" w:hAnsi="Times New Roman" w:cs="Times New Roman"/>
          <w:sz w:val="24"/>
          <w:szCs w:val="24"/>
        </w:rPr>
        <w:t>PropertiesApplication</w:t>
      </w:r>
      <w:proofErr w:type="spellEnd"/>
      <w:r w:rsidRPr="00B81285">
        <w:rPr>
          <w:rFonts w:ascii="Times New Roman" w:eastAsia="宋体" w:hAnsi="Times New Roman" w:cs="Times New Roman"/>
          <w:sz w:val="24"/>
          <w:szCs w:val="24"/>
        </w:rPr>
        <w:t>有两个构造参数：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7413A0" w:rsidRPr="00B81285" w:rsidTr="00B81285">
        <w:tc>
          <w:tcPr>
            <w:tcW w:w="8301" w:type="dxa"/>
          </w:tcPr>
          <w:p w:rsidR="007413A0" w:rsidRPr="00B81285" w:rsidRDefault="007413A0" w:rsidP="007413A0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B81285">
              <w:rPr>
                <w:rFonts w:ascii="Times New Roman" w:eastAsia="宋体" w:hAnsi="Times New Roman" w:cs="Times New Roman"/>
                <w:sz w:val="24"/>
                <w:szCs w:val="24"/>
              </w:rPr>
              <w:t>PropertiesApplication</w:t>
            </w:r>
            <w:proofErr w:type="spellEnd"/>
            <w:r w:rsidRPr="00B81285"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</w:tc>
      </w:tr>
      <w:tr w:rsidR="007413A0" w:rsidRPr="00B81285" w:rsidTr="00B81285">
        <w:tc>
          <w:tcPr>
            <w:tcW w:w="8301" w:type="dxa"/>
          </w:tcPr>
          <w:p w:rsidR="007413A0" w:rsidRPr="00B81285" w:rsidRDefault="007413A0" w:rsidP="007413A0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B81285">
              <w:rPr>
                <w:rFonts w:ascii="Times New Roman" w:eastAsia="宋体" w:hAnsi="Times New Roman" w:cs="Times New Roman"/>
                <w:sz w:val="24"/>
                <w:szCs w:val="24"/>
              </w:rPr>
              <w:t>PropertiesApplication</w:t>
            </w:r>
            <w:proofErr w:type="spellEnd"/>
            <w:r w:rsidRPr="00B8128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B81285">
              <w:rPr>
                <w:rFonts w:ascii="Times New Roman" w:eastAsia="宋体" w:hAnsi="Times New Roman" w:cs="Times New Roman"/>
                <w:sz w:val="24"/>
                <w:szCs w:val="24"/>
              </w:rPr>
              <w:t>fileName</w:t>
            </w:r>
            <w:proofErr w:type="spellEnd"/>
            <w:r w:rsidRPr="00B81285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</w:tr>
    </w:tbl>
    <w:p w:rsidR="007413A0" w:rsidRPr="00B81285" w:rsidRDefault="007413A0" w:rsidP="007413A0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81285">
        <w:rPr>
          <w:rFonts w:ascii="Times New Roman" w:eastAsia="宋体" w:hAnsi="Times New Roman" w:cs="Times New Roman"/>
          <w:sz w:val="24"/>
          <w:szCs w:val="24"/>
        </w:rPr>
        <w:t>一个</w:t>
      </w:r>
      <w:proofErr w:type="gramStart"/>
      <w:r w:rsidRPr="00B81285">
        <w:rPr>
          <w:rFonts w:ascii="Times New Roman" w:eastAsia="宋体" w:hAnsi="Times New Roman" w:cs="Times New Roman"/>
          <w:sz w:val="24"/>
          <w:szCs w:val="24"/>
        </w:rPr>
        <w:t>为无参构造</w:t>
      </w:r>
      <w:proofErr w:type="gramEnd"/>
      <w:r w:rsidRPr="00B81285">
        <w:rPr>
          <w:rFonts w:ascii="Times New Roman" w:eastAsia="宋体" w:hAnsi="Times New Roman" w:cs="Times New Roman"/>
          <w:sz w:val="24"/>
          <w:szCs w:val="24"/>
        </w:rPr>
        <w:t>，那么</w:t>
      </w:r>
      <w:proofErr w:type="spellStart"/>
      <w:r w:rsidRPr="00B81285">
        <w:rPr>
          <w:rFonts w:ascii="Times New Roman" w:eastAsia="宋体" w:hAnsi="Times New Roman" w:cs="Times New Roman"/>
          <w:sz w:val="24"/>
          <w:szCs w:val="24"/>
        </w:rPr>
        <w:t>Mybean</w:t>
      </w:r>
      <w:proofErr w:type="spellEnd"/>
      <w:r w:rsidRPr="00B81285">
        <w:rPr>
          <w:rFonts w:ascii="Times New Roman" w:eastAsia="宋体" w:hAnsi="Times New Roman" w:cs="Times New Roman"/>
          <w:sz w:val="24"/>
          <w:szCs w:val="24"/>
        </w:rPr>
        <w:t>框架会自动加载默认的配置文件名，</w:t>
      </w:r>
      <w:proofErr w:type="spellStart"/>
      <w:r w:rsidRPr="00B81285">
        <w:rPr>
          <w:rFonts w:ascii="Times New Roman" w:eastAsia="宋体" w:hAnsi="Times New Roman" w:cs="Times New Roman"/>
          <w:sz w:val="24"/>
          <w:szCs w:val="24"/>
        </w:rPr>
        <w:t>Mybean</w:t>
      </w:r>
      <w:proofErr w:type="spellEnd"/>
      <w:r w:rsidRPr="00B81285">
        <w:rPr>
          <w:rFonts w:ascii="Times New Roman" w:eastAsia="宋体" w:hAnsi="Times New Roman" w:cs="Times New Roman"/>
          <w:sz w:val="24"/>
          <w:szCs w:val="24"/>
        </w:rPr>
        <w:t>默认的配置文件名为：</w:t>
      </w:r>
      <w:proofErr w:type="spellStart"/>
      <w:r w:rsidRPr="00B81285">
        <w:rPr>
          <w:rFonts w:ascii="Times New Roman" w:eastAsia="宋体" w:hAnsi="Times New Roman" w:cs="Times New Roman"/>
          <w:sz w:val="24"/>
          <w:szCs w:val="24"/>
        </w:rPr>
        <w:t>application.properties</w:t>
      </w:r>
      <w:proofErr w:type="spellEnd"/>
      <w:r w:rsidRPr="00B8128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413A0" w:rsidRPr="00B81285" w:rsidRDefault="007413A0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81285">
        <w:rPr>
          <w:rFonts w:ascii="Times New Roman" w:eastAsia="宋体" w:hAnsi="Times New Roman" w:cs="Times New Roman"/>
          <w:sz w:val="24"/>
          <w:szCs w:val="24"/>
        </w:rPr>
        <w:t>另一为有参构造，传入一个文件名字，</w:t>
      </w:r>
      <w:r w:rsidR="00B81285" w:rsidRPr="00B81285">
        <w:rPr>
          <w:rFonts w:ascii="Times New Roman" w:eastAsia="宋体" w:hAnsi="Times New Roman" w:cs="Times New Roman"/>
          <w:sz w:val="24"/>
          <w:szCs w:val="24"/>
        </w:rPr>
        <w:t>那么就会加载自定义的配置文件名字（仅局限于</w:t>
      </w:r>
      <w:r w:rsidR="00B81285" w:rsidRPr="00B81285">
        <w:rPr>
          <w:rFonts w:ascii="Times New Roman" w:eastAsia="宋体" w:hAnsi="Times New Roman" w:cs="Times New Roman"/>
          <w:sz w:val="24"/>
          <w:szCs w:val="24"/>
        </w:rPr>
        <w:t>properties</w:t>
      </w:r>
      <w:r w:rsidR="00B81285" w:rsidRPr="00B81285">
        <w:rPr>
          <w:rFonts w:ascii="Times New Roman" w:eastAsia="宋体" w:hAnsi="Times New Roman" w:cs="Times New Roman"/>
          <w:sz w:val="24"/>
          <w:szCs w:val="24"/>
        </w:rPr>
        <w:t>后缀的文件）。</w:t>
      </w:r>
    </w:p>
    <w:p w:rsidR="00B81285" w:rsidRPr="00B81285" w:rsidRDefault="00B81285" w:rsidP="00B81285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proofErr w:type="spellStart"/>
      <w:r w:rsidRPr="00B81285">
        <w:rPr>
          <w:rFonts w:ascii="Times New Roman" w:eastAsia="宋体" w:hAnsi="Times New Roman" w:cs="Times New Roman"/>
          <w:b/>
          <w:sz w:val="28"/>
          <w:szCs w:val="28"/>
        </w:rPr>
        <w:t>GetBean</w:t>
      </w:r>
      <w:proofErr w:type="spellEnd"/>
    </w:p>
    <w:p w:rsidR="00B81285" w:rsidRDefault="00B81285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81285">
        <w:rPr>
          <w:rFonts w:ascii="Times New Roman" w:eastAsia="宋体" w:hAnsi="Times New Roman" w:cs="Times New Roman"/>
          <w:sz w:val="24"/>
          <w:szCs w:val="24"/>
        </w:rPr>
        <w:t>GetBean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Application</w:t>
      </w:r>
      <w:r>
        <w:rPr>
          <w:rFonts w:ascii="Times New Roman" w:eastAsia="宋体" w:hAnsi="Times New Roman" w:cs="Times New Roman" w:hint="eastAsia"/>
          <w:sz w:val="24"/>
          <w:szCs w:val="24"/>
        </w:rPr>
        <w:t>中的一个方法，在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PropertiesApplication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中有具体显现，这个方法同样有两个重载方法。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1285" w:rsidTr="00B81285">
        <w:tc>
          <w:tcPr>
            <w:tcW w:w="8296" w:type="dxa"/>
          </w:tcPr>
          <w:p w:rsidR="00B81285" w:rsidRDefault="00B81285" w:rsidP="00B8128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getBean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naem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</w:tr>
      <w:tr w:rsidR="00B81285" w:rsidTr="00B81285">
        <w:tc>
          <w:tcPr>
            <w:tcW w:w="8296" w:type="dxa"/>
          </w:tcPr>
          <w:p w:rsidR="00B81285" w:rsidRDefault="00B81285" w:rsidP="00B8128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etBean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name,Class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&lt;T&gt;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objClass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</w:tr>
    </w:tbl>
    <w:p w:rsidR="00B81285" w:rsidRDefault="00B81285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一个参数的方法传入</w:t>
      </w:r>
      <w:r>
        <w:rPr>
          <w:rFonts w:ascii="Times New Roman" w:eastAsia="宋体" w:hAnsi="Times New Roman" w:cs="Times New Roman" w:hint="eastAsia"/>
          <w:sz w:val="24"/>
          <w:szCs w:val="24"/>
        </w:rPr>
        <w:t>Bean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名，就可以从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的核心容器中获取与该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名对应的实例。返回一个</w:t>
      </w:r>
      <w:r>
        <w:rPr>
          <w:rFonts w:ascii="Times New Roman" w:eastAsia="宋体" w:hAnsi="Times New Roman" w:cs="Times New Roman" w:hint="eastAsia"/>
          <w:sz w:val="24"/>
          <w:szCs w:val="24"/>
        </w:rPr>
        <w:t>Object</w:t>
      </w:r>
      <w:r>
        <w:rPr>
          <w:rFonts w:ascii="Times New Roman" w:eastAsia="宋体" w:hAnsi="Times New Roman" w:cs="Times New Roman" w:hint="eastAsia"/>
          <w:sz w:val="24"/>
          <w:szCs w:val="24"/>
        </w:rPr>
        <w:t>类型的对象。</w:t>
      </w:r>
    </w:p>
    <w:p w:rsidR="00B81285" w:rsidRDefault="00B81285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两个参数的方法与单参数方法类似，不过多了一个字节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码对象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参数，传入对应字节码对象，就可以返回对应的类型实例。</w:t>
      </w:r>
    </w:p>
    <w:p w:rsidR="00B81285" w:rsidRDefault="00B81285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【注意】单参数构造方法虽然返回的是</w:t>
      </w:r>
      <w:r>
        <w:rPr>
          <w:rFonts w:ascii="Times New Roman" w:eastAsia="宋体" w:hAnsi="Times New Roman" w:cs="Times New Roman" w:hint="eastAsia"/>
          <w:sz w:val="24"/>
          <w:szCs w:val="24"/>
        </w:rPr>
        <w:t>Object</w:t>
      </w:r>
      <w:r>
        <w:rPr>
          <w:rFonts w:ascii="Times New Roman" w:eastAsia="宋体" w:hAnsi="Times New Roman" w:cs="Times New Roman" w:hint="eastAsia"/>
          <w:sz w:val="24"/>
          <w:szCs w:val="24"/>
        </w:rPr>
        <w:t>类型的</w:t>
      </w:r>
      <w:r w:rsidR="00D03B7D">
        <w:rPr>
          <w:rFonts w:ascii="Times New Roman" w:eastAsia="宋体" w:hAnsi="Times New Roman" w:cs="Times New Roman" w:hint="eastAsia"/>
          <w:sz w:val="24"/>
          <w:szCs w:val="24"/>
        </w:rPr>
        <w:t>对象，但是如果使用对应的类去接口该实例，那么</w:t>
      </w:r>
      <w:proofErr w:type="spellStart"/>
      <w:r w:rsidR="00D03B7D"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 w:rsidR="00D03B7D">
        <w:rPr>
          <w:rFonts w:ascii="Times New Roman" w:eastAsia="宋体" w:hAnsi="Times New Roman" w:cs="Times New Roman" w:hint="eastAsia"/>
          <w:sz w:val="24"/>
          <w:szCs w:val="24"/>
        </w:rPr>
        <w:t>会自动帮你转换类型，无须手动强转。</w:t>
      </w:r>
    </w:p>
    <w:p w:rsidR="00D03B7D" w:rsidRPr="00B81285" w:rsidRDefault="00D03B7D" w:rsidP="00D03B7D">
      <w:pPr>
        <w:spacing w:line="360" w:lineRule="auto"/>
        <w:ind w:firstLineChars="100" w:firstLine="301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/>
          <w:b/>
          <w:sz w:val="30"/>
          <w:szCs w:val="30"/>
        </w:rPr>
        <w:lastRenderedPageBreak/>
        <w:t>2</w:t>
      </w:r>
      <w:r w:rsidRPr="00B81285">
        <w:rPr>
          <w:rFonts w:ascii="Times New Roman" w:eastAsia="宋体" w:hAnsi="Times New Roman" w:cs="Times New Roman"/>
          <w:b/>
          <w:sz w:val="30"/>
          <w:szCs w:val="30"/>
        </w:rPr>
        <w:t>、</w:t>
      </w:r>
      <w:proofErr w:type="spellStart"/>
      <w:r>
        <w:rPr>
          <w:rFonts w:ascii="Times New Roman" w:eastAsia="宋体" w:hAnsi="Times New Roman" w:cs="Times New Roman"/>
          <w:b/>
          <w:sz w:val="30"/>
          <w:szCs w:val="30"/>
        </w:rPr>
        <w:t>application.</w:t>
      </w:r>
      <w:proofErr w:type="gramStart"/>
      <w:r>
        <w:rPr>
          <w:rFonts w:ascii="Times New Roman" w:eastAsia="宋体" w:hAnsi="Times New Roman" w:cs="Times New Roman"/>
          <w:b/>
          <w:sz w:val="30"/>
          <w:szCs w:val="30"/>
        </w:rPr>
        <w:t>properties</w:t>
      </w:r>
      <w:proofErr w:type="spellEnd"/>
      <w:proofErr w:type="gramEnd"/>
    </w:p>
    <w:p w:rsidR="00D03B7D" w:rsidRDefault="00D03B7D" w:rsidP="00D03B7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application.properties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的默认配置文件，配置方式为可</w:t>
      </w:r>
      <w:r>
        <w:rPr>
          <w:rFonts w:ascii="Times New Roman" w:eastAsia="宋体" w:hAnsi="Times New Roman" w:cs="Times New Roman" w:hint="eastAsia"/>
          <w:sz w:val="24"/>
          <w:szCs w:val="24"/>
        </w:rPr>
        <w:t>key</w:t>
      </w:r>
      <w:r>
        <w:rPr>
          <w:rFonts w:ascii="Times New Roman" w:eastAsia="宋体" w:hAnsi="Times New Roman" w:cs="Times New Roman"/>
          <w:sz w:val="24"/>
          <w:szCs w:val="24"/>
        </w:rPr>
        <w:t>-value</w:t>
      </w:r>
      <w:r>
        <w:rPr>
          <w:rFonts w:ascii="Times New Roman" w:eastAsia="宋体" w:hAnsi="Times New Roman" w:cs="Times New Roman" w:hint="eastAsia"/>
          <w:sz w:val="24"/>
          <w:szCs w:val="24"/>
        </w:rPr>
        <w:t>形式。</w:t>
      </w:r>
    </w:p>
    <w:p w:rsidR="00D03B7D" w:rsidRPr="00D03B7D" w:rsidRDefault="00D03B7D" w:rsidP="00D03B7D">
      <w:pPr>
        <w:spacing w:line="360" w:lineRule="auto"/>
        <w:ind w:left="281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2.1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bean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管理</w:t>
      </w:r>
    </w:p>
    <w:p w:rsidR="00D03B7D" w:rsidRDefault="00D03B7D" w:rsidP="00D03B7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ean</w:t>
      </w:r>
      <w:r>
        <w:rPr>
          <w:rFonts w:ascii="Times New Roman" w:eastAsia="宋体" w:hAnsi="Times New Roman" w:cs="Times New Roman" w:hint="eastAsia"/>
          <w:sz w:val="24"/>
          <w:szCs w:val="24"/>
        </w:rPr>
        <w:t>管理是</w:t>
      </w:r>
      <w:r>
        <w:rPr>
          <w:rFonts w:ascii="Times New Roman" w:eastAsia="宋体" w:hAnsi="Times New Roman" w:cs="Times New Roman" w:hint="eastAsia"/>
          <w:sz w:val="24"/>
          <w:szCs w:val="24"/>
        </w:rPr>
        <w:t>IOC</w:t>
      </w:r>
      <w:r>
        <w:rPr>
          <w:rFonts w:ascii="Times New Roman" w:eastAsia="宋体" w:hAnsi="Times New Roman" w:cs="Times New Roman" w:hint="eastAsia"/>
          <w:sz w:val="24"/>
          <w:szCs w:val="24"/>
        </w:rPr>
        <w:t>功能的核心，只有将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类交给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管理，才能够实现统一的控制反转。</w:t>
      </w:r>
    </w:p>
    <w:p w:rsidR="00D03B7D" w:rsidRDefault="00D03B7D" w:rsidP="00D03B7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bena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交给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管理的方法有两种，其中一种为配置文件方式，在配置文件中配置</w:t>
      </w:r>
      <w:r>
        <w:rPr>
          <w:rFonts w:ascii="Times New Roman" w:eastAsia="宋体" w:hAnsi="Times New Roman" w:cs="Times New Roman" w:hint="eastAsia"/>
          <w:sz w:val="24"/>
          <w:szCs w:val="24"/>
        </w:rPr>
        <w:t>key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。其中</w:t>
      </w:r>
      <w:r>
        <w:rPr>
          <w:rFonts w:ascii="Times New Roman" w:eastAsia="宋体" w:hAnsi="Times New Roman" w:cs="Times New Roman" w:hint="eastAsia"/>
          <w:sz w:val="24"/>
          <w:szCs w:val="24"/>
        </w:rPr>
        <w:t>key</w:t>
      </w:r>
      <w:r>
        <w:rPr>
          <w:rFonts w:ascii="Times New Roman" w:eastAsia="宋体" w:hAnsi="Times New Roman" w:cs="Times New Roman" w:hint="eastAsia"/>
          <w:sz w:val="24"/>
          <w:szCs w:val="24"/>
        </w:rPr>
        <w:t>可以自己拟定，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为需要被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管理的类的全限定类名。</w:t>
      </w:r>
    </w:p>
    <w:p w:rsidR="00D03B7D" w:rsidRDefault="00D03B7D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3B7D" w:rsidTr="00D03B7D">
        <w:tc>
          <w:tcPr>
            <w:tcW w:w="8296" w:type="dxa"/>
          </w:tcPr>
          <w:p w:rsidR="00D03B7D" w:rsidRDefault="00D03B7D" w:rsidP="00B8128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userDao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com.hrp.dao.UserDao</w:t>
            </w:r>
            <w:proofErr w:type="spellEnd"/>
          </w:p>
        </w:tc>
      </w:tr>
    </w:tbl>
    <w:p w:rsidR="00D03B7D" w:rsidRDefault="00D03B7D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以上配置的意思是：将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com</w:t>
      </w:r>
      <w:r>
        <w:rPr>
          <w:rFonts w:ascii="Times New Roman" w:eastAsia="宋体" w:hAnsi="Times New Roman" w:cs="Times New Roman"/>
          <w:sz w:val="24"/>
          <w:szCs w:val="24"/>
        </w:rPr>
        <w:t>.hrp.dao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下的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UserDao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类交给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管理，并给予唯一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user</w:t>
      </w:r>
      <w:r>
        <w:rPr>
          <w:rFonts w:ascii="Times New Roman" w:eastAsia="宋体" w:hAnsi="Times New Roman" w:cs="Times New Roman"/>
          <w:sz w:val="24"/>
          <w:szCs w:val="24"/>
        </w:rPr>
        <w:t>Dao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03B7D" w:rsidRPr="00B64445" w:rsidRDefault="00B64445" w:rsidP="00B64445">
      <w:pPr>
        <w:spacing w:line="360" w:lineRule="auto"/>
        <w:ind w:left="281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2.2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、包扫描</w:t>
      </w:r>
    </w:p>
    <w:p w:rsidR="00D03B7D" w:rsidRDefault="00D03B7D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除此之外，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application.</w:t>
      </w:r>
      <w:r>
        <w:rPr>
          <w:rFonts w:ascii="Times New Roman" w:eastAsia="宋体" w:hAnsi="Times New Roman" w:cs="Times New Roman"/>
          <w:sz w:val="24"/>
          <w:szCs w:val="24"/>
        </w:rPr>
        <w:t>properties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中有一个特殊的键值对，包扫描。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3B7D" w:rsidTr="00D03B7D">
        <w:tc>
          <w:tcPr>
            <w:tcW w:w="8296" w:type="dxa"/>
          </w:tcPr>
          <w:p w:rsidR="00D03B7D" w:rsidRDefault="00D03B7D" w:rsidP="00B8128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package.scan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com.hrp</w:t>
            </w:r>
            <w:proofErr w:type="spellEnd"/>
          </w:p>
        </w:tc>
      </w:tr>
    </w:tbl>
    <w:p w:rsidR="00D03B7D" w:rsidRDefault="00D03B7D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以上配置的意思是说，递归扫描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com</w:t>
      </w:r>
      <w:r>
        <w:rPr>
          <w:rFonts w:ascii="Times New Roman" w:eastAsia="宋体" w:hAnsi="Times New Roman" w:cs="Times New Roman"/>
          <w:sz w:val="24"/>
          <w:szCs w:val="24"/>
        </w:rPr>
        <w:t>.hrp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下的所有包</w:t>
      </w:r>
      <w:r w:rsidR="00B64445">
        <w:rPr>
          <w:rFonts w:ascii="Times New Roman" w:eastAsia="宋体" w:hAnsi="Times New Roman" w:cs="Times New Roman" w:hint="eastAsia"/>
          <w:sz w:val="24"/>
          <w:szCs w:val="24"/>
        </w:rPr>
        <w:t>，并将这些包下的被</w:t>
      </w:r>
      <w:r>
        <w:rPr>
          <w:rFonts w:ascii="Times New Roman" w:eastAsia="宋体" w:hAnsi="Times New Roman" w:cs="Times New Roman" w:hint="eastAsia"/>
          <w:sz w:val="24"/>
          <w:szCs w:val="24"/>
        </w:rPr>
        <w:t>注解</w:t>
      </w:r>
      <w:r w:rsidR="00B64445">
        <w:rPr>
          <w:rFonts w:ascii="Times New Roman" w:eastAsia="宋体" w:hAnsi="Times New Roman" w:cs="Times New Roman" w:hint="eastAsia"/>
          <w:sz w:val="24"/>
          <w:szCs w:val="24"/>
        </w:rPr>
        <w:t>的类，并将这些类放入核心容器中。</w:t>
      </w:r>
    </w:p>
    <w:p w:rsidR="000D28E1" w:rsidRDefault="000D28E1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【注意】这个键值对中</w:t>
      </w:r>
      <w:r>
        <w:rPr>
          <w:rFonts w:ascii="Times New Roman" w:eastAsia="宋体" w:hAnsi="Times New Roman" w:cs="Times New Roman" w:hint="eastAsia"/>
          <w:sz w:val="24"/>
          <w:szCs w:val="24"/>
        </w:rPr>
        <w:t>key</w:t>
      </w:r>
      <w:r>
        <w:rPr>
          <w:rFonts w:ascii="Times New Roman" w:eastAsia="宋体" w:hAnsi="Times New Roman" w:cs="Times New Roman" w:hint="eastAsia"/>
          <w:sz w:val="24"/>
          <w:szCs w:val="24"/>
        </w:rPr>
        <w:t>是固定的值，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可以由开发者自己指定。</w:t>
      </w:r>
    </w:p>
    <w:p w:rsidR="00B64445" w:rsidRDefault="00B64445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B64445" w:rsidRPr="00B81285" w:rsidRDefault="00B64445" w:rsidP="00B64445">
      <w:pPr>
        <w:spacing w:line="360" w:lineRule="auto"/>
        <w:ind w:firstLineChars="100" w:firstLine="301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/>
          <w:b/>
          <w:sz w:val="30"/>
          <w:szCs w:val="30"/>
        </w:rPr>
        <w:t>3</w:t>
      </w:r>
      <w:r w:rsidRPr="00B81285">
        <w:rPr>
          <w:rFonts w:ascii="Times New Roman" w:eastAsia="宋体" w:hAnsi="Times New Roman" w:cs="Times New Roman"/>
          <w:b/>
          <w:sz w:val="30"/>
          <w:szCs w:val="30"/>
        </w:rPr>
        <w:t>、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注解</w:t>
      </w:r>
    </w:p>
    <w:p w:rsidR="00B64445" w:rsidRDefault="00B64445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中目前有两个注解，分别是</w:t>
      </w: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64445" w:rsidRPr="00B64445" w:rsidRDefault="00B64445" w:rsidP="00B64445">
      <w:pPr>
        <w:spacing w:line="360" w:lineRule="auto"/>
        <w:ind w:left="281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3.1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@</w:t>
      </w:r>
      <w:proofErr w:type="spellStart"/>
      <w:r>
        <w:rPr>
          <w:rFonts w:ascii="Times New Roman" w:eastAsia="宋体" w:hAnsi="Times New Roman" w:cs="Times New Roman" w:hint="eastAsia"/>
          <w:b/>
          <w:sz w:val="28"/>
          <w:szCs w:val="28"/>
        </w:rPr>
        <w:t>M</w:t>
      </w:r>
      <w:r>
        <w:rPr>
          <w:rFonts w:ascii="Times New Roman" w:eastAsia="宋体" w:hAnsi="Times New Roman" w:cs="Times New Roman"/>
          <w:b/>
          <w:sz w:val="28"/>
          <w:szCs w:val="28"/>
        </w:rPr>
        <w:t>yBean</w:t>
      </w:r>
      <w:proofErr w:type="spellEnd"/>
    </w:p>
    <w:p w:rsidR="00B64445" w:rsidRDefault="00B64445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</w:t>
      </w:r>
      <w:r>
        <w:rPr>
          <w:rFonts w:ascii="Times New Roman" w:eastAsia="宋体" w:hAnsi="Times New Roman" w:cs="Times New Roman"/>
          <w:sz w:val="24"/>
          <w:szCs w:val="24"/>
        </w:rPr>
        <w:t>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用于注解在类上，凡是被</w:t>
      </w: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</w:t>
      </w:r>
      <w:r>
        <w:rPr>
          <w:rFonts w:ascii="Times New Roman" w:eastAsia="宋体" w:hAnsi="Times New Roman" w:cs="Times New Roman"/>
          <w:sz w:val="24"/>
          <w:szCs w:val="24"/>
        </w:rPr>
        <w:t>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注解的类，在包扫描的时候，就会被管理到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核心容器中。</w:t>
      </w:r>
    </w:p>
    <w:p w:rsidR="00B64445" w:rsidRDefault="00B64445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有一个属性为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，用于指定被管理的类的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64445" w:rsidRPr="00B64445" w:rsidRDefault="00B64445" w:rsidP="00B6444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64445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B64445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Pr="00B64445">
        <w:rPr>
          <w:rFonts w:ascii="Times New Roman" w:eastAsia="宋体" w:hAnsi="Times New Roman" w:cs="Times New Roman" w:hint="eastAsia"/>
          <w:sz w:val="24"/>
          <w:szCs w:val="24"/>
        </w:rPr>
        <w:t>属性为空是，那么代表该类的</w:t>
      </w:r>
      <w:r w:rsidRPr="00B64445">
        <w:rPr>
          <w:rFonts w:ascii="Times New Roman" w:eastAsia="宋体" w:hAnsi="Times New Roman" w:cs="Times New Roman" w:hint="eastAsia"/>
          <w:sz w:val="24"/>
          <w:szCs w:val="24"/>
        </w:rPr>
        <w:t>id</w:t>
      </w:r>
      <w:r w:rsidRPr="00B64445">
        <w:rPr>
          <w:rFonts w:ascii="Times New Roman" w:eastAsia="宋体" w:hAnsi="Times New Roman" w:cs="Times New Roman" w:hint="eastAsia"/>
          <w:sz w:val="24"/>
          <w:szCs w:val="24"/>
        </w:rPr>
        <w:t>默认为该</w:t>
      </w:r>
      <w:proofErr w:type="gramStart"/>
      <w:r w:rsidRPr="00B64445">
        <w:rPr>
          <w:rFonts w:ascii="Times New Roman" w:eastAsia="宋体" w:hAnsi="Times New Roman" w:cs="Times New Roman" w:hint="eastAsia"/>
          <w:sz w:val="24"/>
          <w:szCs w:val="24"/>
        </w:rPr>
        <w:t>类类名首字母</w:t>
      </w:r>
      <w:proofErr w:type="gramEnd"/>
      <w:r w:rsidRPr="00B64445">
        <w:rPr>
          <w:rFonts w:ascii="Times New Roman" w:eastAsia="宋体" w:hAnsi="Times New Roman" w:cs="Times New Roman" w:hint="eastAsia"/>
          <w:sz w:val="24"/>
          <w:szCs w:val="24"/>
        </w:rPr>
        <w:t>小写。</w:t>
      </w:r>
    </w:p>
    <w:p w:rsidR="00B64445" w:rsidRDefault="00B64445" w:rsidP="00B6444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64445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B64445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Pr="00B64445">
        <w:rPr>
          <w:rFonts w:ascii="Times New Roman" w:eastAsia="宋体" w:hAnsi="Times New Roman" w:cs="Times New Roman" w:hint="eastAsia"/>
          <w:sz w:val="24"/>
          <w:szCs w:val="24"/>
        </w:rPr>
        <w:t>被指定是，那么代码该属性就是该类的</w:t>
      </w:r>
      <w:r w:rsidRPr="00B64445">
        <w:rPr>
          <w:rFonts w:ascii="Times New Roman" w:eastAsia="宋体" w:hAnsi="Times New Roman" w:cs="Times New Roman" w:hint="eastAsia"/>
          <w:sz w:val="24"/>
          <w:szCs w:val="24"/>
        </w:rPr>
        <w:t>id</w:t>
      </w:r>
      <w:r w:rsidRPr="00B6444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64445" w:rsidRDefault="00B64445" w:rsidP="00B64445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例如：</w:t>
      </w:r>
    </w:p>
    <w:p w:rsidR="006D5419" w:rsidRDefault="006D5419" w:rsidP="00B64445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属性为空的时候：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B64445" w:rsidTr="00B64445">
        <w:tc>
          <w:tcPr>
            <w:tcW w:w="8301" w:type="dxa"/>
          </w:tcPr>
          <w:p w:rsidR="006D5419" w:rsidRDefault="006D5419" w:rsidP="00B6444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com.hrp.pojo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;</w:t>
            </w:r>
          </w:p>
          <w:p w:rsidR="006D5419" w:rsidRDefault="006D5419" w:rsidP="00B6444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com.mybean.annotation.MyBean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;</w:t>
            </w:r>
          </w:p>
          <w:p w:rsidR="00B64445" w:rsidRDefault="00B64445" w:rsidP="00B6444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MyBean</w:t>
            </w:r>
            <w:proofErr w:type="spellEnd"/>
          </w:p>
          <w:p w:rsidR="00B64445" w:rsidRDefault="00B64445" w:rsidP="00B6444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public class Student(){</w:t>
            </w:r>
          </w:p>
          <w:p w:rsidR="00B64445" w:rsidRDefault="00B64445" w:rsidP="00B6444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</w:tr>
    </w:tbl>
    <w:p w:rsidR="00B64445" w:rsidRDefault="00B64445" w:rsidP="00B64445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这个注解方法等同于在配置文件中配置：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5419" w:rsidTr="006D5419">
        <w:tc>
          <w:tcPr>
            <w:tcW w:w="8296" w:type="dxa"/>
          </w:tcPr>
          <w:p w:rsidR="006D5419" w:rsidRDefault="006D5419" w:rsidP="00B6444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student=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com.hrp.pojo.Student</w:t>
            </w:r>
            <w:proofErr w:type="spellEnd"/>
          </w:p>
        </w:tc>
      </w:tr>
    </w:tbl>
    <w:p w:rsidR="006D5419" w:rsidRDefault="006D5419" w:rsidP="00B644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6D5419" w:rsidRDefault="006D5419" w:rsidP="00B644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当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属性有值的时候：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5419" w:rsidTr="006D5419">
        <w:tc>
          <w:tcPr>
            <w:tcW w:w="8296" w:type="dxa"/>
          </w:tcPr>
          <w:p w:rsidR="006D5419" w:rsidRDefault="006D5419" w:rsidP="006D541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com.hrp.pojo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;</w:t>
            </w:r>
          </w:p>
          <w:p w:rsidR="006D5419" w:rsidRDefault="006D5419" w:rsidP="006D541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com.mybean.annotation.MyBean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;</w:t>
            </w:r>
          </w:p>
          <w:p w:rsidR="006D5419" w:rsidRDefault="006D5419" w:rsidP="006D541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MyBean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(“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stu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”)</w:t>
            </w:r>
          </w:p>
          <w:p w:rsidR="006D5419" w:rsidRDefault="006D5419" w:rsidP="006D541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public class Student(){</w:t>
            </w:r>
          </w:p>
          <w:p w:rsidR="006D5419" w:rsidRDefault="006D5419" w:rsidP="006D541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</w:tr>
    </w:tbl>
    <w:p w:rsidR="006D5419" w:rsidRDefault="006D5419" w:rsidP="00B644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这个注解方式等同于在配置文件中配置：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5419" w:rsidTr="006D5419">
        <w:tc>
          <w:tcPr>
            <w:tcW w:w="8296" w:type="dxa"/>
          </w:tcPr>
          <w:p w:rsidR="006D5419" w:rsidRDefault="006D5419" w:rsidP="006D541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stu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com.hrp.pojo.Student</w:t>
            </w:r>
            <w:proofErr w:type="spellEnd"/>
          </w:p>
        </w:tc>
      </w:tr>
    </w:tbl>
    <w:p w:rsidR="006D5419" w:rsidRDefault="006D5419" w:rsidP="006D5419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</w:p>
    <w:p w:rsidR="006D5419" w:rsidRPr="00B64445" w:rsidRDefault="006D5419" w:rsidP="006D5419">
      <w:pPr>
        <w:spacing w:line="360" w:lineRule="auto"/>
        <w:ind w:left="281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3.</w:t>
      </w:r>
      <w:r w:rsidR="007B6E91">
        <w:rPr>
          <w:rFonts w:ascii="Times New Roman" w:eastAsia="宋体" w:hAnsi="Times New Roman" w:cs="Times New Roman"/>
          <w:b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@</w:t>
      </w:r>
      <w:proofErr w:type="spellStart"/>
      <w:r>
        <w:rPr>
          <w:rFonts w:ascii="Times New Roman" w:eastAsia="宋体" w:hAnsi="Times New Roman" w:cs="Times New Roman" w:hint="eastAsia"/>
          <w:b/>
          <w:sz w:val="28"/>
          <w:szCs w:val="28"/>
        </w:rPr>
        <w:t>Get</w:t>
      </w:r>
      <w:r>
        <w:rPr>
          <w:rFonts w:ascii="Times New Roman" w:eastAsia="宋体" w:hAnsi="Times New Roman" w:cs="Times New Roman"/>
          <w:b/>
          <w:sz w:val="28"/>
          <w:szCs w:val="28"/>
        </w:rPr>
        <w:t>Bean</w:t>
      </w:r>
      <w:proofErr w:type="spellEnd"/>
    </w:p>
    <w:p w:rsidR="006D5419" w:rsidRDefault="006D5419" w:rsidP="006D5419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GetBean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用于注解在类成员属性上，凡是被</w:t>
      </w: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etBean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注解的属性，如果在核心容器中有对应的类型，那么就会自动注入该属性的实例。</w:t>
      </w:r>
    </w:p>
    <w:p w:rsidR="006D5419" w:rsidRDefault="006D5419" w:rsidP="006D5419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【注意】</w:t>
      </w:r>
    </w:p>
    <w:p w:rsidR="006D5419" w:rsidRPr="006D5419" w:rsidRDefault="006D5419" w:rsidP="006D541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D5419"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 w:rsidRPr="006D5419">
        <w:rPr>
          <w:rFonts w:ascii="Times New Roman" w:eastAsia="宋体" w:hAnsi="Times New Roman" w:cs="Times New Roman" w:hint="eastAsia"/>
          <w:sz w:val="24"/>
          <w:szCs w:val="24"/>
        </w:rPr>
        <w:t>GetBean</w:t>
      </w:r>
      <w:proofErr w:type="spellEnd"/>
      <w:r w:rsidRPr="006D5419">
        <w:rPr>
          <w:rFonts w:ascii="Times New Roman" w:eastAsia="宋体" w:hAnsi="Times New Roman" w:cs="Times New Roman" w:hint="eastAsia"/>
          <w:sz w:val="24"/>
          <w:szCs w:val="24"/>
        </w:rPr>
        <w:t>注解的属性所在的那个</w:t>
      </w:r>
      <w:proofErr w:type="gramStart"/>
      <w:r w:rsidRPr="006D5419">
        <w:rPr>
          <w:rFonts w:ascii="Times New Roman" w:eastAsia="宋体" w:hAnsi="Times New Roman" w:cs="Times New Roman" w:hint="eastAsia"/>
          <w:sz w:val="24"/>
          <w:szCs w:val="24"/>
        </w:rPr>
        <w:t>类应该</w:t>
      </w:r>
      <w:proofErr w:type="gramEnd"/>
      <w:r w:rsidRPr="006D5419">
        <w:rPr>
          <w:rFonts w:ascii="Times New Roman" w:eastAsia="宋体" w:hAnsi="Times New Roman" w:cs="Times New Roman" w:hint="eastAsia"/>
          <w:sz w:val="24"/>
          <w:szCs w:val="24"/>
        </w:rPr>
        <w:t>被</w:t>
      </w:r>
      <w:proofErr w:type="spellStart"/>
      <w:r w:rsidRPr="006D5419">
        <w:rPr>
          <w:rFonts w:ascii="Times New Roman" w:eastAsia="宋体" w:hAnsi="Times New Roman" w:cs="Times New Roman" w:hint="eastAsia"/>
          <w:sz w:val="24"/>
          <w:szCs w:val="24"/>
        </w:rPr>
        <w:t>My</w:t>
      </w:r>
      <w:r w:rsidRPr="006D5419">
        <w:rPr>
          <w:rFonts w:ascii="Times New Roman" w:eastAsia="宋体" w:hAnsi="Times New Roman" w:cs="Times New Roman"/>
          <w:sz w:val="24"/>
          <w:szCs w:val="24"/>
        </w:rPr>
        <w:t>bean</w:t>
      </w:r>
      <w:proofErr w:type="spellEnd"/>
      <w:r w:rsidRPr="006D5419">
        <w:rPr>
          <w:rFonts w:ascii="Times New Roman" w:eastAsia="宋体" w:hAnsi="Times New Roman" w:cs="Times New Roman" w:hint="eastAsia"/>
          <w:sz w:val="24"/>
          <w:szCs w:val="24"/>
        </w:rPr>
        <w:t>管理到，否则该注解不生效。</w:t>
      </w:r>
    </w:p>
    <w:p w:rsidR="006D5419" w:rsidRDefault="006D5419" w:rsidP="006D541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D5419"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 w:rsidRPr="006D5419">
        <w:rPr>
          <w:rFonts w:ascii="Times New Roman" w:eastAsia="宋体" w:hAnsi="Times New Roman" w:cs="Times New Roman" w:hint="eastAsia"/>
          <w:sz w:val="24"/>
          <w:szCs w:val="24"/>
        </w:rPr>
        <w:t>Get</w:t>
      </w:r>
      <w:r w:rsidRPr="006D5419">
        <w:rPr>
          <w:rFonts w:ascii="Times New Roman" w:eastAsia="宋体" w:hAnsi="Times New Roman" w:cs="Times New Roman"/>
          <w:sz w:val="24"/>
          <w:szCs w:val="24"/>
        </w:rPr>
        <w:t>Bean</w:t>
      </w:r>
      <w:proofErr w:type="spellEnd"/>
      <w:r w:rsidRPr="006D5419">
        <w:rPr>
          <w:rFonts w:ascii="Times New Roman" w:eastAsia="宋体" w:hAnsi="Times New Roman" w:cs="Times New Roman" w:hint="eastAsia"/>
          <w:sz w:val="24"/>
          <w:szCs w:val="24"/>
        </w:rPr>
        <w:t>注解的属性的类型，应该被</w:t>
      </w:r>
      <w:proofErr w:type="spellStart"/>
      <w:r w:rsidRPr="006D5419"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 w:rsidRPr="006D5419">
        <w:rPr>
          <w:rFonts w:ascii="Times New Roman" w:eastAsia="宋体" w:hAnsi="Times New Roman" w:cs="Times New Roman" w:hint="eastAsia"/>
          <w:sz w:val="24"/>
          <w:szCs w:val="24"/>
        </w:rPr>
        <w:t>管理到，否则无法注入。</w:t>
      </w:r>
    </w:p>
    <w:p w:rsidR="006D5419" w:rsidRDefault="006D5419" w:rsidP="006D5419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有一个属性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，用于指定获取的实例的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D5419" w:rsidRPr="000D28E1" w:rsidRDefault="000D28E1" w:rsidP="000D28E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D28E1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0D28E1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Pr="000D28E1">
        <w:rPr>
          <w:rFonts w:ascii="Times New Roman" w:eastAsia="宋体" w:hAnsi="Times New Roman" w:cs="Times New Roman" w:hint="eastAsia"/>
          <w:sz w:val="24"/>
          <w:szCs w:val="24"/>
        </w:rPr>
        <w:t>属性为空时，那么</w:t>
      </w:r>
      <w:r w:rsidRPr="000D28E1"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 w:rsidRPr="000D28E1">
        <w:rPr>
          <w:rFonts w:ascii="Times New Roman" w:eastAsia="宋体" w:hAnsi="Times New Roman" w:cs="Times New Roman" w:hint="eastAsia"/>
          <w:sz w:val="24"/>
          <w:szCs w:val="24"/>
        </w:rPr>
        <w:t>GetBean</w:t>
      </w:r>
      <w:proofErr w:type="spellEnd"/>
      <w:r w:rsidRPr="000D28E1">
        <w:rPr>
          <w:rFonts w:ascii="Times New Roman" w:eastAsia="宋体" w:hAnsi="Times New Roman" w:cs="Times New Roman" w:hint="eastAsia"/>
          <w:sz w:val="24"/>
          <w:szCs w:val="24"/>
        </w:rPr>
        <w:t>注解会自动按类型注入实例。</w:t>
      </w:r>
    </w:p>
    <w:p w:rsidR="000D28E1" w:rsidRPr="0063794B" w:rsidRDefault="000D28E1" w:rsidP="0063794B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794B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63794B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Pr="0063794B">
        <w:rPr>
          <w:rFonts w:ascii="Times New Roman" w:eastAsia="宋体" w:hAnsi="Times New Roman" w:cs="Times New Roman" w:hint="eastAsia"/>
          <w:sz w:val="24"/>
          <w:szCs w:val="24"/>
        </w:rPr>
        <w:t>属性有值时，那么</w:t>
      </w:r>
      <w:r w:rsidRPr="0063794B"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 w:rsidRPr="0063794B">
        <w:rPr>
          <w:rFonts w:ascii="Times New Roman" w:eastAsia="宋体" w:hAnsi="Times New Roman" w:cs="Times New Roman" w:hint="eastAsia"/>
          <w:sz w:val="24"/>
          <w:szCs w:val="24"/>
        </w:rPr>
        <w:t>Get</w:t>
      </w:r>
      <w:r w:rsidRPr="0063794B">
        <w:rPr>
          <w:rFonts w:ascii="Times New Roman" w:eastAsia="宋体" w:hAnsi="Times New Roman" w:cs="Times New Roman"/>
          <w:sz w:val="24"/>
          <w:szCs w:val="24"/>
        </w:rPr>
        <w:t>Bean</w:t>
      </w:r>
      <w:proofErr w:type="spellEnd"/>
      <w:r w:rsidRPr="0063794B">
        <w:rPr>
          <w:rFonts w:ascii="Times New Roman" w:eastAsia="宋体" w:hAnsi="Times New Roman" w:cs="Times New Roman" w:hint="eastAsia"/>
          <w:sz w:val="24"/>
          <w:szCs w:val="24"/>
        </w:rPr>
        <w:t>注解会按照</w:t>
      </w:r>
      <w:r w:rsidRPr="0063794B">
        <w:rPr>
          <w:rFonts w:ascii="Times New Roman" w:eastAsia="宋体" w:hAnsi="Times New Roman" w:cs="Times New Roman" w:hint="eastAsia"/>
          <w:sz w:val="24"/>
          <w:szCs w:val="24"/>
        </w:rPr>
        <w:t>id</w:t>
      </w:r>
      <w:r w:rsidRPr="0063794B">
        <w:rPr>
          <w:rFonts w:ascii="Times New Roman" w:eastAsia="宋体" w:hAnsi="Times New Roman" w:cs="Times New Roman" w:hint="eastAsia"/>
          <w:sz w:val="24"/>
          <w:szCs w:val="24"/>
        </w:rPr>
        <w:t>来注入实例。</w:t>
      </w:r>
    </w:p>
    <w:p w:rsidR="007B6E91" w:rsidRDefault="007B6E91" w:rsidP="007B6E91">
      <w:pPr>
        <w:spacing w:line="360" w:lineRule="auto"/>
        <w:ind w:firstLineChars="100" w:firstLine="281"/>
        <w:rPr>
          <w:rFonts w:ascii="Times New Roman" w:eastAsia="宋体" w:hAnsi="Times New Roman" w:cs="Times New Roman"/>
          <w:b/>
          <w:sz w:val="28"/>
          <w:szCs w:val="28"/>
        </w:rPr>
      </w:pPr>
      <w:r w:rsidRPr="007B6E91">
        <w:rPr>
          <w:rFonts w:ascii="Times New Roman" w:eastAsia="宋体" w:hAnsi="Times New Roman" w:cs="Times New Roman"/>
          <w:b/>
          <w:sz w:val="28"/>
          <w:szCs w:val="28"/>
        </w:rPr>
        <w:lastRenderedPageBreak/>
        <w:t>3.</w:t>
      </w:r>
      <w:r>
        <w:rPr>
          <w:rFonts w:ascii="Times New Roman" w:eastAsia="宋体" w:hAnsi="Times New Roman" w:cs="Times New Roman"/>
          <w:b/>
          <w:sz w:val="28"/>
          <w:szCs w:val="28"/>
        </w:rPr>
        <w:t>3</w:t>
      </w:r>
      <w:r w:rsidRPr="007B6E91">
        <w:rPr>
          <w:rFonts w:ascii="Times New Roman" w:eastAsia="宋体" w:hAnsi="Times New Roman" w:cs="Times New Roman" w:hint="eastAsia"/>
          <w:b/>
          <w:sz w:val="28"/>
          <w:szCs w:val="28"/>
        </w:rPr>
        <w:t>、</w:t>
      </w:r>
      <w:r w:rsidRPr="007B6E91">
        <w:rPr>
          <w:rFonts w:ascii="Times New Roman" w:eastAsia="宋体" w:hAnsi="Times New Roman" w:cs="Times New Roman" w:hint="eastAsia"/>
          <w:b/>
          <w:sz w:val="28"/>
          <w:szCs w:val="28"/>
        </w:rPr>
        <w:t>@</w:t>
      </w:r>
      <w:proofErr w:type="spellStart"/>
      <w:r>
        <w:rPr>
          <w:rFonts w:ascii="Times New Roman" w:eastAsia="宋体" w:hAnsi="Times New Roman" w:cs="Times New Roman" w:hint="eastAsia"/>
          <w:b/>
          <w:sz w:val="28"/>
          <w:szCs w:val="28"/>
        </w:rPr>
        <w:t>P</w:t>
      </w:r>
      <w:r>
        <w:rPr>
          <w:rFonts w:ascii="Times New Roman" w:eastAsia="宋体" w:hAnsi="Times New Roman" w:cs="Times New Roman"/>
          <w:b/>
          <w:sz w:val="28"/>
          <w:szCs w:val="28"/>
        </w:rPr>
        <w:t>ackageScan</w:t>
      </w:r>
      <w:proofErr w:type="spellEnd"/>
    </w:p>
    <w:p w:rsidR="007B6E91" w:rsidRDefault="007B6E91" w:rsidP="007B6E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PackageScan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注解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作用于类上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，主要是配合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Ann</w:t>
      </w:r>
      <w:r>
        <w:rPr>
          <w:rFonts w:ascii="Times New Roman" w:eastAsia="宋体" w:hAnsi="Times New Roman" w:cs="Times New Roman"/>
          <w:sz w:val="24"/>
          <w:szCs w:val="24"/>
        </w:rPr>
        <w:t>otationApplication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启动使用，</w:t>
      </w:r>
    </w:p>
    <w:p w:rsidR="007B6E91" w:rsidRDefault="007B6E91" w:rsidP="007B6E9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AnnotationApplication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中传入被</w:t>
      </w: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PackageScan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注解的类的字节码对象，这样就可以达到全注解开发的作用。</w:t>
      </w:r>
    </w:p>
    <w:p w:rsidR="007B6E91" w:rsidRDefault="007B6E91" w:rsidP="007B6E91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ackageScan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有一个属性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，用于指定包扫描的路径。</w:t>
      </w:r>
    </w:p>
    <w:p w:rsidR="007B6E91" w:rsidRPr="007B6E91" w:rsidRDefault="007B6E91" w:rsidP="007B6E91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7B6E91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7B6E91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Pr="007B6E91">
        <w:rPr>
          <w:rFonts w:ascii="Times New Roman" w:eastAsia="宋体" w:hAnsi="Times New Roman" w:cs="Times New Roman" w:hint="eastAsia"/>
          <w:sz w:val="24"/>
          <w:szCs w:val="24"/>
        </w:rPr>
        <w:t>属性为空是，那么就默认扫描该注解所在的</w:t>
      </w:r>
      <w:proofErr w:type="gramStart"/>
      <w:r w:rsidRPr="007B6E91">
        <w:rPr>
          <w:rFonts w:ascii="Times New Roman" w:eastAsia="宋体" w:hAnsi="Times New Roman" w:cs="Times New Roman" w:hint="eastAsia"/>
          <w:sz w:val="24"/>
          <w:szCs w:val="24"/>
        </w:rPr>
        <w:t>类所在</w:t>
      </w:r>
      <w:proofErr w:type="gramEnd"/>
      <w:r w:rsidRPr="007B6E91">
        <w:rPr>
          <w:rFonts w:ascii="Times New Roman" w:eastAsia="宋体" w:hAnsi="Times New Roman" w:cs="Times New Roman" w:hint="eastAsia"/>
          <w:sz w:val="24"/>
          <w:szCs w:val="24"/>
        </w:rPr>
        <w:t>的包。</w:t>
      </w:r>
    </w:p>
    <w:p w:rsidR="000D28E1" w:rsidRDefault="007B6E91" w:rsidP="007B6E91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B6E91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7B6E91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Pr="007B6E91">
        <w:rPr>
          <w:rFonts w:ascii="Times New Roman" w:eastAsia="宋体" w:hAnsi="Times New Roman" w:cs="Times New Roman" w:hint="eastAsia"/>
          <w:sz w:val="24"/>
          <w:szCs w:val="24"/>
        </w:rPr>
        <w:t>属性</w:t>
      </w:r>
      <w:r w:rsidRPr="007B6E91">
        <w:rPr>
          <w:rFonts w:ascii="Times New Roman" w:eastAsia="宋体" w:hAnsi="Times New Roman" w:cs="Times New Roman" w:hint="eastAsia"/>
          <w:sz w:val="24"/>
          <w:szCs w:val="24"/>
        </w:rPr>
        <w:t>有值的时候，那么就扫描指定的包。</w:t>
      </w:r>
    </w:p>
    <w:p w:rsidR="007B6E91" w:rsidRDefault="007B6E91" w:rsidP="007B6E91">
      <w:pPr>
        <w:spacing w:line="360" w:lineRule="auto"/>
        <w:ind w:firstLineChars="100" w:firstLine="301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/>
          <w:b/>
          <w:sz w:val="30"/>
          <w:szCs w:val="30"/>
        </w:rPr>
        <w:t>4</w:t>
      </w:r>
      <w:r w:rsidRPr="007B6E91">
        <w:rPr>
          <w:rFonts w:ascii="Times New Roman" w:eastAsia="宋体" w:hAnsi="Times New Roman" w:cs="Times New Roman"/>
          <w:b/>
          <w:sz w:val="30"/>
          <w:szCs w:val="30"/>
        </w:rPr>
        <w:t>、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W</w:t>
      </w:r>
      <w:r>
        <w:rPr>
          <w:rFonts w:ascii="Times New Roman" w:eastAsia="宋体" w:hAnsi="Times New Roman" w:cs="Times New Roman"/>
          <w:b/>
          <w:sz w:val="30"/>
          <w:szCs w:val="30"/>
        </w:rPr>
        <w:t>eb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开发（功能未完善）</w:t>
      </w:r>
    </w:p>
    <w:p w:rsidR="007B6E91" w:rsidRDefault="007B6E91" w:rsidP="0063794B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eb</w:t>
      </w:r>
      <w:r>
        <w:rPr>
          <w:rFonts w:ascii="Times New Roman" w:eastAsia="宋体" w:hAnsi="Times New Roman" w:cs="Times New Roman" w:hint="eastAsia"/>
          <w:sz w:val="24"/>
          <w:szCs w:val="24"/>
        </w:rPr>
        <w:t>开发，新版的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框架新增了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mvc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模块，可以和前端进行无缝兼容。</w:t>
      </w:r>
    </w:p>
    <w:p w:rsidR="007B6E91" w:rsidRDefault="007B6E91" w:rsidP="007B6E91">
      <w:pPr>
        <w:spacing w:line="360" w:lineRule="auto"/>
        <w:ind w:firstLineChars="100" w:firstLine="281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4.1</w:t>
      </w:r>
      <w:r w:rsidRPr="007B6E91">
        <w:rPr>
          <w:rFonts w:ascii="Times New Roman" w:eastAsia="宋体" w:hAnsi="Times New Roman" w:cs="Times New Roman" w:hint="eastAsia"/>
          <w:b/>
          <w:sz w:val="28"/>
          <w:szCs w:val="28"/>
        </w:rPr>
        <w:t>、</w:t>
      </w:r>
      <w:proofErr w:type="spellStart"/>
      <w:r>
        <w:rPr>
          <w:rFonts w:ascii="Times New Roman" w:eastAsia="宋体" w:hAnsi="Times New Roman" w:cs="Times New Roman" w:hint="eastAsia"/>
          <w:b/>
          <w:sz w:val="28"/>
          <w:szCs w:val="28"/>
        </w:rPr>
        <w:t>MyBean</w:t>
      </w:r>
      <w:r w:rsidR="0063794B">
        <w:rPr>
          <w:rFonts w:ascii="Times New Roman" w:eastAsia="宋体" w:hAnsi="Times New Roman" w:cs="Times New Roman" w:hint="eastAsia"/>
          <w:b/>
          <w:sz w:val="28"/>
          <w:szCs w:val="28"/>
        </w:rPr>
        <w:t>ContextListener</w:t>
      </w:r>
      <w:proofErr w:type="spellEnd"/>
    </w:p>
    <w:p w:rsidR="007B6E91" w:rsidRPr="007B6E91" w:rsidRDefault="0063794B" w:rsidP="0063794B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b/>
          <w:sz w:val="30"/>
          <w:szCs w:val="30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MyBeanContextListener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框架的核心监听器，负责监听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ServletContext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的创建和销毁，当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ServletContext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被创建的时候，那么监听器会自动帮我们启动框架，并将</w:t>
      </w:r>
      <w:r>
        <w:rPr>
          <w:rFonts w:ascii="Times New Roman" w:eastAsia="宋体" w:hAnsi="Times New Roman" w:cs="Times New Roman" w:hint="eastAsia"/>
          <w:sz w:val="24"/>
          <w:szCs w:val="24"/>
        </w:rPr>
        <w:t>Application</w:t>
      </w:r>
      <w:r>
        <w:rPr>
          <w:rFonts w:ascii="Times New Roman" w:eastAsia="宋体" w:hAnsi="Times New Roman" w:cs="Times New Roman" w:hint="eastAsia"/>
          <w:sz w:val="24"/>
          <w:szCs w:val="24"/>
        </w:rPr>
        <w:t>核心容器放置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ServletContext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域中。</w:t>
      </w:r>
    </w:p>
    <w:p w:rsidR="0063794B" w:rsidRDefault="0063794B" w:rsidP="0063794B">
      <w:pPr>
        <w:spacing w:line="360" w:lineRule="auto"/>
        <w:ind w:firstLineChars="100" w:firstLine="281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4.2</w:t>
      </w:r>
      <w:r w:rsidRPr="007B6E91">
        <w:rPr>
          <w:rFonts w:ascii="Times New Roman" w:eastAsia="宋体" w:hAnsi="Times New Roman" w:cs="Times New Roman" w:hint="eastAsia"/>
          <w:b/>
          <w:sz w:val="28"/>
          <w:szCs w:val="28"/>
        </w:rPr>
        <w:t>、</w:t>
      </w:r>
      <w:proofErr w:type="spellStart"/>
      <w:r>
        <w:rPr>
          <w:rFonts w:ascii="Times New Roman" w:eastAsia="宋体" w:hAnsi="Times New Roman" w:cs="Times New Roman" w:hint="eastAsia"/>
          <w:b/>
          <w:sz w:val="28"/>
          <w:szCs w:val="28"/>
        </w:rPr>
        <w:t>MyBean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Cont</w:t>
      </w:r>
      <w:r>
        <w:rPr>
          <w:rFonts w:ascii="Times New Roman" w:eastAsia="宋体" w:hAnsi="Times New Roman" w:cs="Times New Roman"/>
          <w:b/>
          <w:sz w:val="28"/>
          <w:szCs w:val="28"/>
        </w:rPr>
        <w:t>rollerServlet</w:t>
      </w:r>
      <w:proofErr w:type="spellEnd"/>
    </w:p>
    <w:p w:rsidR="0063794B" w:rsidRDefault="0063794B" w:rsidP="0063794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MyBean</w:t>
      </w:r>
      <w:r>
        <w:rPr>
          <w:rFonts w:ascii="Times New Roman" w:eastAsia="宋体" w:hAnsi="Times New Roman" w:cs="Times New Roman"/>
          <w:sz w:val="24"/>
          <w:szCs w:val="24"/>
        </w:rPr>
        <w:t>ControllerServlet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框架的</w:t>
      </w:r>
      <w:r>
        <w:rPr>
          <w:rFonts w:ascii="Times New Roman" w:eastAsia="宋体" w:hAnsi="Times New Roman" w:cs="Times New Roman" w:hint="eastAsia"/>
          <w:sz w:val="24"/>
          <w:szCs w:val="24"/>
        </w:rPr>
        <w:t>前端控制器</w:t>
      </w:r>
      <w:r>
        <w:rPr>
          <w:rFonts w:ascii="Times New Roman" w:eastAsia="宋体" w:hAnsi="Times New Roman" w:cs="Times New Roman" w:hint="eastAsia"/>
          <w:sz w:val="24"/>
          <w:szCs w:val="24"/>
        </w:rPr>
        <w:t>，负责</w:t>
      </w:r>
      <w:r>
        <w:rPr>
          <w:rFonts w:ascii="Times New Roman" w:eastAsia="宋体" w:hAnsi="Times New Roman" w:cs="Times New Roman" w:hint="eastAsia"/>
          <w:sz w:val="24"/>
          <w:szCs w:val="24"/>
        </w:rPr>
        <w:t>分发由前端发送过来的请求。</w:t>
      </w:r>
    </w:p>
    <w:p w:rsidR="0063794B" w:rsidRDefault="0063794B" w:rsidP="0063794B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【注意，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.0.2</w:t>
      </w:r>
      <w:r>
        <w:rPr>
          <w:rFonts w:ascii="Times New Roman" w:eastAsia="宋体" w:hAnsi="Times New Roman" w:cs="Times New Roman" w:hint="eastAsia"/>
          <w:sz w:val="24"/>
          <w:szCs w:val="24"/>
        </w:rPr>
        <w:t>版本中，由于前端控制器的不完善，会拦截静态资源，所以还不能真正用于开发</w:t>
      </w:r>
      <w:bookmarkStart w:id="0" w:name="_GoBack"/>
      <w:bookmarkEnd w:id="0"/>
      <w:r>
        <w:rPr>
          <w:rFonts w:ascii="Times New Roman" w:eastAsia="宋体" w:hAnsi="Times New Roman" w:cs="Times New Roman" w:hint="eastAsia"/>
          <w:sz w:val="24"/>
          <w:szCs w:val="24"/>
        </w:rPr>
        <w:t>，而且前端访问的方法必须要有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HttpServletRequest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HttpServletResponse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这两个参数，否则会报错】</w:t>
      </w:r>
    </w:p>
    <w:p w:rsidR="007B6E91" w:rsidRPr="007B6E91" w:rsidRDefault="007B6E91" w:rsidP="007B6E91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7B6E91" w:rsidRPr="007B6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6566"/>
    <w:multiLevelType w:val="hybridMultilevel"/>
    <w:tmpl w:val="8AEAAF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AE7FD2"/>
    <w:multiLevelType w:val="hybridMultilevel"/>
    <w:tmpl w:val="F41A3D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D4A4ACF"/>
    <w:multiLevelType w:val="hybridMultilevel"/>
    <w:tmpl w:val="2ADC835A"/>
    <w:lvl w:ilvl="0" w:tplc="8904046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FB50DA7"/>
    <w:multiLevelType w:val="multilevel"/>
    <w:tmpl w:val="C95ED4C6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01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642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923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64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05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486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127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408" w:hanging="2160"/>
      </w:pPr>
      <w:rPr>
        <w:rFonts w:hint="default"/>
      </w:rPr>
    </w:lvl>
  </w:abstractNum>
  <w:abstractNum w:abstractNumId="4" w15:restartNumberingAfterBreak="0">
    <w:nsid w:val="66371ECC"/>
    <w:multiLevelType w:val="multilevel"/>
    <w:tmpl w:val="3FE0CF34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360" w:hanging="2520"/>
      </w:pPr>
      <w:rPr>
        <w:rFonts w:hint="default"/>
      </w:rPr>
    </w:lvl>
  </w:abstractNum>
  <w:abstractNum w:abstractNumId="5" w15:restartNumberingAfterBreak="0">
    <w:nsid w:val="71AA63FC"/>
    <w:multiLevelType w:val="hybridMultilevel"/>
    <w:tmpl w:val="81E6E4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34E50AD"/>
    <w:multiLevelType w:val="multilevel"/>
    <w:tmpl w:val="684EE7A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782D3768"/>
    <w:multiLevelType w:val="multilevel"/>
    <w:tmpl w:val="8DB830AC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01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642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923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64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05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486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127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408" w:hanging="2160"/>
      </w:pPr>
      <w:rPr>
        <w:rFonts w:hint="default"/>
      </w:rPr>
    </w:lvl>
  </w:abstractNum>
  <w:abstractNum w:abstractNumId="8" w15:restartNumberingAfterBreak="0">
    <w:nsid w:val="7B1F1BA0"/>
    <w:multiLevelType w:val="hybridMultilevel"/>
    <w:tmpl w:val="2034E9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E5"/>
    <w:rsid w:val="000D28E1"/>
    <w:rsid w:val="0063794B"/>
    <w:rsid w:val="006D5419"/>
    <w:rsid w:val="007413A0"/>
    <w:rsid w:val="007B6E91"/>
    <w:rsid w:val="007D5BE5"/>
    <w:rsid w:val="008A4461"/>
    <w:rsid w:val="00B64445"/>
    <w:rsid w:val="00B81285"/>
    <w:rsid w:val="00D0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9AB0"/>
  <w15:chartTrackingRefBased/>
  <w15:docId w15:val="{7C7DE91A-51B7-4265-AEAB-F3901F72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13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13A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413A0"/>
    <w:pPr>
      <w:ind w:firstLineChars="200" w:firstLine="420"/>
    </w:pPr>
  </w:style>
  <w:style w:type="table" w:styleId="a4">
    <w:name w:val="Table Grid"/>
    <w:basedOn w:val="a1"/>
    <w:uiPriority w:val="39"/>
    <w:rsid w:val="00741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5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399</Words>
  <Characters>2279</Characters>
  <Application>Microsoft Office Word</Application>
  <DocSecurity>0</DocSecurity>
  <Lines>18</Lines>
  <Paragraphs>5</Paragraphs>
  <ScaleCrop>false</ScaleCrop>
  <Company>HP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2020-02-04T07:24:00Z</dcterms:created>
  <dcterms:modified xsi:type="dcterms:W3CDTF">2020-02-05T08:00:00Z</dcterms:modified>
</cp:coreProperties>
</file>