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461" w:rsidRPr="00C24DFB" w:rsidRDefault="00C24DFB" w:rsidP="00C24DFB">
      <w:pPr>
        <w:pStyle w:val="1"/>
        <w:jc w:val="center"/>
        <w:rPr>
          <w:rFonts w:ascii="宋体" w:eastAsia="宋体" w:hAnsi="宋体" w:cs="Times New Roman"/>
        </w:rPr>
      </w:pPr>
      <w:proofErr w:type="spellStart"/>
      <w:r w:rsidRPr="00C24DFB">
        <w:rPr>
          <w:rFonts w:ascii="宋体" w:eastAsia="宋体" w:hAnsi="宋体" w:cs="Times New Roman"/>
        </w:rPr>
        <w:t>Mybean</w:t>
      </w:r>
      <w:proofErr w:type="spellEnd"/>
      <w:r w:rsidRPr="00C24DFB">
        <w:rPr>
          <w:rFonts w:ascii="宋体" w:eastAsia="宋体" w:hAnsi="宋体" w:cs="Times New Roman" w:hint="eastAsia"/>
        </w:rPr>
        <w:t>入门案例</w:t>
      </w:r>
    </w:p>
    <w:p w:rsidR="00C24DFB" w:rsidRPr="00C24DFB" w:rsidRDefault="00C24DFB" w:rsidP="00C24DFB">
      <w:pPr>
        <w:rPr>
          <w:rFonts w:ascii="宋体" w:eastAsia="宋体" w:hAnsi="宋体" w:cs="Times New Roman"/>
        </w:rPr>
      </w:pPr>
    </w:p>
    <w:p w:rsidR="00C24DFB" w:rsidRDefault="00C24DFB" w:rsidP="00C24DF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proofErr w:type="spellStart"/>
      <w:r w:rsidRPr="00C24DFB">
        <w:rPr>
          <w:rFonts w:ascii="宋体" w:eastAsia="宋体" w:hAnsi="宋体" w:cs="Times New Roman"/>
          <w:sz w:val="24"/>
          <w:szCs w:val="24"/>
        </w:rPr>
        <w:t>Mybean</w:t>
      </w:r>
      <w:proofErr w:type="spellEnd"/>
      <w:r w:rsidRPr="00C24DFB">
        <w:rPr>
          <w:rFonts w:ascii="宋体" w:eastAsia="宋体" w:hAnsi="宋体" w:cs="Times New Roman" w:hint="eastAsia"/>
          <w:sz w:val="24"/>
          <w:szCs w:val="24"/>
        </w:rPr>
        <w:t>是一个仿Spring的轻量级框架，有IOC（控制反转）和DI（依赖注入）两个功能，目前支持properties配置文件配置开发和</w:t>
      </w:r>
      <w:bookmarkStart w:id="0" w:name="_GoBack"/>
      <w:bookmarkEnd w:id="0"/>
      <w:r w:rsidRPr="00C24DFB">
        <w:rPr>
          <w:rFonts w:ascii="宋体" w:eastAsia="宋体" w:hAnsi="宋体" w:cs="Times New Roman" w:hint="eastAsia"/>
          <w:sz w:val="24"/>
          <w:szCs w:val="24"/>
        </w:rPr>
        <w:t>注解开发两种方式。</w:t>
      </w:r>
    </w:p>
    <w:p w:rsidR="00C24DFB" w:rsidRDefault="00C24DFB" w:rsidP="00C24DFB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想要使用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Mybean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框架，那么需要引入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Mybean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框架的jar包。</w:t>
      </w:r>
    </w:p>
    <w:p w:rsidR="00C24DFB" w:rsidRDefault="00C24DFB" w:rsidP="00C24DFB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proofErr w:type="spellStart"/>
      <w:r>
        <w:rPr>
          <w:rFonts w:ascii="宋体" w:eastAsia="宋体" w:hAnsi="宋体" w:cs="Times New Roman"/>
          <w:sz w:val="24"/>
          <w:szCs w:val="24"/>
        </w:rPr>
        <w:t>G</w:t>
      </w:r>
      <w:r>
        <w:rPr>
          <w:rFonts w:ascii="宋体" w:eastAsia="宋体" w:hAnsi="宋体" w:cs="Times New Roman" w:hint="eastAsia"/>
          <w:sz w:val="24"/>
          <w:szCs w:val="24"/>
        </w:rPr>
        <w:t>ithub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地址：</w:t>
      </w:r>
    </w:p>
    <w:p w:rsidR="00C24DFB" w:rsidRDefault="0029178E" w:rsidP="003B4D53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如果需要学习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Mybean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框架，下面这个</w:t>
      </w:r>
      <w:r>
        <w:rPr>
          <w:rFonts w:ascii="宋体" w:eastAsia="宋体" w:hAnsi="宋体" w:cs="Times New Roman" w:hint="eastAsia"/>
          <w:sz w:val="24"/>
          <w:szCs w:val="24"/>
        </w:rPr>
        <w:t>入门案例</w:t>
      </w:r>
      <w:r>
        <w:rPr>
          <w:rFonts w:ascii="宋体" w:eastAsia="宋体" w:hAnsi="宋体" w:cs="Times New Roman" w:hint="eastAsia"/>
          <w:sz w:val="24"/>
          <w:szCs w:val="24"/>
        </w:rPr>
        <w:t>将会详细讲解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mybean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的入门使用方法。</w:t>
      </w:r>
    </w:p>
    <w:p w:rsidR="0029178E" w:rsidRDefault="0029178E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第一步：创建一个工程，并将jar包引入工程中。</w:t>
      </w:r>
    </w:p>
    <w:p w:rsidR="0029178E" w:rsidRDefault="0029178E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EB7EF6" wp14:editId="49704CBB">
            <wp:extent cx="3105150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53" w:rsidRDefault="003B4D53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:rsidR="003B4D53" w:rsidRDefault="0029178E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第二步：创建一个</w:t>
      </w:r>
      <w:r w:rsidR="003B4D53">
        <w:rPr>
          <w:rFonts w:ascii="宋体" w:eastAsia="宋体" w:hAnsi="宋体" w:cs="Times New Roman" w:hint="eastAsia"/>
          <w:sz w:val="24"/>
          <w:szCs w:val="24"/>
        </w:rPr>
        <w:t>Student，并在该类上加@</w:t>
      </w:r>
      <w:proofErr w:type="spellStart"/>
      <w:r w:rsidR="003B4D53">
        <w:rPr>
          <w:rFonts w:ascii="宋体" w:eastAsia="宋体" w:hAnsi="宋体" w:cs="Times New Roman" w:hint="eastAsia"/>
          <w:sz w:val="24"/>
          <w:szCs w:val="24"/>
        </w:rPr>
        <w:t>MyBean</w:t>
      </w:r>
      <w:proofErr w:type="spellEnd"/>
      <w:r w:rsidR="003B4D53">
        <w:rPr>
          <w:rFonts w:ascii="宋体" w:eastAsia="宋体" w:hAnsi="宋体" w:cs="Times New Roman" w:hint="eastAsia"/>
          <w:sz w:val="24"/>
          <w:szCs w:val="24"/>
        </w:rPr>
        <w:t>注解。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D53" w:rsidTr="003B4D53">
        <w:tc>
          <w:tcPr>
            <w:tcW w:w="8296" w:type="dxa"/>
          </w:tcPr>
          <w:p w:rsidR="003B4D53" w:rsidRDefault="003B4D53" w:rsidP="003B4D53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com.hrp.test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com.mybean.annotation.</w:t>
            </w:r>
            <w:r>
              <w:rPr>
                <w:rFonts w:ascii="Consolas" w:hAnsi="Consolas"/>
                <w:color w:val="BBB529"/>
              </w:rPr>
              <w:t>MyBean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@author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hrp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629755"/>
              </w:rPr>
              <w:t>2020/2/4 15:07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学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生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类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，里面有一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个学习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方法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color w:val="BBB529"/>
              </w:rPr>
              <w:t>@</w:t>
            </w:r>
            <w:proofErr w:type="spellStart"/>
            <w:r>
              <w:rPr>
                <w:rFonts w:ascii="Consolas" w:hAnsi="Consolas"/>
                <w:color w:val="BBB529"/>
              </w:rPr>
              <w:t>MyBean</w:t>
            </w:r>
            <w:proofErr w:type="spellEnd"/>
            <w:r>
              <w:rPr>
                <w:rFonts w:ascii="Consolas" w:hAnsi="Consolas"/>
                <w:color w:val="BBB529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>Student {</w:t>
            </w:r>
            <w:r>
              <w:rPr>
                <w:rFonts w:ascii="Consolas" w:hAnsi="Consolas"/>
                <w:color w:val="A9B7C6"/>
              </w:rPr>
              <w:br/>
            </w:r>
            <w:proofErr w:type="gramStart"/>
            <w:r>
              <w:rPr>
                <w:rFonts w:ascii="Consolas" w:hAnsi="Consolas"/>
                <w:color w:val="A9B7C6"/>
              </w:rPr>
              <w:t xml:space="preserve">    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gramEnd"/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 * 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学习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方法，被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调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用的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时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候，打印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学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生正在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学习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629755"/>
              </w:rPr>
              <w:t>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study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Adobe 宋体 Std L" w:eastAsia="Adobe 宋体 Std L" w:hAnsi="Adobe 宋体 Std L" w:hint="eastAsia"/>
                <w:color w:val="6A8759"/>
              </w:rPr>
              <w:t>学</w:t>
            </w:r>
            <w:r>
              <w:rPr>
                <w:rFonts w:ascii="Adobe Myungjo Std M" w:eastAsia="Adobe Myungjo Std M" w:hAnsi="Adobe Myungjo Std M" w:hint="eastAsia"/>
                <w:color w:val="6A8759"/>
              </w:rPr>
              <w:t>生正在</w:t>
            </w:r>
            <w:r>
              <w:rPr>
                <w:rFonts w:ascii="Adobe 宋体 Std L" w:eastAsia="Adobe 宋体 Std L" w:hAnsi="Adobe 宋体 Std L" w:hint="eastAsia"/>
                <w:color w:val="6A8759"/>
              </w:rPr>
              <w:t>学习</w:t>
            </w:r>
            <w:r>
              <w:rPr>
                <w:rFonts w:ascii="Consolas" w:hAnsi="Consolas"/>
                <w:color w:val="6A8759"/>
              </w:rPr>
              <w:t>......"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t xml:space="preserve">  </w:t>
            </w:r>
          </w:p>
          <w:p w:rsidR="003B4D53" w:rsidRPr="003B4D53" w:rsidRDefault="003B4D53" w:rsidP="003B4D53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:rsidR="003B4D53" w:rsidRDefault="003B4D53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第三步，创建一个School类，并向其中注入</w:t>
      </w:r>
      <w:r>
        <w:rPr>
          <w:rFonts w:ascii="宋体" w:eastAsia="宋体" w:hAnsi="宋体" w:cs="Times New Roman"/>
          <w:sz w:val="24"/>
          <w:szCs w:val="24"/>
        </w:rPr>
        <w:t>Student</w:t>
      </w:r>
      <w:r>
        <w:rPr>
          <w:rFonts w:ascii="宋体" w:eastAsia="宋体" w:hAnsi="宋体" w:cs="Times New Roman" w:hint="eastAsia"/>
          <w:sz w:val="24"/>
          <w:szCs w:val="24"/>
        </w:rPr>
        <w:t>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D53" w:rsidTr="003B4D53">
        <w:tc>
          <w:tcPr>
            <w:tcW w:w="8296" w:type="dxa"/>
          </w:tcPr>
          <w:p w:rsidR="003B4D53" w:rsidRPr="003B4D53" w:rsidRDefault="003B4D53" w:rsidP="003B4D53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com.hrp.test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com.mybean.annotation.</w:t>
            </w:r>
            <w:r>
              <w:rPr>
                <w:rFonts w:ascii="Consolas" w:hAnsi="Consolas"/>
                <w:color w:val="BBB529"/>
              </w:rPr>
              <w:t>GetBean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com.mybean.annotation.</w:t>
            </w:r>
            <w:r>
              <w:rPr>
                <w:rFonts w:ascii="Consolas" w:hAnsi="Consolas"/>
                <w:color w:val="BBB529"/>
              </w:rPr>
              <w:t>MyBean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@author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hrp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629755"/>
              </w:rPr>
              <w:t>2020/2/4 15:08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学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校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类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，里面有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学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生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属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性和上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课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方法，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当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上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课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的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时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候，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调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用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学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生的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学习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方法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color w:val="BBB529"/>
              </w:rPr>
              <w:t>@</w:t>
            </w:r>
            <w:proofErr w:type="spellStart"/>
            <w:r>
              <w:rPr>
                <w:rFonts w:ascii="Consolas" w:hAnsi="Consolas"/>
                <w:color w:val="BBB529"/>
              </w:rPr>
              <w:t>MyBean</w:t>
            </w:r>
            <w:proofErr w:type="spellEnd"/>
            <w:r>
              <w:rPr>
                <w:rFonts w:ascii="Consolas" w:hAnsi="Consolas"/>
                <w:color w:val="BBB529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>School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</w:t>
            </w:r>
            <w:proofErr w:type="spellStart"/>
            <w:r>
              <w:rPr>
                <w:rFonts w:ascii="Consolas" w:hAnsi="Consolas"/>
                <w:color w:val="BBB529"/>
              </w:rPr>
              <w:t>GetBean</w:t>
            </w:r>
            <w:proofErr w:type="spellEnd"/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</w:t>
            </w:r>
            <w:r>
              <w:rPr>
                <w:rFonts w:ascii="Consolas" w:hAnsi="Consolas"/>
                <w:color w:val="A9B7C6"/>
              </w:rPr>
              <w:t xml:space="preserve">Student </w:t>
            </w:r>
            <w:proofErr w:type="spellStart"/>
            <w:r>
              <w:rPr>
                <w:rFonts w:ascii="Consolas" w:hAnsi="Consolas"/>
                <w:color w:val="9876AA"/>
              </w:rPr>
              <w:t>student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void </w:t>
            </w:r>
            <w:proofErr w:type="spellStart"/>
            <w:r>
              <w:rPr>
                <w:rFonts w:ascii="Consolas" w:hAnsi="Consolas"/>
                <w:color w:val="FFC66D"/>
              </w:rPr>
              <w:t>attendClass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student</w:t>
            </w:r>
            <w:r>
              <w:rPr>
                <w:rFonts w:ascii="Consolas" w:hAnsi="Consolas"/>
                <w:color w:val="A9B7C6"/>
              </w:rPr>
              <w:t>.study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:rsidR="003B4D53" w:rsidRDefault="003B4D53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:rsidR="003B4D53" w:rsidRDefault="003B4D53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第四步：配置一个配置文件：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app</w:t>
      </w:r>
      <w:r>
        <w:rPr>
          <w:rFonts w:ascii="宋体" w:eastAsia="宋体" w:hAnsi="宋体" w:cs="Times New Roman"/>
          <w:sz w:val="24"/>
          <w:szCs w:val="24"/>
        </w:rPr>
        <w:t>lication.properties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3B4D53" w:rsidRDefault="003B4D53" w:rsidP="00C24DFB">
      <w:pPr>
        <w:spacing w:line="360" w:lineRule="auto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其中只有一个属性，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pack</w:t>
      </w:r>
      <w:r>
        <w:rPr>
          <w:rFonts w:ascii="宋体" w:eastAsia="宋体" w:hAnsi="宋体" w:cs="Times New Roman"/>
          <w:sz w:val="24"/>
          <w:szCs w:val="24"/>
        </w:rPr>
        <w:t>age.scan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：包扫描，所有在这个包下的，并且被@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MyBean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注解的类都会被扫描到，被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Mybean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管理。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D53" w:rsidTr="003B4D53">
        <w:tc>
          <w:tcPr>
            <w:tcW w:w="8296" w:type="dxa"/>
          </w:tcPr>
          <w:p w:rsidR="003B4D53" w:rsidRPr="003B4D53" w:rsidRDefault="003B4D53" w:rsidP="003B4D53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</w:rPr>
            </w:pPr>
            <w:proofErr w:type="spellStart"/>
            <w:r>
              <w:rPr>
                <w:rFonts w:ascii="Consolas" w:hAnsi="Consolas"/>
                <w:color w:val="CC7832"/>
              </w:rPr>
              <w:t>package.scan</w:t>
            </w:r>
            <w:proofErr w:type="spellEnd"/>
            <w:r>
              <w:rPr>
                <w:rFonts w:ascii="Consolas" w:hAnsi="Consolas"/>
                <w:color w:val="808080"/>
              </w:rPr>
              <w:t>=</w:t>
            </w:r>
            <w:proofErr w:type="spellStart"/>
            <w:r>
              <w:rPr>
                <w:rFonts w:ascii="Consolas" w:hAnsi="Consolas"/>
                <w:color w:val="6A8759"/>
              </w:rPr>
              <w:t>com.hrp.test</w:t>
            </w:r>
            <w:proofErr w:type="spellEnd"/>
          </w:p>
        </w:tc>
      </w:tr>
    </w:tbl>
    <w:p w:rsidR="003B4D53" w:rsidRDefault="003B4D53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:rsidR="003B4D53" w:rsidRDefault="003B4D53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第五步：编写测试类。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D53" w:rsidTr="003B4D53">
        <w:tc>
          <w:tcPr>
            <w:tcW w:w="8296" w:type="dxa"/>
          </w:tcPr>
          <w:p w:rsidR="003B4D53" w:rsidRDefault="003B4D53" w:rsidP="003B4D53">
            <w:pPr>
              <w:pStyle w:val="HTML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A9B7C6"/>
              </w:rPr>
              <w:t>com.hrp.test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com.mybean.context.Application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com.mybean.context.support.PropertiesApplication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org.junit.</w:t>
            </w:r>
            <w:r>
              <w:rPr>
                <w:rFonts w:ascii="Consolas" w:hAnsi="Consolas"/>
                <w:color w:val="BBB529"/>
              </w:rPr>
              <w:t>Test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@author </w:t>
            </w:r>
            <w:proofErr w:type="spellStart"/>
            <w:r>
              <w:rPr>
                <w:rFonts w:ascii="Consolas" w:hAnsi="Consolas"/>
                <w:i/>
                <w:iCs/>
                <w:color w:val="629755"/>
              </w:rPr>
              <w:t>hrp</w:t>
            </w:r>
            <w:proofErr w:type="spellEnd"/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nsolas" w:hAnsi="Consolas"/>
                <w:b/>
                <w:bCs/>
                <w:i/>
                <w:iCs/>
                <w:color w:val="629755"/>
              </w:rPr>
              <w:t xml:space="preserve">@Date </w:t>
            </w:r>
            <w:r>
              <w:rPr>
                <w:rFonts w:ascii="Consolas" w:hAnsi="Consolas"/>
                <w:i/>
                <w:iCs/>
                <w:color w:val="629755"/>
              </w:rPr>
              <w:t>2020/2/4 15:10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i/>
                <w:iCs/>
                <w:color w:val="629755"/>
              </w:rPr>
              <w:lastRenderedPageBreak/>
              <w:t xml:space="preserve"> * 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学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校的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测试类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，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测试</w:t>
            </w:r>
            <w:r>
              <w:rPr>
                <w:rFonts w:ascii="Consolas" w:hAnsi="Consolas"/>
                <w:i/>
                <w:iCs/>
                <w:color w:val="629755"/>
              </w:rPr>
              <w:t>Student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和</w:t>
            </w:r>
            <w:r>
              <w:rPr>
                <w:rFonts w:ascii="Consolas" w:hAnsi="Consolas"/>
                <w:i/>
                <w:iCs/>
                <w:color w:val="629755"/>
              </w:rPr>
              <w:t>School</w:t>
            </w:r>
            <w:r>
              <w:rPr>
                <w:rFonts w:ascii="Adobe 仿宋 Std R" w:eastAsia="Adobe 仿宋 Std R" w:hAnsi="Adobe 仿宋 Std R" w:hint="eastAsia"/>
                <w:i/>
                <w:iCs/>
                <w:color w:val="629755"/>
              </w:rPr>
              <w:t>两个类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是否完成</w:t>
            </w:r>
            <w:r>
              <w:rPr>
                <w:rFonts w:ascii="Consolas" w:hAnsi="Consolas"/>
                <w:i/>
                <w:iCs/>
                <w:color w:val="629755"/>
              </w:rPr>
              <w:t>IOC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和</w:t>
            </w:r>
            <w:r>
              <w:rPr>
                <w:rFonts w:ascii="Consolas" w:hAnsi="Consolas"/>
                <w:i/>
                <w:iCs/>
                <w:color w:val="629755"/>
              </w:rPr>
              <w:t>DI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t>功能</w:t>
            </w:r>
            <w:r>
              <w:rPr>
                <w:rFonts w:ascii="Adobe Gothic Std B" w:eastAsia="Adobe Gothic Std B" w:hAnsi="Adobe Gothic Std B"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SchoolTest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@Test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test01</w:t>
            </w:r>
            <w:r>
              <w:rPr>
                <w:rFonts w:ascii="Consolas" w:hAnsi="Consolas"/>
                <w:color w:val="A9B7C6"/>
              </w:rPr>
              <w:t>(){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t>初始化核心容器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Application </w:t>
            </w:r>
            <w:proofErr w:type="spellStart"/>
            <w:r>
              <w:rPr>
                <w:rFonts w:ascii="Consolas" w:hAnsi="Consolas"/>
                <w:color w:val="A9B7C6"/>
              </w:rPr>
              <w:t>application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PropertiesApplication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</w:t>
            </w:r>
            <w:r>
              <w:rPr>
                <w:rFonts w:ascii="Adobe 宋体 Std L" w:eastAsia="Adobe 宋体 Std L" w:hAnsi="Adobe 宋体 Std L" w:hint="eastAsia"/>
                <w:color w:val="808080"/>
              </w:rPr>
              <w:t>从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t>核心容器中</w:t>
            </w:r>
            <w:r>
              <w:rPr>
                <w:rFonts w:ascii="Adobe 宋体 Std L" w:eastAsia="Adobe 宋体 Std L" w:hAnsi="Adobe 宋体 Std L" w:hint="eastAsia"/>
                <w:color w:val="808080"/>
              </w:rPr>
              <w:t>获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t>取</w:t>
            </w:r>
            <w:r>
              <w:rPr>
                <w:rFonts w:ascii="Consolas" w:hAnsi="Consolas"/>
                <w:color w:val="808080"/>
              </w:rPr>
              <w:t>Bean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t>的</w:t>
            </w:r>
            <w:r>
              <w:rPr>
                <w:rFonts w:ascii="Adobe 宋体 Std L" w:eastAsia="Adobe 宋体 Std L" w:hAnsi="Adobe 宋体 Std L" w:hint="eastAsia"/>
                <w:color w:val="808080"/>
              </w:rPr>
              <w:t>实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t>例</w:t>
            </w:r>
            <w:r>
              <w:rPr>
                <w:rFonts w:ascii="Adobe 宋体 Std L" w:eastAsia="Adobe 宋体 Std L" w:hAnsi="Adobe 宋体 Std L" w:hint="eastAsia"/>
                <w:color w:val="808080"/>
              </w:rPr>
              <w:t>对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t>象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School </w:t>
            </w:r>
            <w:proofErr w:type="spellStart"/>
            <w:r>
              <w:rPr>
                <w:rFonts w:ascii="Consolas" w:hAnsi="Consolas"/>
                <w:color w:val="A9B7C6"/>
              </w:rPr>
              <w:t>school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application.getBean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"school"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</w:t>
            </w:r>
            <w:r>
              <w:rPr>
                <w:rFonts w:ascii="Adobe 宋体 Std L" w:eastAsia="Adobe 宋体 Std L" w:hAnsi="Adobe 宋体 Std L" w:hint="eastAsia"/>
                <w:color w:val="808080"/>
              </w:rPr>
              <w:t>调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t>用</w:t>
            </w:r>
            <w:r>
              <w:rPr>
                <w:rFonts w:ascii="Adobe 宋体 Std L" w:eastAsia="Adobe 宋体 Std L" w:hAnsi="Adobe 宋体 Std L" w:hint="eastAsia"/>
                <w:color w:val="808080"/>
              </w:rPr>
              <w:t>对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t>象的方法</w:t>
            </w:r>
            <w:r>
              <w:rPr>
                <w:rFonts w:ascii="Adobe Myungjo Std M" w:eastAsia="Adobe Myungjo Std M" w:hAnsi="Adobe Myungjo Std M" w:hint="eastAsia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school.attendClass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3B4D53" w:rsidRPr="003B4D53" w:rsidRDefault="003B4D53" w:rsidP="00C24DF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</w:p>
        </w:tc>
      </w:tr>
    </w:tbl>
    <w:p w:rsidR="003B4D53" w:rsidRDefault="003B4D53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:rsidR="003B4D53" w:rsidRDefault="003B4D53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第六步：运行测试类，得到结果。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4D53" w:rsidTr="003B4D53">
        <w:tc>
          <w:tcPr>
            <w:tcW w:w="8296" w:type="dxa"/>
          </w:tcPr>
          <w:p w:rsidR="003B4D53" w:rsidRDefault="003B4D53" w:rsidP="00C24DFB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3B4D53">
              <w:rPr>
                <w:rFonts w:ascii="宋体" w:eastAsia="宋体" w:hAnsi="宋体" w:cs="Times New Roman" w:hint="eastAsia"/>
                <w:sz w:val="24"/>
                <w:szCs w:val="24"/>
              </w:rPr>
              <w:t>学生正在学习</w:t>
            </w:r>
            <w:r w:rsidRPr="003B4D53">
              <w:rPr>
                <w:rFonts w:ascii="宋体" w:eastAsia="宋体" w:hAnsi="宋体" w:cs="Times New Roman"/>
                <w:sz w:val="24"/>
                <w:szCs w:val="24"/>
              </w:rPr>
              <w:t>......</w:t>
            </w:r>
          </w:p>
        </w:tc>
      </w:tr>
    </w:tbl>
    <w:p w:rsidR="003B4D53" w:rsidRDefault="003B4D53" w:rsidP="00C24DFB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</w:p>
    <w:p w:rsidR="003B4D53" w:rsidRPr="003B4D53" w:rsidRDefault="003B4D53" w:rsidP="00C24DFB">
      <w:pPr>
        <w:spacing w:line="360" w:lineRule="auto"/>
        <w:jc w:val="lef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入门案例结束。</w:t>
      </w:r>
    </w:p>
    <w:sectPr w:rsidR="003B4D53" w:rsidRPr="003B4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84C87"/>
    <w:multiLevelType w:val="hybridMultilevel"/>
    <w:tmpl w:val="B0622F74"/>
    <w:lvl w:ilvl="0" w:tplc="BB367C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20"/>
    <w:rsid w:val="0029178E"/>
    <w:rsid w:val="003B4D53"/>
    <w:rsid w:val="006B2620"/>
    <w:rsid w:val="008A4461"/>
    <w:rsid w:val="00C2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964F"/>
  <w15:chartTrackingRefBased/>
  <w15:docId w15:val="{1E05C06A-F7B1-497F-959F-E20A7F0E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D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D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DFB"/>
    <w:pPr>
      <w:ind w:firstLineChars="200" w:firstLine="420"/>
    </w:pPr>
  </w:style>
  <w:style w:type="table" w:styleId="a4">
    <w:name w:val="Table Grid"/>
    <w:basedOn w:val="a1"/>
    <w:uiPriority w:val="39"/>
    <w:rsid w:val="003B4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B4D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4D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236</Words>
  <Characters>1350</Characters>
  <Application>Microsoft Office Word</Application>
  <DocSecurity>0</DocSecurity>
  <Lines>11</Lines>
  <Paragraphs>3</Paragraphs>
  <ScaleCrop>false</ScaleCrop>
  <Company>HP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2020-02-04T06:50:00Z</dcterms:created>
  <dcterms:modified xsi:type="dcterms:W3CDTF">2020-02-04T07:22:00Z</dcterms:modified>
</cp:coreProperties>
</file>