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="-1247"/>
        <w:jc w:val="center"/>
        <w:rPr>
          <w:rFonts w:ascii="Arial" w:hAnsi="Arial"/>
          <w:b/>
          <w:bCs/>
        </w:rPr>
      </w:pPr>
      <w:r>
        <mc:AlternateContent>
          <mc:Choice Requires="wps">
            <w:drawing>
              <wp:anchor distT="0" distB="0" distL="0" distR="0" simplePos="0" relativeHeight="2" behindDoc="0" locked="0" layoutInCell="1" allowOverlap="1" wp14:anchorId="4F06CE77">
                <wp:simplePos x="0" y="0"/>
                <wp:positionH relativeFrom="column">
                  <wp:posOffset>-544195</wp:posOffset>
                </wp:positionH>
                <wp:positionV relativeFrom="paragraph">
                  <wp:posOffset>-238125</wp:posOffset>
                </wp:positionV>
                <wp:extent cx="1606550" cy="1130300"/>
                <wp:effectExtent l="0" t="0" r="0" b="0"/>
                <wp:wrapNone/>
                <wp:docPr id="1" name="Cuadro de tex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680" cy="113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0" w:after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</w:rPr>
                              <w:t>{{ logo }}</w:t>
                              <w:tab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42.85pt;margin-top:-18.75pt;width:126.45pt;height:88.95pt;mso-wrap-style:square;v-text-anchor:top" wp14:anchorId="4F06CE77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Contenidodelmarco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color w:val="000000"/>
                        </w:rPr>
                        <w:t>{{ logo }}</w:t>
                        <w:tab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Arial" w:hAnsi="Arial"/>
          <w:b/>
          <w:bCs/>
        </w:rPr>
        <w:t>{{ nombre_colegio }}</w:t>
      </w:r>
    </w:p>
    <w:p>
      <w:pPr>
        <w:pStyle w:val="Normal"/>
        <w:ind w:end="-1247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Nit:{{ nit_colegio }}</w:t>
      </w:r>
    </w:p>
    <w:p>
      <w:pPr>
        <w:pStyle w:val="Normal"/>
        <w:ind w:end="-1247"/>
        <w:jc w:val="center"/>
        <w:rPr>
          <w:rFonts w:ascii="Arial" w:hAnsi="Arial"/>
          <w:b/>
          <w:bCs/>
        </w:rPr>
      </w:pPr>
      <w:r>
        <w:rPr>
          <w:rFonts w:ascii="Arial" w:hAnsi="Arial"/>
          <w:b/>
          <w:bCs/>
        </w:rPr>
        <w:t>{{ municipio }}</w:t>
      </w:r>
    </w:p>
    <w:p>
      <w:pPr>
        <w:pStyle w:val="Normal"/>
        <w:jc w:val="center"/>
        <w:rPr>
          <w:u w:val="single"/>
        </w:rPr>
      </w:pPr>
      <w:r>
        <w:rPr>
          <w:u w:val="single"/>
        </w:rPr>
      </w:r>
    </w:p>
    <w:p>
      <w:pPr>
        <w:pStyle w:val="Normal"/>
        <w:ind w:start="2124"/>
        <w:rPr>
          <w:rFonts w:ascii="Arial" w:hAnsi="Arial"/>
        </w:rPr>
      </w:pPr>
      <w:r>
        <w:rPr>
          <w:rFonts w:ascii="Arial" w:hAnsi="Arial"/>
          <w:b/>
          <w:bCs/>
        </w:rPr>
        <w:t>RELACION DE CONTRATOS EJECUTADOS DESDE {{inicio}} HASTA {{ fin }}</w:t>
      </w:r>
    </w:p>
    <w:tbl>
      <w:tblPr>
        <w:tblStyle w:val="Tablaconcuadrcula"/>
        <w:tblW w:w="15418" w:type="dxa"/>
        <w:jc w:val="start"/>
        <w:tblInd w:w="-12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07"/>
        <w:gridCol w:w="683"/>
        <w:gridCol w:w="1978"/>
        <w:gridCol w:w="2721"/>
        <w:gridCol w:w="2160"/>
        <w:gridCol w:w="2211"/>
        <w:gridCol w:w="1420"/>
        <w:gridCol w:w="1869"/>
        <w:gridCol w:w="1869"/>
      </w:tblGrid>
      <w:tr>
        <w:trPr/>
        <w:tc>
          <w:tcPr>
            <w:tcW w:w="507" w:type="dxa"/>
            <w:tcBorders/>
            <w:shd w:color="auto" w:fill="6666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Aptos" w:cs="" w:ascii="Arial" w:hAnsi="Arial"/>
                <w:b/>
                <w:bCs/>
                <w:kern w:val="2"/>
                <w:sz w:val="24"/>
                <w:szCs w:val="24"/>
                <w:lang w:val="es-CO" w:eastAsia="en-US" w:bidi="ar-SA"/>
              </w:rPr>
              <w:t>N°</w:t>
            </w:r>
          </w:p>
        </w:tc>
        <w:tc>
          <w:tcPr>
            <w:tcW w:w="683" w:type="dxa"/>
            <w:tcBorders/>
            <w:shd w:color="auto" w:fill="6666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Aptos" w:cs="" w:ascii="Arial" w:hAnsi="Arial"/>
                <w:b/>
                <w:bCs/>
                <w:kern w:val="2"/>
                <w:sz w:val="24"/>
                <w:szCs w:val="24"/>
                <w:lang w:val="es-CO" w:eastAsia="en-US" w:bidi="ar-SA"/>
              </w:rPr>
              <w:t>Cdp</w:t>
            </w:r>
          </w:p>
        </w:tc>
        <w:tc>
          <w:tcPr>
            <w:tcW w:w="1978" w:type="dxa"/>
            <w:tcBorders/>
            <w:shd w:color="auto" w:fill="6666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Aptos" w:cs="" w:ascii="Arial" w:hAnsi="Arial"/>
                <w:b/>
                <w:bCs/>
                <w:kern w:val="2"/>
                <w:sz w:val="24"/>
                <w:szCs w:val="24"/>
                <w:lang w:val="es-CO" w:eastAsia="en-US" w:bidi="ar-SA"/>
              </w:rPr>
              <w:t>Contratista</w:t>
            </w:r>
          </w:p>
        </w:tc>
        <w:tc>
          <w:tcPr>
            <w:tcW w:w="2721" w:type="dxa"/>
            <w:tcBorders/>
            <w:shd w:color="auto" w:fill="6666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Aptos" w:cs="" w:ascii="Arial" w:hAnsi="Arial"/>
                <w:b/>
                <w:bCs/>
                <w:kern w:val="2"/>
                <w:sz w:val="24"/>
                <w:szCs w:val="24"/>
                <w:lang w:val="es-CO" w:eastAsia="en-US" w:bidi="ar-SA"/>
              </w:rPr>
              <w:t>Descripcion</w:t>
            </w:r>
          </w:p>
        </w:tc>
        <w:tc>
          <w:tcPr>
            <w:tcW w:w="2160" w:type="dxa"/>
            <w:tcBorders>
              <w:end w:val="nil"/>
            </w:tcBorders>
            <w:shd w:color="auto" w:fill="6666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Aptos" w:cs="" w:ascii="Arial" w:hAnsi="Arial"/>
                <w:b/>
                <w:bCs/>
                <w:kern w:val="2"/>
                <w:sz w:val="24"/>
                <w:szCs w:val="24"/>
                <w:lang w:val="es-CO" w:eastAsia="en-US" w:bidi="ar-SA"/>
              </w:rPr>
              <w:t>contrato</w:t>
            </w:r>
          </w:p>
        </w:tc>
        <w:tc>
          <w:tcPr>
            <w:tcW w:w="2211" w:type="dxa"/>
            <w:tcBorders>
              <w:end w:val="nil"/>
            </w:tcBorders>
            <w:shd w:color="auto" w:fill="6666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Aptos" w:cs="" w:ascii="Arial" w:hAnsi="Arial"/>
                <w:b/>
                <w:bCs/>
                <w:kern w:val="2"/>
                <w:sz w:val="24"/>
                <w:szCs w:val="24"/>
                <w:lang w:val="es-CO" w:eastAsia="en-US" w:bidi="ar-SA"/>
              </w:rPr>
              <w:t>Rubro</w:t>
            </w:r>
          </w:p>
        </w:tc>
        <w:tc>
          <w:tcPr>
            <w:tcW w:w="3289" w:type="dxa"/>
            <w:gridSpan w:val="2"/>
            <w:tcBorders/>
            <w:shd w:color="auto" w:fill="6666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Aptos" w:cs="" w:ascii="Arial" w:hAnsi="Arial"/>
                <w:b/>
                <w:bCs/>
                <w:kern w:val="2"/>
                <w:sz w:val="24"/>
                <w:szCs w:val="24"/>
                <w:lang w:val="es-CO" w:eastAsia="en-US" w:bidi="ar-SA"/>
              </w:rPr>
              <w:t>Link Secop</w:t>
            </w:r>
          </w:p>
        </w:tc>
        <w:tc>
          <w:tcPr>
            <w:tcW w:w="1869" w:type="dxa"/>
            <w:tcBorders/>
            <w:shd w:color="auto" w:fill="666666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Aptos" w:cs="" w:ascii="Arial" w:hAnsi="Arial"/>
                <w:b/>
                <w:bCs/>
                <w:kern w:val="2"/>
                <w:sz w:val="24"/>
                <w:szCs w:val="24"/>
                <w:lang w:val="es-CO" w:eastAsia="en-US" w:bidi="ar-SA"/>
              </w:rPr>
              <w:t>Valor</w:t>
            </w:r>
          </w:p>
        </w:tc>
      </w:tr>
      <w:tr>
        <w:trPr>
          <w:trHeight w:val="68" w:hRule="exact"/>
        </w:trPr>
        <w:tc>
          <w:tcPr>
            <w:tcW w:w="15418" w:type="dxa"/>
            <w:gridSpan w:val="9"/>
            <w:tcBorders>
              <w:bottom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  <w:sz w:val="24"/>
                <w:szCs w:val="24"/>
              </w:rPr>
            </w:pPr>
            <w:r>
              <w:rPr>
                <w:rFonts w:eastAsia="Aptos" w:cs="" w:ascii="Arial" w:hAnsi="Arial"/>
                <w:color w:themeColor="background1" w:val="FFFFFF"/>
                <w:kern w:val="2"/>
                <w:sz w:val="24"/>
                <w:szCs w:val="24"/>
                <w:lang w:val="es-CO" w:eastAsia="en-US" w:bidi="ar-SA"/>
              </w:rPr>
              <w:t>{%  for p in procesos %}</w:t>
            </w:r>
          </w:p>
        </w:tc>
      </w:tr>
      <w:tr>
        <w:trPr>
          <w:trHeight w:val="782" w:hRule="atLeast"/>
        </w:trPr>
        <w:tc>
          <w:tcPr>
            <w:tcW w:w="507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eastAsia="Aptos" w:cs="" w:ascii="Arial" w:hAnsi="Arial"/>
                <w:kern w:val="2"/>
                <w:sz w:val="18"/>
                <w:szCs w:val="18"/>
                <w:lang w:val="es-CO" w:eastAsia="en-US" w:bidi="ar-SA"/>
              </w:rPr>
              <w:t>{{ p.num }}</w:t>
            </w:r>
          </w:p>
        </w:tc>
        <w:tc>
          <w:tcPr>
            <w:tcW w:w="683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eastAsia="Aptos" w:cs="" w:ascii="Arial" w:hAnsi="Arial"/>
                <w:kern w:val="2"/>
                <w:sz w:val="18"/>
                <w:szCs w:val="18"/>
                <w:lang w:val="es-CO" w:eastAsia="en-US" w:bidi="ar-SA"/>
              </w:rPr>
              <w:t>{{ p.cdp }}</w:t>
            </w:r>
          </w:p>
        </w:tc>
        <w:tc>
          <w:tcPr>
            <w:tcW w:w="1978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eastAsia="Aptos" w:cs="" w:ascii="Arial" w:hAnsi="Arial"/>
                <w:kern w:val="2"/>
                <w:sz w:val="18"/>
                <w:szCs w:val="18"/>
                <w:lang w:val="es-CO" w:eastAsia="en-US" w:bidi="ar-SA"/>
              </w:rPr>
              <w:t>{{ p.proveedor }}</w:t>
            </w:r>
          </w:p>
        </w:tc>
        <w:tc>
          <w:tcPr>
            <w:tcW w:w="2721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eastAsia="Aptos" w:cs="" w:ascii="Arial" w:hAnsi="Arial"/>
                <w:kern w:val="2"/>
                <w:sz w:val="18"/>
                <w:szCs w:val="18"/>
                <w:lang w:val="es-CO" w:eastAsia="en-US" w:bidi="ar-SA"/>
              </w:rPr>
              <w:t>{{ p.objeto }}</w:t>
            </w:r>
          </w:p>
        </w:tc>
        <w:tc>
          <w:tcPr>
            <w:tcW w:w="2160" w:type="dxa"/>
            <w:tcBorders>
              <w:top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eastAsia="Aptos" w:cs="" w:ascii="Arial" w:hAnsi="Arial"/>
                <w:kern w:val="2"/>
                <w:sz w:val="18"/>
                <w:szCs w:val="18"/>
                <w:lang w:val="es-CO" w:eastAsia="en-US" w:bidi="ar-SA"/>
              </w:rPr>
              <w:t>{{ p.contrato }}</w:t>
            </w:r>
          </w:p>
        </w:tc>
        <w:tc>
          <w:tcPr>
            <w:tcW w:w="2211" w:type="dxa"/>
            <w:tcBorders>
              <w:top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eastAsia="Aptos" w:cs="" w:ascii="Arial" w:hAnsi="Arial"/>
                <w:kern w:val="2"/>
                <w:sz w:val="18"/>
                <w:szCs w:val="18"/>
                <w:lang w:val="es-CO" w:eastAsia="en-US" w:bidi="ar-SA"/>
              </w:rPr>
              <w:t xml:space="preserve">{{ </w:t>
            </w:r>
            <w:r>
              <w:rPr>
                <w:rFonts w:eastAsia="Aptos" w:cs="" w:ascii="Arial" w:hAnsi="Arial"/>
                <w:kern w:val="2"/>
                <w:sz w:val="18"/>
                <w:szCs w:val="18"/>
                <w:u w:val="single"/>
                <w:lang w:val="es-CO" w:eastAsia="en-US" w:bidi="ar-SA"/>
              </w:rPr>
              <w:t>p.nom_rubro</w:t>
            </w:r>
            <w:r>
              <w:rPr>
                <w:rFonts w:eastAsia="Aptos" w:cs="" w:ascii="Arial" w:hAnsi="Arial"/>
                <w:kern w:val="2"/>
                <w:sz w:val="18"/>
                <w:szCs w:val="18"/>
                <w:lang w:val="es-CO" w:eastAsia="en-US" w:bidi="ar-SA"/>
              </w:rPr>
              <w:t xml:space="preserve"> }}</w:t>
            </w:r>
          </w:p>
        </w:tc>
        <w:tc>
          <w:tcPr>
            <w:tcW w:w="3289" w:type="dxa"/>
            <w:gridSpan w:val="2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eastAsia="Aptos" w:cs="" w:ascii="Arial" w:hAnsi="Arial"/>
                <w:kern w:val="2"/>
                <w:sz w:val="18"/>
                <w:szCs w:val="18"/>
                <w:lang w:val="es-CO" w:eastAsia="en-US" w:bidi="ar-SA"/>
              </w:rPr>
              <w:t>{{ p.link }}</w:t>
            </w:r>
          </w:p>
        </w:tc>
        <w:tc>
          <w:tcPr>
            <w:tcW w:w="1869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60"/>
              <w:jc w:val="end"/>
              <w:rPr/>
            </w:pPr>
            <w:r>
              <w:rPr>
                <w:rFonts w:eastAsia="Aptos" w:cs="" w:ascii="Arial" w:hAnsi="Arial"/>
                <w:kern w:val="2"/>
                <w:sz w:val="18"/>
                <w:szCs w:val="18"/>
                <w:lang w:val="es-CO" w:eastAsia="en-US" w:bidi="ar-SA"/>
              </w:rPr>
              <w:t>{{ p.valor }}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Aptos"/>
                <w:sz w:val="18"/>
                <w:szCs w:val="18"/>
              </w:rPr>
            </w:pPr>
            <w:r>
              <w:rPr>
                <w:rFonts w:eastAsia="Aptos" w:ascii="Arial" w:hAnsi="Arial"/>
                <w:sz w:val="18"/>
                <w:szCs w:val="18"/>
              </w:rPr>
            </w:r>
          </w:p>
        </w:tc>
      </w:tr>
      <w:tr>
        <w:trPr>
          <w:trHeight w:val="57" w:hRule="exact"/>
        </w:trPr>
        <w:tc>
          <w:tcPr>
            <w:tcW w:w="15418" w:type="dxa"/>
            <w:gridSpan w:val="9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  <w:sz w:val="18"/>
                <w:szCs w:val="18"/>
              </w:rPr>
            </w:pPr>
            <w:r>
              <w:rPr>
                <w:rFonts w:eastAsia="Aptos" w:cs="" w:ascii="Arial" w:hAnsi="Arial"/>
                <w:color w:themeColor="background1" w:val="FFFFFF"/>
                <w:kern w:val="2"/>
                <w:sz w:val="18"/>
                <w:szCs w:val="18"/>
                <w:lang w:val="es-CO" w:eastAsia="en-US" w:bidi="ar-SA"/>
              </w:rPr>
              <w:t>{% endfor %}</w:t>
            </w:r>
          </w:p>
        </w:tc>
      </w:tr>
      <w:tr>
        <w:trPr>
          <w:trHeight w:val="536" w:hRule="exact"/>
        </w:trPr>
        <w:tc>
          <w:tcPr>
            <w:tcW w:w="11680" w:type="dxa"/>
            <w:gridSpan w:val="7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before="0" w:after="160"/>
              <w:jc w:val="end"/>
              <w:rPr>
                <w:rFonts w:ascii="Arial" w:hAnsi="Arial"/>
                <w:sz w:val="18"/>
                <w:szCs w:val="18"/>
              </w:rPr>
            </w:pPr>
            <w:r>
              <w:rPr>
                <w:rFonts w:eastAsia="Aptos" w:cs="" w:ascii="Arial" w:hAnsi="Arial"/>
                <w:b/>
                <w:bCs/>
                <w:color w:themeColor="text1" w:val="000000"/>
                <w:kern w:val="2"/>
                <w:sz w:val="18"/>
                <w:szCs w:val="18"/>
                <w:lang w:val="es-CO" w:eastAsia="en-US" w:bidi="ar-SA"/>
              </w:rPr>
              <w:t>Valor Total:</w:t>
            </w:r>
          </w:p>
        </w:tc>
        <w:tc>
          <w:tcPr>
            <w:tcW w:w="3738" w:type="dxa"/>
            <w:gridSpan w:val="2"/>
            <w:tcBorders>
              <w:top w:val="nil"/>
            </w:tcBorders>
          </w:tcPr>
          <w:p>
            <w:pPr>
              <w:pStyle w:val="Normal"/>
              <w:widowControl/>
              <w:tabs>
                <w:tab w:val="clear" w:pos="708"/>
                <w:tab w:val="center" w:pos="7601" w:leader="none"/>
              </w:tabs>
              <w:suppressAutoHyphens w:val="true"/>
              <w:spacing w:before="0" w:after="160"/>
              <w:jc w:val="end"/>
              <w:rPr/>
            </w:pPr>
            <w:r>
              <w:rPr>
                <w:rFonts w:eastAsia="Aptos" w:cs="" w:ascii="Arial" w:hAnsi="Arial"/>
                <w:color w:themeColor="text1" w:val="000000"/>
                <w:kern w:val="2"/>
                <w:sz w:val="18"/>
                <w:szCs w:val="18"/>
                <w:lang w:val="es-CO" w:eastAsia="en-US" w:bidi="ar-SA"/>
              </w:rPr>
              <w:t>{{ total_general }}</w:t>
            </w:r>
          </w:p>
        </w:tc>
      </w:tr>
    </w:tbl>
    <w:p>
      <w:pPr>
        <w:pStyle w:val="Normal"/>
        <w:widowControl/>
        <w:suppressAutoHyphens w:val="true"/>
        <w:spacing w:lineRule="auto" w:line="240" w:before="0" w:after="0"/>
        <w:jc w:val="start"/>
        <w:rPr>
          <w:rFonts w:ascii="Arial" w:hAnsi="Arial" w:eastAsia="Aptos"/>
          <w:u w:val="single"/>
        </w:rPr>
      </w:pPr>
      <w:r>
        <w:rPr>
          <w:rFonts w:eastAsia="Aptos" w:ascii="Arial" w:hAnsi="Arial"/>
          <w:u w:val="single"/>
        </w:rPr>
      </w:r>
    </w:p>
    <w:p>
      <w:pPr>
        <w:pStyle w:val="Normal"/>
        <w:widowControl/>
        <w:suppressAutoHyphens w:val="true"/>
        <w:spacing w:lineRule="auto" w:line="240" w:before="0" w:after="0"/>
        <w:jc w:val="start"/>
        <w:rPr>
          <w:rFonts w:ascii="Arial" w:hAnsi="Arial" w:eastAsia="Aptos"/>
          <w:u w:val="single"/>
        </w:rPr>
      </w:pPr>
      <w:r>
        <w:rPr>
          <w:rFonts w:eastAsia="Aptos" w:ascii="Arial" w:hAnsi="Arial"/>
          <w:u w:val="single"/>
        </w:rPr>
      </w:r>
    </w:p>
    <w:p>
      <w:pPr>
        <w:pStyle w:val="Normal"/>
        <w:widowControl/>
        <w:suppressAutoHyphens w:val="true"/>
        <w:spacing w:lineRule="auto" w:line="240" w:before="0" w:after="0"/>
        <w:jc w:val="start"/>
        <w:rPr>
          <w:rFonts w:ascii="Arial" w:hAnsi="Arial" w:eastAsia="Aptos"/>
          <w:u w:val="single"/>
        </w:rPr>
      </w:pPr>
      <w:r>
        <w:rPr>
          <w:rFonts w:eastAsia="Aptos" w:ascii="Arial" w:hAnsi="Arial"/>
          <w:u w:val="single"/>
        </w:rPr>
        <w:t>{{ firma }}</w:t>
      </w:r>
    </w:p>
    <w:p>
      <w:pPr>
        <w:pStyle w:val="Normal"/>
        <w:widowControl/>
        <w:suppressAutoHyphens w:val="true"/>
        <w:spacing w:lineRule="auto" w:line="240" w:before="0" w:after="0"/>
        <w:jc w:val="start"/>
        <w:rPr>
          <w:rFonts w:ascii="Arial" w:hAnsi="Arial" w:eastAsia="Aptos"/>
          <w:u w:val="single"/>
        </w:rPr>
      </w:pPr>
      <w:r>
        <w:rPr>
          <w:rFonts w:eastAsia="Aptos" w:ascii="Arial" w:hAnsi="Arial"/>
          <w:u w:val="single"/>
        </w:rPr>
      </w:r>
    </w:p>
    <w:p>
      <w:pPr>
        <w:pStyle w:val="Normal"/>
        <w:widowControl/>
        <w:suppressAutoHyphens w:val="true"/>
        <w:spacing w:lineRule="auto" w:line="240" w:before="0" w:after="0"/>
        <w:jc w:val="start"/>
        <w:rPr>
          <w:rFonts w:ascii="Arial" w:hAnsi="Arial" w:eastAsia="Aptos"/>
          <w:b/>
          <w:bCs/>
          <w:u w:val="none"/>
        </w:rPr>
      </w:pPr>
      <w:r>
        <w:rPr>
          <w:rFonts w:eastAsia="Aptos" w:ascii="Arial" w:hAnsi="Arial"/>
          <w:b/>
          <w:bCs/>
          <w:u w:val="none"/>
        </w:rPr>
        <w:t>{{ rector }}</w:t>
      </w:r>
    </w:p>
    <w:p>
      <w:pPr>
        <w:pStyle w:val="Normal"/>
        <w:widowControl/>
        <w:suppressAutoHyphens w:val="true"/>
        <w:spacing w:lineRule="auto" w:line="240" w:before="0" w:after="0"/>
        <w:jc w:val="start"/>
        <w:rPr>
          <w:rFonts w:ascii="Arial" w:hAnsi="Arial" w:eastAsia="Aptos"/>
          <w:b/>
          <w:bCs/>
          <w:u w:val="none"/>
        </w:rPr>
      </w:pPr>
      <w:r>
        <w:rPr>
          <w:rFonts w:eastAsia="Aptos" w:ascii="Arial" w:hAnsi="Arial"/>
          <w:b/>
          <w:bCs/>
          <w:u w:val="none"/>
        </w:rPr>
        <w:t>{{ documento_rector }}</w:t>
      </w:r>
    </w:p>
    <w:p>
      <w:pPr>
        <w:pStyle w:val="Normal"/>
        <w:widowControl/>
        <w:suppressAutoHyphens w:val="true"/>
        <w:spacing w:lineRule="auto" w:line="240" w:before="0" w:after="0"/>
        <w:jc w:val="start"/>
        <w:rPr>
          <w:rFonts w:ascii="Arial" w:hAnsi="Arial" w:eastAsia="Aptos"/>
          <w:b/>
          <w:bCs/>
          <w:u w:val="single"/>
        </w:rPr>
      </w:pPr>
      <w:r>
        <w:rPr>
          <w:rFonts w:eastAsia="Aptos" w:ascii="Arial" w:hAnsi="Arial"/>
          <w:b/>
          <w:bCs/>
          <w:u w:val="none"/>
        </w:rPr>
        <w:t>Rector.</w:t>
      </w:r>
    </w:p>
    <w:sectPr>
      <w:type w:val="nextPage"/>
      <w:pgSz w:orient="landscape" w:w="15840" w:h="12240"/>
      <w:pgMar w:left="1417" w:right="1417" w:gutter="0" w:header="0" w:top="655" w:footer="0" w:bottom="14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01307"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CO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3b439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3b439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3b439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3b439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3b439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3b439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3b439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3b439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3b439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3b439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3b4392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3b4392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3b4392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3b4392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3b4392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3b4392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3b4392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3b4392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3b439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3b439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3b439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b4392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3b4392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b4392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>
      <w:rFonts w:cs="Lucida Sans"/>
    </w:rPr>
  </w:style>
  <w:style w:type="paragraph" w:styleId="Ttulo1" w:customStyle="1">
    <w:name w:val="Título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itle">
    <w:name w:val="Title"/>
    <w:basedOn w:val="Normal"/>
    <w:next w:val="BodyText"/>
    <w:link w:val="TtuloCar"/>
    <w:uiPriority w:val="10"/>
    <w:qFormat/>
    <w:rsid w:val="003b4392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3b439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3b439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b439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3b4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abeceraypie" w:customStyle="1">
    <w:name w:val="Cabecera y pie"/>
    <w:basedOn w:val="Normal"/>
    <w:qFormat/>
    <w:pPr>
      <w:suppressLineNumbers/>
      <w:tabs>
        <w:tab w:val="clear" w:pos="708"/>
        <w:tab w:val="center" w:pos="6503" w:leader="none"/>
        <w:tab w:val="right" w:pos="13006" w:leader="none"/>
      </w:tabs>
    </w:pPr>
    <w:rPr/>
  </w:style>
  <w:style w:type="paragraph" w:styleId="Cabeceraypieuser" w:customStyle="1">
    <w:name w:val="Cabecera y pie (user)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  <w:style w:type="paragraph" w:styleId="Contenidodelmarco" w:customStyle="1">
    <w:name w:val="Contenido del marco"/>
    <w:basedOn w:val="Normal"/>
    <w:qFormat/>
    <w:pPr/>
    <w:rPr/>
  </w:style>
  <w:style w:type="paragraph" w:styleId="Contenidodelmarcouser">
    <w:name w:val="Contenido del marco (user)"/>
    <w:basedOn w:val="Normal"/>
    <w:qFormat/>
    <w:pPr/>
    <w:rPr/>
  </w:style>
  <w:style w:type="numbering" w:styleId="Ningunalistauser" w:default="1">
    <w:name w:val="Ninguna lista (user)"/>
    <w:uiPriority w:val="99"/>
    <w:semiHidden/>
    <w:unhideWhenUsed/>
    <w:qFormat/>
  </w:style>
  <w:style w:type="numbering" w:styleId="Ningunalista" w:customStyle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3b439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B50D65-26F8-4C75-973C-F0475A70B6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Application>LibreOffice/26.2.1.2$Windows_X86_64 LibreOffice_project/620$Build-2</Application>
  <AppVersion>15.0000</AppVersion>
  <Pages>1</Pages>
  <Words>79</Words>
  <Characters>365</Characters>
  <CharactersWithSpaces>417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2026-04-03T18:02:00Z</dcterms:created>
  <dc:creator>Hameth Dumar Balmaceda</dc:creator>
  <dc:description/>
  <dc:language>es-CO</dc:language>
  <cp:lastModifiedBy/>
  <dcterms:modified xsi:type="dcterms:W3CDTF">2026-04-04T12:39:17Z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