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E8574" w14:textId="77777777" w:rsidR="006E4D79" w:rsidRDefault="00354BCC">
      <w:r>
        <w:t>Description</w:t>
      </w:r>
    </w:p>
    <w:p w14:paraId="07627FB9" w14:textId="77777777" w:rsidR="00354BCC" w:rsidRDefault="00354BCC"/>
    <w:p w14:paraId="3BE0564D" w14:textId="77777777" w:rsidR="00884BEF" w:rsidRDefault="00884BEF"/>
    <w:p w14:paraId="55608DEC" w14:textId="46797BB1" w:rsidR="00366890" w:rsidRDefault="00366890">
      <w:r>
        <w:t xml:space="preserve">Les problème de mélange en mathématique servent à determiner la quantitée </w:t>
      </w:r>
      <w:r w:rsidR="00A231B7">
        <w:t>d’une substance (sel, polluant, drogue, etc.) dans un environnement liquide</w:t>
      </w:r>
      <w:r>
        <w:t xml:space="preserve"> après un certain laps de temps.</w:t>
      </w:r>
    </w:p>
    <w:p w14:paraId="285BA09D" w14:textId="749D258A" w:rsidR="00A231B7" w:rsidRDefault="00A231B7">
      <w:r>
        <w:t xml:space="preserve">Cette substance est introduite à un taux constant dans l’environnement et peut s’en échapper à un autre taux constant. </w:t>
      </w:r>
    </w:p>
    <w:p w14:paraId="5E2D7C4D" w14:textId="4B516652" w:rsidR="00A231B7" w:rsidRDefault="00A231B7"/>
    <w:p w14:paraId="12068AF0" w14:textId="071E6E66" w:rsidR="00884BEF" w:rsidRDefault="00366890">
      <w:r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228D34E9" wp14:editId="5A224EA6">
            <wp:simplePos x="0" y="0"/>
            <wp:positionH relativeFrom="margin">
              <wp:posOffset>2008505</wp:posOffset>
            </wp:positionH>
            <wp:positionV relativeFrom="margin">
              <wp:posOffset>1843405</wp:posOffset>
            </wp:positionV>
            <wp:extent cx="1457325" cy="142875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CE16C" w14:textId="6BBE85C3" w:rsidR="00884BEF" w:rsidRDefault="00884BEF"/>
    <w:p w14:paraId="2930A39C" w14:textId="1554643F" w:rsidR="00884BEF" w:rsidRDefault="00884BEF"/>
    <w:p w14:paraId="4A015410" w14:textId="77777777" w:rsidR="00884BEF" w:rsidRDefault="00884BEF"/>
    <w:p w14:paraId="3002D317" w14:textId="77777777" w:rsidR="00884BEF" w:rsidRDefault="00884BEF"/>
    <w:p w14:paraId="71301131" w14:textId="77777777" w:rsidR="00366890" w:rsidRDefault="00366890"/>
    <w:p w14:paraId="165F3BA6" w14:textId="77777777" w:rsidR="00366890" w:rsidRDefault="00366890"/>
    <w:p w14:paraId="7130D9EE" w14:textId="77777777" w:rsidR="00366890" w:rsidRDefault="00366890"/>
    <w:p w14:paraId="0BB4AB7A" w14:textId="77777777" w:rsidR="00884BEF" w:rsidRDefault="00884BEF"/>
    <w:p w14:paraId="20FFB0B3" w14:textId="59DA0601" w:rsidR="00366890" w:rsidRDefault="00366890">
      <w:r>
        <w:t>La résolution de ce genre de problème mathématique nécessite l’utilisation des équations différentielles. La première approche lors de l’apprentissage de ces équations peut paraître abstraite et haustère.</w:t>
      </w:r>
    </w:p>
    <w:p w14:paraId="2D230FB5" w14:textId="77777777" w:rsidR="00884BEF" w:rsidRDefault="00884BEF">
      <w:bookmarkStart w:id="0" w:name="_GoBack"/>
      <w:bookmarkEnd w:id="0"/>
    </w:p>
    <w:p w14:paraId="351E68EC" w14:textId="77777777" w:rsidR="00884BEF" w:rsidRDefault="00884BEF">
      <w:r>
        <w:t>Objectifs</w:t>
      </w:r>
    </w:p>
    <w:p w14:paraId="6AABFB3A" w14:textId="77777777" w:rsidR="00884BEF" w:rsidRDefault="00884BEF"/>
    <w:p w14:paraId="62D1C393" w14:textId="26F444D7" w:rsidR="00354BCC" w:rsidRDefault="00D05601">
      <w:r>
        <w:t>GlouGlou</w:t>
      </w:r>
      <w:r w:rsidR="00354BCC">
        <w:t xml:space="preserve"> </w:t>
      </w:r>
      <w:r w:rsidR="00884BEF">
        <w:t>à pour but de présenter</w:t>
      </w:r>
      <w:r w:rsidR="00354BCC">
        <w:t xml:space="preserve"> les problèmes de mélange en mathématique de manière intuitive et compréhensible afin d’apporter une aide à l’apprentissage de la résolution de ce genre de problème utilisant les équations différentielles.</w:t>
      </w:r>
    </w:p>
    <w:p w14:paraId="2448C0A3" w14:textId="77777777" w:rsidR="00A231B7" w:rsidRDefault="00A231B7"/>
    <w:p w14:paraId="1612E5B7" w14:textId="77777777" w:rsidR="00362D2C" w:rsidRDefault="00362D2C">
      <w:r>
        <w:t>Objectifs</w:t>
      </w:r>
    </w:p>
    <w:p w14:paraId="10065B86" w14:textId="2007A124" w:rsidR="00F74DD0" w:rsidRDefault="00362D2C" w:rsidP="006D14CA">
      <w:pPr>
        <w:pStyle w:val="Pardeliste"/>
        <w:numPr>
          <w:ilvl w:val="0"/>
          <w:numId w:val="2"/>
        </w:numPr>
      </w:pPr>
      <w:r>
        <w:t>Fournir une première approche ludique dans la résolution de</w:t>
      </w:r>
      <w:r w:rsidR="00F74DD0">
        <w:t xml:space="preserve"> problèmes de mélanges </w:t>
      </w:r>
      <w:r>
        <w:t>grâce à</w:t>
      </w:r>
      <w:r w:rsidR="00F74DD0">
        <w:t xml:space="preserve"> une interface conviviale et facile d’utilisation</w:t>
      </w:r>
    </w:p>
    <w:p w14:paraId="5EF1E4A4" w14:textId="7A2E90C2" w:rsidR="00F74DD0" w:rsidRDefault="00362D2C" w:rsidP="00362D2C">
      <w:pPr>
        <w:pStyle w:val="Pardeliste"/>
        <w:numPr>
          <w:ilvl w:val="0"/>
          <w:numId w:val="2"/>
        </w:numPr>
      </w:pPr>
      <w:r>
        <w:t>Apporter une aide complette</w:t>
      </w:r>
      <w:r w:rsidR="009D20C7">
        <w:t xml:space="preserve"> à</w:t>
      </w:r>
      <w:r>
        <w:t xml:space="preserve"> la résolution </w:t>
      </w:r>
      <w:r w:rsidR="006D14CA">
        <w:t>du problème en présentant à l’utilisateur les équations nécessaires et leur solution.</w:t>
      </w:r>
    </w:p>
    <w:p w14:paraId="00DD53EE" w14:textId="77777777" w:rsidR="00362D2C" w:rsidRDefault="00362D2C"/>
    <w:p w14:paraId="45E97799" w14:textId="77777777" w:rsidR="00362D2C" w:rsidRDefault="00362D2C"/>
    <w:p w14:paraId="536D883D" w14:textId="3C39B7D4" w:rsidR="00884BEF" w:rsidRDefault="00362D2C">
      <w:r>
        <w:t>Resultat</w:t>
      </w:r>
    </w:p>
    <w:p w14:paraId="2C105C69" w14:textId="77777777" w:rsidR="00884BEF" w:rsidRDefault="00884BEF">
      <w:r>
        <w:t>Solutions retenues</w:t>
      </w:r>
    </w:p>
    <w:p w14:paraId="1481CCF9" w14:textId="729F4DF9" w:rsidR="006D14CA" w:rsidRDefault="00884BEF" w:rsidP="00A77A07">
      <w:r>
        <w:t xml:space="preserve">Une réprésentation </w:t>
      </w:r>
      <w:r w:rsidR="00362D2C">
        <w:t>graphique</w:t>
      </w:r>
      <w:r>
        <w:t xml:space="preserve"> de l’évolution des quantités</w:t>
      </w:r>
      <w:r w:rsidR="00362D2C">
        <w:t xml:space="preserve"> et une interface utilisant au minimum les entrées au clavier </w:t>
      </w:r>
      <w:r w:rsidR="00A77A07">
        <w:t>sont présentées dans un premier temps afin de minimiser le coté impressionnant des équations différentielles puis une seconde partie du programme affiche la résolution complette du problème que l’utilisateur à entré précédement.</w:t>
      </w:r>
    </w:p>
    <w:p w14:paraId="0D4E022E" w14:textId="59462250" w:rsidR="009B7463" w:rsidRDefault="00346BD3" w:rsidP="00A77A07">
      <w:r>
        <w:t>Réalisation</w:t>
      </w:r>
    </w:p>
    <w:p w14:paraId="52A12FBE" w14:textId="4A0C19FD" w:rsidR="006D14CA" w:rsidRDefault="006D14CA" w:rsidP="00A77A07">
      <w:r>
        <w:t>Le programme à été réalisé en Java dans le cadre du projet P2 à l’he-arc</w:t>
      </w:r>
    </w:p>
    <w:p w14:paraId="00CDB0E0" w14:textId="77777777" w:rsidR="00A77A07" w:rsidRDefault="00A77A07" w:rsidP="00A77A07"/>
    <w:p w14:paraId="6E071FA5" w14:textId="77777777" w:rsidR="00A77A07" w:rsidRDefault="00A77A07" w:rsidP="00A77A07">
      <w:r>
        <w:t>Conclusion</w:t>
      </w:r>
    </w:p>
    <w:p w14:paraId="2255E578" w14:textId="0A3E564F" w:rsidR="00A77A07" w:rsidRDefault="00A77A07" w:rsidP="00A77A07">
      <w:r>
        <w:t>Glouglou offre une approche ludique aux problèmes de mélange tout en fournissant u</w:t>
      </w:r>
      <w:r w:rsidR="006D14CA">
        <w:t>n support solide a tout personne voulant apprendre</w:t>
      </w:r>
    </w:p>
    <w:sectPr w:rsidR="00A77A07" w:rsidSect="00E5308D"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543E7"/>
    <w:multiLevelType w:val="hybridMultilevel"/>
    <w:tmpl w:val="63B471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44262"/>
    <w:multiLevelType w:val="hybridMultilevel"/>
    <w:tmpl w:val="F364DB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CC"/>
    <w:rsid w:val="00346BD3"/>
    <w:rsid w:val="00354BCC"/>
    <w:rsid w:val="00362D2C"/>
    <w:rsid w:val="00366890"/>
    <w:rsid w:val="004865D7"/>
    <w:rsid w:val="006D14CA"/>
    <w:rsid w:val="006E4D79"/>
    <w:rsid w:val="00772691"/>
    <w:rsid w:val="00884BEF"/>
    <w:rsid w:val="009B7463"/>
    <w:rsid w:val="009D20C7"/>
    <w:rsid w:val="00A231B7"/>
    <w:rsid w:val="00A77A07"/>
    <w:rsid w:val="00B3000C"/>
    <w:rsid w:val="00D05601"/>
    <w:rsid w:val="00E5308D"/>
    <w:rsid w:val="00F7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FC3D0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H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detexte-HE-Arc">
    <w:name w:val="Corps de texte - HE-Arc"/>
    <w:autoRedefine/>
    <w:qFormat/>
    <w:rsid w:val="00A231B7"/>
    <w:pPr>
      <w:tabs>
        <w:tab w:val="left" w:pos="567"/>
        <w:tab w:val="left" w:pos="3261"/>
        <w:tab w:val="left" w:pos="5387"/>
        <w:tab w:val="left" w:pos="7088"/>
        <w:tab w:val="center" w:pos="7797"/>
      </w:tabs>
      <w:spacing w:before="120" w:line="276" w:lineRule="auto"/>
      <w:jc w:val="both"/>
    </w:pPr>
    <w:rPr>
      <w:rFonts w:asciiTheme="majorHAnsi" w:eastAsiaTheme="minorHAnsi" w:hAnsiTheme="majorHAnsi"/>
      <w:bCs/>
      <w:sz w:val="22"/>
      <w:szCs w:val="22"/>
      <w:lang w:eastAsia="en-US"/>
    </w:rPr>
  </w:style>
  <w:style w:type="paragraph" w:styleId="Pardeliste">
    <w:name w:val="List Paragraph"/>
    <w:basedOn w:val="Normal"/>
    <w:uiPriority w:val="34"/>
    <w:qFormat/>
    <w:rsid w:val="00884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2015-05-31T17:25:00Z</dcterms:created>
  <dcterms:modified xsi:type="dcterms:W3CDTF">2015-05-31T17:25:00Z</dcterms:modified>
</cp:coreProperties>
</file>