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10206" w:type="dxa"/>
        <w:tblInd w:w="0" w:type="dxa"/>
        <w:tblLayout w:type="fixed"/>
        <w:tblLook w:val="0000" w:firstRow="0" w:lastRow="0" w:firstColumn="0" w:lastColumn="0" w:noHBand="0" w:noVBand="0"/>
      </w:tblPr>
      <w:tblGrid>
        <w:gridCol w:w="10206"/>
      </w:tblGrid>
      <w:tr w:rsidR="006D2A8D" w:rsidRPr="00F65819" w14:paraId="5A841883" w14:textId="77777777">
        <w:trPr>
          <w:trHeight w:val="327"/>
        </w:trPr>
        <w:tc>
          <w:tcPr>
            <w:tcW w:w="10206" w:type="dxa"/>
          </w:tcPr>
          <w:tbl>
            <w:tblPr>
              <w:tblW w:w="10206" w:type="dxa"/>
              <w:jc w:val="center"/>
              <w:tblLayout w:type="fixed"/>
              <w:tblCellMar>
                <w:left w:w="99" w:type="dxa"/>
                <w:right w:w="99" w:type="dxa"/>
              </w:tblCellMar>
              <w:tblLook w:val="0000" w:firstRow="0" w:lastRow="0" w:firstColumn="0" w:lastColumn="0" w:noHBand="0" w:noVBand="0"/>
            </w:tblPr>
            <w:tblGrid>
              <w:gridCol w:w="10206"/>
            </w:tblGrid>
            <w:tr w:rsidR="00AB5C54" w14:paraId="5F8B9329" w14:textId="77777777" w:rsidTr="006B452A">
              <w:trPr>
                <w:trHeight w:val="542"/>
                <w:jc w:val="center"/>
              </w:trPr>
              <w:tc>
                <w:tcPr>
                  <w:tcW w:w="10206" w:type="dxa"/>
                </w:tcPr>
                <w:p w14:paraId="437D1F04" w14:textId="77777777" w:rsidR="00AD1080" w:rsidRDefault="00AB5C54" w:rsidP="00AD1080">
                  <w:pPr>
                    <w:pStyle w:val="ad"/>
                    <w:rPr>
                      <w:sz w:val="32"/>
                      <w:szCs w:val="32"/>
                    </w:rPr>
                  </w:pPr>
                  <w:r w:rsidRPr="00AB5C54">
                    <w:rPr>
                      <w:rFonts w:hint="eastAsia"/>
                      <w:sz w:val="32"/>
                      <w:szCs w:val="32"/>
                    </w:rPr>
                    <w:t>비디오</w:t>
                  </w:r>
                  <w:r w:rsidRPr="00AB5C54">
                    <w:rPr>
                      <w:rFonts w:hint="eastAsia"/>
                      <w:sz w:val="32"/>
                      <w:szCs w:val="32"/>
                    </w:rPr>
                    <w:t xml:space="preserve"> </w:t>
                  </w:r>
                  <w:r w:rsidRPr="00AB5C54">
                    <w:rPr>
                      <w:rFonts w:hint="eastAsia"/>
                      <w:sz w:val="32"/>
                      <w:szCs w:val="32"/>
                    </w:rPr>
                    <w:t>감시</w:t>
                  </w:r>
                  <w:r w:rsidRPr="00AB5C54">
                    <w:rPr>
                      <w:rFonts w:hint="eastAsia"/>
                      <w:sz w:val="32"/>
                      <w:szCs w:val="32"/>
                    </w:rPr>
                    <w:t xml:space="preserve"> </w:t>
                  </w:r>
                  <w:r w:rsidRPr="00AB5C54">
                    <w:rPr>
                      <w:rFonts w:hint="eastAsia"/>
                      <w:sz w:val="32"/>
                      <w:szCs w:val="32"/>
                    </w:rPr>
                    <w:t>카메라</w:t>
                  </w:r>
                  <w:r w:rsidRPr="00AB5C54">
                    <w:rPr>
                      <w:rFonts w:hint="eastAsia"/>
                      <w:sz w:val="32"/>
                      <w:szCs w:val="32"/>
                    </w:rPr>
                    <w:t xml:space="preserve"> </w:t>
                  </w:r>
                  <w:r w:rsidRPr="00AB5C54">
                    <w:rPr>
                      <w:rFonts w:hint="eastAsia"/>
                      <w:sz w:val="32"/>
                      <w:szCs w:val="32"/>
                    </w:rPr>
                    <w:t>내</w:t>
                  </w:r>
                  <w:r w:rsidRPr="00AB5C54">
                    <w:rPr>
                      <w:rFonts w:hint="eastAsia"/>
                      <w:sz w:val="32"/>
                      <w:szCs w:val="32"/>
                    </w:rPr>
                    <w:t xml:space="preserve"> </w:t>
                  </w:r>
                  <w:r w:rsidRPr="00AB5C54">
                    <w:rPr>
                      <w:rFonts w:hint="eastAsia"/>
                      <w:sz w:val="32"/>
                      <w:szCs w:val="32"/>
                    </w:rPr>
                    <w:t>사물</w:t>
                  </w:r>
                  <w:r w:rsidRPr="00AB5C54">
                    <w:rPr>
                      <w:rFonts w:hint="eastAsia"/>
                      <w:sz w:val="32"/>
                      <w:szCs w:val="32"/>
                    </w:rPr>
                    <w:t xml:space="preserve"> </w:t>
                  </w:r>
                  <w:r w:rsidRPr="00AB5C54">
                    <w:rPr>
                      <w:rFonts w:hint="eastAsia"/>
                      <w:sz w:val="32"/>
                      <w:szCs w:val="32"/>
                    </w:rPr>
                    <w:t>추적을</w:t>
                  </w:r>
                  <w:r w:rsidRPr="00AB5C54">
                    <w:rPr>
                      <w:rFonts w:hint="eastAsia"/>
                      <w:sz w:val="32"/>
                      <w:szCs w:val="32"/>
                    </w:rPr>
                    <w:t xml:space="preserve"> </w:t>
                  </w:r>
                  <w:r w:rsidRPr="00AB5C54">
                    <w:rPr>
                      <w:rFonts w:hint="eastAsia"/>
                      <w:sz w:val="32"/>
                      <w:szCs w:val="32"/>
                    </w:rPr>
                    <w:t>통한</w:t>
                  </w:r>
                  <w:r w:rsidR="00AD1080">
                    <w:rPr>
                      <w:rFonts w:hint="eastAsia"/>
                      <w:sz w:val="32"/>
                      <w:szCs w:val="32"/>
                    </w:rPr>
                    <w:t xml:space="preserve"> </w:t>
                  </w:r>
                </w:p>
                <w:p w14:paraId="38F9BB19" w14:textId="7CBEEC53" w:rsidR="00AB5C54" w:rsidRPr="00340F76" w:rsidRDefault="00AB5C54" w:rsidP="00AD1080">
                  <w:pPr>
                    <w:pStyle w:val="ad"/>
                    <w:rPr>
                      <w:sz w:val="32"/>
                      <w:szCs w:val="32"/>
                    </w:rPr>
                  </w:pPr>
                  <w:r w:rsidRPr="00AB5C54">
                    <w:rPr>
                      <w:rFonts w:hint="eastAsia"/>
                      <w:sz w:val="32"/>
                      <w:szCs w:val="32"/>
                    </w:rPr>
                    <w:t>골목길</w:t>
                  </w:r>
                  <w:r w:rsidRPr="00AB5C54">
                    <w:rPr>
                      <w:rFonts w:hint="eastAsia"/>
                      <w:sz w:val="32"/>
                      <w:szCs w:val="32"/>
                    </w:rPr>
                    <w:t xml:space="preserve"> </w:t>
                  </w:r>
                  <w:r w:rsidRPr="00AB5C54">
                    <w:rPr>
                      <w:rFonts w:hint="eastAsia"/>
                      <w:sz w:val="32"/>
                      <w:szCs w:val="32"/>
                    </w:rPr>
                    <w:t>교차로</w:t>
                  </w:r>
                  <w:r w:rsidRPr="00AB5C54">
                    <w:rPr>
                      <w:rFonts w:hint="eastAsia"/>
                      <w:sz w:val="32"/>
                      <w:szCs w:val="32"/>
                    </w:rPr>
                    <w:t xml:space="preserve"> </w:t>
                  </w:r>
                  <w:r w:rsidRPr="00AB5C54">
                    <w:rPr>
                      <w:rFonts w:hint="eastAsia"/>
                      <w:sz w:val="32"/>
                      <w:szCs w:val="32"/>
                    </w:rPr>
                    <w:t>사고</w:t>
                  </w:r>
                  <w:r w:rsidRPr="00AB5C54">
                    <w:rPr>
                      <w:rFonts w:hint="eastAsia"/>
                      <w:sz w:val="32"/>
                      <w:szCs w:val="32"/>
                    </w:rPr>
                    <w:t xml:space="preserve"> </w:t>
                  </w:r>
                  <w:r w:rsidRPr="00AB5C54">
                    <w:rPr>
                      <w:rFonts w:hint="eastAsia"/>
                      <w:sz w:val="32"/>
                      <w:szCs w:val="32"/>
                    </w:rPr>
                    <w:t>예방</w:t>
                  </w:r>
                  <w:r w:rsidRPr="00AB5C54">
                    <w:rPr>
                      <w:rFonts w:hint="eastAsia"/>
                      <w:sz w:val="32"/>
                      <w:szCs w:val="32"/>
                    </w:rPr>
                    <w:t xml:space="preserve"> </w:t>
                  </w:r>
                  <w:r w:rsidRPr="00AB5C54">
                    <w:rPr>
                      <w:rFonts w:hint="eastAsia"/>
                      <w:sz w:val="32"/>
                      <w:szCs w:val="32"/>
                    </w:rPr>
                    <w:t>시스템</w:t>
                  </w:r>
                </w:p>
              </w:tc>
            </w:tr>
            <w:tr w:rsidR="00AB5C54" w14:paraId="00118CC6" w14:textId="77777777" w:rsidTr="006B452A">
              <w:trPr>
                <w:trHeight w:val="230"/>
                <w:jc w:val="center"/>
              </w:trPr>
              <w:tc>
                <w:tcPr>
                  <w:tcW w:w="10206" w:type="dxa"/>
                </w:tcPr>
                <w:p w14:paraId="08996703" w14:textId="77777777" w:rsidR="00AB5C54" w:rsidRPr="001351CF" w:rsidRDefault="00AB5C54" w:rsidP="00AB5C54">
                  <w:pPr>
                    <w:rPr>
                      <w:rFonts w:ascii="바탕체" w:eastAsia="바탕체" w:hAnsi="바탕체"/>
                      <w:sz w:val="24"/>
                    </w:rPr>
                  </w:pPr>
                </w:p>
              </w:tc>
            </w:tr>
            <w:tr w:rsidR="00AB5C54" w14:paraId="6292C254" w14:textId="77777777" w:rsidTr="006B452A">
              <w:trPr>
                <w:jc w:val="center"/>
              </w:trPr>
              <w:tc>
                <w:tcPr>
                  <w:tcW w:w="10206" w:type="dxa"/>
                </w:tcPr>
                <w:p w14:paraId="0A19F49F" w14:textId="77777777" w:rsidR="00AB5C54" w:rsidRPr="00AB5C54" w:rsidRDefault="00AB5C54" w:rsidP="00AB5C54">
                  <w:pPr>
                    <w:pStyle w:val="ae"/>
                    <w:rPr>
                      <w:sz w:val="20"/>
                    </w:rPr>
                  </w:pPr>
                  <w:r w:rsidRPr="00AB5C54">
                    <w:rPr>
                      <w:rFonts w:hint="eastAsia"/>
                      <w:sz w:val="20"/>
                    </w:rPr>
                    <w:t>김형진</w:t>
                  </w:r>
                  <w:r w:rsidRPr="00AB5C54">
                    <w:rPr>
                      <w:rFonts w:hint="eastAsia"/>
                      <w:sz w:val="20"/>
                    </w:rPr>
                    <w:t xml:space="preserve">*, </w:t>
                  </w:r>
                  <w:r w:rsidRPr="00AB5C54">
                    <w:rPr>
                      <w:rFonts w:hint="eastAsia"/>
                      <w:sz w:val="20"/>
                    </w:rPr>
                    <w:t>김준영</w:t>
                  </w:r>
                  <w:r w:rsidRPr="00AB5C54">
                    <w:rPr>
                      <w:rFonts w:hint="eastAsia"/>
                      <w:sz w:val="20"/>
                    </w:rPr>
                    <w:t xml:space="preserve">*, </w:t>
                  </w:r>
                  <w:r w:rsidRPr="00AB5C54">
                    <w:rPr>
                      <w:rFonts w:hint="eastAsia"/>
                      <w:sz w:val="20"/>
                    </w:rPr>
                    <w:t>박주홍</w:t>
                  </w:r>
                  <w:r w:rsidRPr="00AB5C54">
                    <w:rPr>
                      <w:rFonts w:hint="eastAsia"/>
                      <w:sz w:val="20"/>
                    </w:rPr>
                    <w:t xml:space="preserve">*, </w:t>
                  </w:r>
                  <w:r w:rsidRPr="00AB5C54">
                    <w:rPr>
                      <w:rFonts w:hint="eastAsia"/>
                      <w:sz w:val="20"/>
                    </w:rPr>
                    <w:t>심재욱</w:t>
                  </w:r>
                  <w:r w:rsidRPr="00AB5C54">
                    <w:rPr>
                      <w:rFonts w:hint="eastAsia"/>
                      <w:sz w:val="20"/>
                    </w:rPr>
                    <w:t xml:space="preserve">*, </w:t>
                  </w:r>
                  <w:r w:rsidRPr="00AB5C54">
                    <w:rPr>
                      <w:rFonts w:hint="eastAsia"/>
                      <w:sz w:val="20"/>
                    </w:rPr>
                    <w:t>고석주</w:t>
                  </w:r>
                  <w:r w:rsidRPr="00AB5C54">
                    <w:rPr>
                      <w:rFonts w:hint="eastAsia"/>
                      <w:sz w:val="20"/>
                    </w:rPr>
                    <w:t xml:space="preserve">*, </w:t>
                  </w:r>
                  <w:r w:rsidRPr="00AB5C54">
                    <w:rPr>
                      <w:rFonts w:hint="eastAsia"/>
                      <w:sz w:val="20"/>
                    </w:rPr>
                    <w:t>김정석</w:t>
                  </w:r>
                  <w:r w:rsidRPr="00AB5C54">
                    <w:rPr>
                      <w:rFonts w:hint="eastAsia"/>
                      <w:sz w:val="20"/>
                    </w:rPr>
                    <w:t>**</w:t>
                  </w:r>
                </w:p>
                <w:p w14:paraId="20CA30DC" w14:textId="77777777" w:rsidR="00AB5C54" w:rsidRPr="00AB5C54" w:rsidRDefault="00AB5C54" w:rsidP="00AB5C54">
                  <w:pPr>
                    <w:pStyle w:val="ae"/>
                    <w:rPr>
                      <w:sz w:val="20"/>
                    </w:rPr>
                  </w:pPr>
                  <w:r w:rsidRPr="00AB5C54">
                    <w:rPr>
                      <w:rFonts w:hint="eastAsia"/>
                      <w:sz w:val="20"/>
                    </w:rPr>
                    <w:t>*</w:t>
                  </w:r>
                  <w:r w:rsidRPr="00AB5C54">
                    <w:rPr>
                      <w:rFonts w:hint="eastAsia"/>
                      <w:sz w:val="20"/>
                    </w:rPr>
                    <w:t>경북대학교</w:t>
                  </w:r>
                  <w:r w:rsidRPr="00AB5C54">
                    <w:rPr>
                      <w:rFonts w:hint="eastAsia"/>
                      <w:sz w:val="20"/>
                    </w:rPr>
                    <w:t xml:space="preserve"> </w:t>
                  </w:r>
                  <w:r w:rsidRPr="00AB5C54">
                    <w:rPr>
                      <w:rFonts w:hint="eastAsia"/>
                      <w:sz w:val="20"/>
                    </w:rPr>
                    <w:t>컴퓨터학부</w:t>
                  </w:r>
                </w:p>
                <w:p w14:paraId="1E5E2A85" w14:textId="77777777" w:rsidR="00AB5C54" w:rsidRDefault="00AB5C54" w:rsidP="00AB5C54">
                  <w:pPr>
                    <w:pStyle w:val="ae"/>
                    <w:rPr>
                      <w:sz w:val="20"/>
                    </w:rPr>
                  </w:pPr>
                  <w:r w:rsidRPr="00AB5C54">
                    <w:rPr>
                      <w:rFonts w:hint="eastAsia"/>
                      <w:sz w:val="20"/>
                    </w:rPr>
                    <w:t>**SK</w:t>
                  </w:r>
                  <w:r w:rsidRPr="00AB5C54">
                    <w:rPr>
                      <w:rFonts w:hint="eastAsia"/>
                      <w:sz w:val="20"/>
                    </w:rPr>
                    <w:t>텔레콤</w:t>
                  </w:r>
                </w:p>
                <w:p w14:paraId="2CB2CDED" w14:textId="431416B6" w:rsidR="00AB5C54" w:rsidRPr="004E323F" w:rsidRDefault="00AB5C54" w:rsidP="00AB5C54">
                  <w:pPr>
                    <w:pStyle w:val="ae"/>
                    <w:rPr>
                      <w:sz w:val="18"/>
                      <w:szCs w:val="18"/>
                    </w:rPr>
                  </w:pPr>
                  <w:r w:rsidRPr="00AB5C54">
                    <w:rPr>
                      <w:sz w:val="18"/>
                      <w:szCs w:val="18"/>
                    </w:rPr>
                    <w:t xml:space="preserve">gudwls15978@gmail.com, juneyoung5919@gmail.com, kr.xerus.inauris@gmail.com, wodnr96@gmail.com, sjkoh@knu.ac.kr, </w:t>
                  </w:r>
                  <w:r w:rsidR="00FC7563" w:rsidRPr="00FC7563">
                    <w:rPr>
                      <w:sz w:val="18"/>
                      <w:szCs w:val="18"/>
                    </w:rPr>
                    <w:t>jeongseok.kim@sk.com</w:t>
                  </w:r>
                </w:p>
              </w:tc>
            </w:tr>
            <w:tr w:rsidR="00AB5C54" w14:paraId="3B3ABF61" w14:textId="77777777" w:rsidTr="006B452A">
              <w:trPr>
                <w:trHeight w:val="296"/>
                <w:jc w:val="center"/>
              </w:trPr>
              <w:tc>
                <w:tcPr>
                  <w:tcW w:w="10206" w:type="dxa"/>
                </w:tcPr>
                <w:p w14:paraId="33360A6D" w14:textId="77777777" w:rsidR="00AB5C54" w:rsidRPr="006377DD" w:rsidRDefault="00AB5C54" w:rsidP="00AB5C54">
                  <w:pPr>
                    <w:pStyle w:val="af1"/>
                    <w:wordWrap/>
                    <w:spacing w:line="312" w:lineRule="auto"/>
                    <w:jc w:val="center"/>
                    <w:rPr>
                      <w:sz w:val="22"/>
                      <w:szCs w:val="22"/>
                    </w:rPr>
                  </w:pPr>
                </w:p>
              </w:tc>
            </w:tr>
            <w:tr w:rsidR="00AB5C54" w14:paraId="65E8FE29" w14:textId="77777777" w:rsidTr="006B452A">
              <w:trPr>
                <w:jc w:val="center"/>
              </w:trPr>
              <w:tc>
                <w:tcPr>
                  <w:tcW w:w="10206" w:type="dxa"/>
                </w:tcPr>
                <w:p w14:paraId="57CCC687" w14:textId="6385448A" w:rsidR="00AB5C54" w:rsidRPr="004E323F" w:rsidRDefault="00AB5C54" w:rsidP="00AB5C54">
                  <w:pPr>
                    <w:pStyle w:val="af"/>
                    <w:rPr>
                      <w:sz w:val="32"/>
                      <w:szCs w:val="32"/>
                    </w:rPr>
                  </w:pPr>
                  <w:r w:rsidRPr="00AB5C54">
                    <w:rPr>
                      <w:sz w:val="32"/>
                      <w:szCs w:val="32"/>
                    </w:rPr>
                    <w:t>Traffic-Accident-in-Alley Prevention System by Object Tracking in Video Surveillance Camera Streaming Video</w:t>
                  </w:r>
                </w:p>
              </w:tc>
            </w:tr>
            <w:tr w:rsidR="00AB5C54" w14:paraId="4E329B35" w14:textId="77777777" w:rsidTr="006B452A">
              <w:trPr>
                <w:trHeight w:val="338"/>
                <w:jc w:val="center"/>
              </w:trPr>
              <w:tc>
                <w:tcPr>
                  <w:tcW w:w="10206" w:type="dxa"/>
                </w:tcPr>
                <w:p w14:paraId="366B51EC" w14:textId="77777777" w:rsidR="00AB5C54" w:rsidRPr="00162BD3" w:rsidRDefault="00AB5C54" w:rsidP="00AB5C54"/>
              </w:tc>
            </w:tr>
            <w:tr w:rsidR="00AB5C54" w14:paraId="3F3AA6A9" w14:textId="77777777" w:rsidTr="006B452A">
              <w:trPr>
                <w:jc w:val="center"/>
              </w:trPr>
              <w:tc>
                <w:tcPr>
                  <w:tcW w:w="10206" w:type="dxa"/>
                </w:tcPr>
                <w:p w14:paraId="093C510D" w14:textId="77777777" w:rsidR="00AB5C54" w:rsidRPr="00AB5C54" w:rsidRDefault="00AB5C54" w:rsidP="00AB5C54">
                  <w:pPr>
                    <w:pStyle w:val="af0"/>
                    <w:rPr>
                      <w:sz w:val="20"/>
                    </w:rPr>
                  </w:pPr>
                  <w:proofErr w:type="spellStart"/>
                  <w:r w:rsidRPr="00AB5C54">
                    <w:rPr>
                      <w:sz w:val="20"/>
                    </w:rPr>
                    <w:t>Hyungjin</w:t>
                  </w:r>
                  <w:proofErr w:type="spellEnd"/>
                  <w:r w:rsidRPr="00AB5C54">
                    <w:rPr>
                      <w:sz w:val="20"/>
                    </w:rPr>
                    <w:t xml:space="preserve"> Kim*, </w:t>
                  </w:r>
                  <w:proofErr w:type="spellStart"/>
                  <w:r w:rsidRPr="00AB5C54">
                    <w:rPr>
                      <w:sz w:val="20"/>
                    </w:rPr>
                    <w:t>Juneyoung</w:t>
                  </w:r>
                  <w:proofErr w:type="spellEnd"/>
                  <w:r w:rsidRPr="00AB5C54">
                    <w:rPr>
                      <w:sz w:val="20"/>
                    </w:rPr>
                    <w:t xml:space="preserve"> Kim*, </w:t>
                  </w:r>
                  <w:proofErr w:type="spellStart"/>
                  <w:r w:rsidRPr="00AB5C54">
                    <w:rPr>
                      <w:sz w:val="20"/>
                    </w:rPr>
                    <w:t>Juhong</w:t>
                  </w:r>
                  <w:proofErr w:type="spellEnd"/>
                  <w:r w:rsidRPr="00AB5C54">
                    <w:rPr>
                      <w:sz w:val="20"/>
                    </w:rPr>
                    <w:t xml:space="preserve"> Park*, </w:t>
                  </w:r>
                  <w:proofErr w:type="spellStart"/>
                  <w:r w:rsidRPr="00AB5C54">
                    <w:rPr>
                      <w:sz w:val="20"/>
                    </w:rPr>
                    <w:t>Jaeuk</w:t>
                  </w:r>
                  <w:proofErr w:type="spellEnd"/>
                  <w:r w:rsidRPr="00AB5C54">
                    <w:rPr>
                      <w:sz w:val="20"/>
                    </w:rPr>
                    <w:t xml:space="preserve"> Shim*, </w:t>
                  </w:r>
                  <w:proofErr w:type="spellStart"/>
                  <w:r w:rsidRPr="00AB5C54">
                    <w:rPr>
                      <w:sz w:val="20"/>
                    </w:rPr>
                    <w:t>Seokju</w:t>
                  </w:r>
                  <w:proofErr w:type="spellEnd"/>
                  <w:r w:rsidRPr="00AB5C54">
                    <w:rPr>
                      <w:sz w:val="20"/>
                    </w:rPr>
                    <w:t xml:space="preserve"> Ko*, </w:t>
                  </w:r>
                  <w:proofErr w:type="spellStart"/>
                  <w:r w:rsidRPr="00AB5C54">
                    <w:rPr>
                      <w:sz w:val="20"/>
                    </w:rPr>
                    <w:t>Jeongseok</w:t>
                  </w:r>
                  <w:proofErr w:type="spellEnd"/>
                  <w:r w:rsidRPr="00AB5C54">
                    <w:rPr>
                      <w:sz w:val="20"/>
                    </w:rPr>
                    <w:t xml:space="preserve"> Kim**</w:t>
                  </w:r>
                </w:p>
                <w:p w14:paraId="69FE0A5B" w14:textId="77777777" w:rsidR="00AB5C54" w:rsidRPr="00AB5C54" w:rsidRDefault="00AB5C54" w:rsidP="00AB5C54">
                  <w:pPr>
                    <w:pStyle w:val="af0"/>
                    <w:rPr>
                      <w:sz w:val="20"/>
                    </w:rPr>
                  </w:pPr>
                  <w:r w:rsidRPr="00AB5C54">
                    <w:rPr>
                      <w:sz w:val="20"/>
                    </w:rPr>
                    <w:t>*Dept. of Computer Science Engineering, Kyungpook National University</w:t>
                  </w:r>
                </w:p>
                <w:p w14:paraId="5AA32120" w14:textId="51E02C75" w:rsidR="00AB5C54" w:rsidRPr="00162BD3" w:rsidRDefault="00AB5C54" w:rsidP="00AB5C54">
                  <w:pPr>
                    <w:pStyle w:val="af0"/>
                  </w:pPr>
                  <w:r w:rsidRPr="00AB5C54">
                    <w:rPr>
                      <w:sz w:val="20"/>
                    </w:rPr>
                    <w:t>**SK Telecom</w:t>
                  </w:r>
                </w:p>
              </w:tc>
            </w:tr>
            <w:tr w:rsidR="00AB5C54" w14:paraId="6E00212F" w14:textId="77777777" w:rsidTr="006B452A">
              <w:trPr>
                <w:trHeight w:val="298"/>
                <w:jc w:val="center"/>
              </w:trPr>
              <w:tc>
                <w:tcPr>
                  <w:tcW w:w="10206" w:type="dxa"/>
                </w:tcPr>
                <w:p w14:paraId="481879A9" w14:textId="77777777" w:rsidR="00AB5C54" w:rsidRPr="00162BD3" w:rsidRDefault="00AB5C54" w:rsidP="00AB5C54"/>
              </w:tc>
            </w:tr>
            <w:tr w:rsidR="00AB5C54" w14:paraId="703463EE" w14:textId="77777777" w:rsidTr="006B452A">
              <w:trPr>
                <w:jc w:val="center"/>
              </w:trPr>
              <w:tc>
                <w:tcPr>
                  <w:tcW w:w="10206" w:type="dxa"/>
                </w:tcPr>
                <w:p w14:paraId="67DA1A40" w14:textId="77777777" w:rsidR="001351CF" w:rsidRPr="00615471" w:rsidRDefault="001351CF" w:rsidP="001351CF">
                  <w:pPr>
                    <w:pStyle w:val="a9"/>
                    <w:spacing w:line="360" w:lineRule="auto"/>
                    <w:jc w:val="center"/>
                    <w:rPr>
                      <w:rFonts w:eastAsia="돋움체"/>
                      <w:b/>
                      <w:sz w:val="20"/>
                    </w:rPr>
                  </w:pPr>
                  <w:r w:rsidRPr="00615471">
                    <w:rPr>
                      <w:rFonts w:eastAsia="돋움체" w:hint="eastAsia"/>
                      <w:b/>
                      <w:sz w:val="20"/>
                    </w:rPr>
                    <w:t>요</w:t>
                  </w:r>
                  <w:r w:rsidRPr="00615471">
                    <w:rPr>
                      <w:rFonts w:eastAsia="돋움체" w:hint="eastAsia"/>
                      <w:b/>
                      <w:sz w:val="20"/>
                    </w:rPr>
                    <w:t xml:space="preserve">       </w:t>
                  </w:r>
                  <w:r w:rsidRPr="00615471">
                    <w:rPr>
                      <w:rFonts w:eastAsia="돋움체" w:hint="eastAsia"/>
                      <w:b/>
                      <w:sz w:val="20"/>
                    </w:rPr>
                    <w:t>약</w:t>
                  </w:r>
                </w:p>
                <w:p w14:paraId="7C1FEF83" w14:textId="69DD230C" w:rsidR="00AB5C54" w:rsidRPr="00162BD3" w:rsidRDefault="00AB5C54" w:rsidP="00AB5C54">
                  <w:pPr>
                    <w:pStyle w:val="a9"/>
                    <w:spacing w:line="276" w:lineRule="auto"/>
                    <w:ind w:leftChars="425" w:left="850" w:firstLineChars="200" w:firstLine="360"/>
                  </w:pPr>
                  <w:r w:rsidRPr="00AB5C54">
                    <w:rPr>
                      <w:rFonts w:hint="eastAsia"/>
                    </w:rPr>
                    <w:t>길이</w:t>
                  </w:r>
                  <w:r w:rsidRPr="00AB5C54">
                    <w:rPr>
                      <w:rFonts w:hint="eastAsia"/>
                    </w:rPr>
                    <w:t xml:space="preserve"> </w:t>
                  </w:r>
                  <w:r w:rsidRPr="00AB5C54">
                    <w:rPr>
                      <w:rFonts w:hint="eastAsia"/>
                    </w:rPr>
                    <w:t>좁고</w:t>
                  </w:r>
                  <w:r w:rsidRPr="00AB5C54">
                    <w:rPr>
                      <w:rFonts w:hint="eastAsia"/>
                    </w:rPr>
                    <w:t xml:space="preserve"> </w:t>
                  </w:r>
                  <w:r w:rsidRPr="00AB5C54">
                    <w:rPr>
                      <w:rFonts w:hint="eastAsia"/>
                    </w:rPr>
                    <w:t>차도와</w:t>
                  </w:r>
                  <w:r w:rsidRPr="00AB5C54">
                    <w:rPr>
                      <w:rFonts w:hint="eastAsia"/>
                    </w:rPr>
                    <w:t xml:space="preserve"> </w:t>
                  </w:r>
                  <w:r w:rsidRPr="00AB5C54">
                    <w:rPr>
                      <w:rFonts w:hint="eastAsia"/>
                    </w:rPr>
                    <w:t>인도의</w:t>
                  </w:r>
                  <w:r w:rsidRPr="00AB5C54">
                    <w:rPr>
                      <w:rFonts w:hint="eastAsia"/>
                    </w:rPr>
                    <w:t xml:space="preserve"> </w:t>
                  </w:r>
                  <w:r w:rsidRPr="00AB5C54">
                    <w:rPr>
                      <w:rFonts w:hint="eastAsia"/>
                    </w:rPr>
                    <w:t>구분이</w:t>
                  </w:r>
                  <w:r w:rsidRPr="00AB5C54">
                    <w:rPr>
                      <w:rFonts w:hint="eastAsia"/>
                    </w:rPr>
                    <w:t xml:space="preserve"> </w:t>
                  </w:r>
                  <w:r w:rsidRPr="00AB5C54">
                    <w:rPr>
                      <w:rFonts w:hint="eastAsia"/>
                    </w:rPr>
                    <w:t>없는</w:t>
                  </w:r>
                  <w:r w:rsidRPr="00AB5C54">
                    <w:rPr>
                      <w:rFonts w:hint="eastAsia"/>
                    </w:rPr>
                    <w:t xml:space="preserve"> </w:t>
                  </w:r>
                  <w:r w:rsidRPr="00AB5C54">
                    <w:rPr>
                      <w:rFonts w:hint="eastAsia"/>
                    </w:rPr>
                    <w:t>골목길의</w:t>
                  </w:r>
                  <w:r w:rsidRPr="00AB5C54">
                    <w:rPr>
                      <w:rFonts w:hint="eastAsia"/>
                    </w:rPr>
                    <w:t xml:space="preserve"> </w:t>
                  </w:r>
                  <w:r w:rsidRPr="00AB5C54">
                    <w:rPr>
                      <w:rFonts w:hint="eastAsia"/>
                    </w:rPr>
                    <w:t>특성상</w:t>
                  </w:r>
                  <w:r w:rsidRPr="00AB5C54">
                    <w:rPr>
                      <w:rFonts w:hint="eastAsia"/>
                    </w:rPr>
                    <w:t xml:space="preserve"> </w:t>
                  </w:r>
                  <w:r w:rsidRPr="00AB5C54">
                    <w:rPr>
                      <w:rFonts w:hint="eastAsia"/>
                    </w:rPr>
                    <w:t>사각지대가</w:t>
                  </w:r>
                  <w:r w:rsidRPr="00AB5C54">
                    <w:rPr>
                      <w:rFonts w:hint="eastAsia"/>
                    </w:rPr>
                    <w:t xml:space="preserve"> </w:t>
                  </w:r>
                  <w:r w:rsidRPr="00AB5C54">
                    <w:rPr>
                      <w:rFonts w:hint="eastAsia"/>
                    </w:rPr>
                    <w:t>많고</w:t>
                  </w:r>
                  <w:r w:rsidRPr="00AB5C54">
                    <w:rPr>
                      <w:rFonts w:hint="eastAsia"/>
                    </w:rPr>
                    <w:t xml:space="preserve"> </w:t>
                  </w:r>
                  <w:r w:rsidRPr="00AB5C54">
                    <w:rPr>
                      <w:rFonts w:hint="eastAsia"/>
                    </w:rPr>
                    <w:t>보행자의</w:t>
                  </w:r>
                  <w:r w:rsidRPr="00AB5C54">
                    <w:rPr>
                      <w:rFonts w:hint="eastAsia"/>
                    </w:rPr>
                    <w:t xml:space="preserve"> </w:t>
                  </w:r>
                  <w:r w:rsidRPr="00AB5C54">
                    <w:rPr>
                      <w:rFonts w:hint="eastAsia"/>
                    </w:rPr>
                    <w:t>동선을</w:t>
                  </w:r>
                  <w:r w:rsidRPr="00AB5C54">
                    <w:rPr>
                      <w:rFonts w:hint="eastAsia"/>
                    </w:rPr>
                    <w:t xml:space="preserve"> </w:t>
                  </w:r>
                  <w:r w:rsidRPr="00AB5C54">
                    <w:rPr>
                      <w:rFonts w:hint="eastAsia"/>
                    </w:rPr>
                    <w:t>예측하기</w:t>
                  </w:r>
                  <w:r w:rsidRPr="00AB5C54">
                    <w:rPr>
                      <w:rFonts w:hint="eastAsia"/>
                    </w:rPr>
                    <w:t xml:space="preserve"> </w:t>
                  </w:r>
                  <w:r w:rsidRPr="00AB5C54">
                    <w:rPr>
                      <w:rFonts w:hint="eastAsia"/>
                    </w:rPr>
                    <w:t>힘들어</w:t>
                  </w:r>
                  <w:r w:rsidRPr="00AB5C54">
                    <w:rPr>
                      <w:rFonts w:hint="eastAsia"/>
                    </w:rPr>
                    <w:t xml:space="preserve"> </w:t>
                  </w:r>
                  <w:r w:rsidRPr="00AB5C54">
                    <w:rPr>
                      <w:rFonts w:hint="eastAsia"/>
                    </w:rPr>
                    <w:t>교통사고가</w:t>
                  </w:r>
                  <w:r w:rsidRPr="00AB5C54">
                    <w:rPr>
                      <w:rFonts w:hint="eastAsia"/>
                    </w:rPr>
                    <w:t xml:space="preserve"> </w:t>
                  </w:r>
                  <w:r w:rsidRPr="00AB5C54">
                    <w:rPr>
                      <w:rFonts w:hint="eastAsia"/>
                    </w:rPr>
                    <w:t>많이</w:t>
                  </w:r>
                  <w:r w:rsidRPr="00AB5C54">
                    <w:rPr>
                      <w:rFonts w:hint="eastAsia"/>
                    </w:rPr>
                    <w:t xml:space="preserve"> </w:t>
                  </w:r>
                  <w:r w:rsidRPr="00AB5C54">
                    <w:rPr>
                      <w:rFonts w:hint="eastAsia"/>
                    </w:rPr>
                    <w:t>발생하고</w:t>
                  </w:r>
                  <w:r w:rsidRPr="00AB5C54">
                    <w:rPr>
                      <w:rFonts w:hint="eastAsia"/>
                    </w:rPr>
                    <w:t xml:space="preserve"> </w:t>
                  </w:r>
                  <w:r w:rsidRPr="00AB5C54">
                    <w:rPr>
                      <w:rFonts w:hint="eastAsia"/>
                    </w:rPr>
                    <w:t>있다</w:t>
                  </w:r>
                  <w:r w:rsidRPr="00AB5C54">
                    <w:rPr>
                      <w:rFonts w:hint="eastAsia"/>
                    </w:rPr>
                    <w:t xml:space="preserve">. </w:t>
                  </w:r>
                  <w:r w:rsidRPr="00AB5C54">
                    <w:rPr>
                      <w:rFonts w:hint="eastAsia"/>
                    </w:rPr>
                    <w:t>따라서</w:t>
                  </w:r>
                  <w:r w:rsidRPr="00AB5C54">
                    <w:rPr>
                      <w:rFonts w:hint="eastAsia"/>
                    </w:rPr>
                    <w:t xml:space="preserve"> </w:t>
                  </w:r>
                  <w:r w:rsidRPr="00AB5C54">
                    <w:rPr>
                      <w:rFonts w:hint="eastAsia"/>
                    </w:rPr>
                    <w:t>본</w:t>
                  </w:r>
                  <w:r w:rsidRPr="00AB5C54">
                    <w:rPr>
                      <w:rFonts w:hint="eastAsia"/>
                    </w:rPr>
                    <w:t xml:space="preserve"> </w:t>
                  </w:r>
                  <w:r w:rsidRPr="00AB5C54">
                    <w:rPr>
                      <w:rFonts w:hint="eastAsia"/>
                    </w:rPr>
                    <w:t>논문에서는</w:t>
                  </w:r>
                  <w:r w:rsidRPr="00AB5C54">
                    <w:rPr>
                      <w:rFonts w:hint="eastAsia"/>
                    </w:rPr>
                    <w:t xml:space="preserve"> AI</w:t>
                  </w:r>
                  <w:r w:rsidRPr="00AB5C54">
                    <w:rPr>
                      <w:rFonts w:hint="eastAsia"/>
                    </w:rPr>
                    <w:t>를</w:t>
                  </w:r>
                  <w:r w:rsidRPr="00AB5C54">
                    <w:rPr>
                      <w:rFonts w:hint="eastAsia"/>
                    </w:rPr>
                    <w:t xml:space="preserve"> </w:t>
                  </w:r>
                  <w:r w:rsidRPr="00AB5C54">
                    <w:rPr>
                      <w:rFonts w:hint="eastAsia"/>
                    </w:rPr>
                    <w:t>활용</w:t>
                  </w:r>
                  <w:r w:rsidRPr="00AB5C54">
                    <w:rPr>
                      <w:rFonts w:hint="eastAsia"/>
                    </w:rPr>
                    <w:t xml:space="preserve">, </w:t>
                  </w:r>
                  <w:r w:rsidRPr="00AB5C54">
                    <w:rPr>
                      <w:rFonts w:hint="eastAsia"/>
                    </w:rPr>
                    <w:t>영상</w:t>
                  </w:r>
                  <w:r w:rsidRPr="00AB5C54">
                    <w:rPr>
                      <w:rFonts w:hint="eastAsia"/>
                    </w:rPr>
                    <w:t xml:space="preserve"> </w:t>
                  </w:r>
                  <w:r w:rsidRPr="00AB5C54">
                    <w:rPr>
                      <w:rFonts w:hint="eastAsia"/>
                    </w:rPr>
                    <w:t>내</w:t>
                  </w:r>
                  <w:r w:rsidRPr="00AB5C54">
                    <w:rPr>
                      <w:rFonts w:hint="eastAsia"/>
                    </w:rPr>
                    <w:t xml:space="preserve"> </w:t>
                  </w:r>
                  <w:r w:rsidRPr="00AB5C54">
                    <w:rPr>
                      <w:rFonts w:hint="eastAsia"/>
                    </w:rPr>
                    <w:t>사물을</w:t>
                  </w:r>
                  <w:r w:rsidRPr="00AB5C54">
                    <w:rPr>
                      <w:rFonts w:hint="eastAsia"/>
                    </w:rPr>
                    <w:t xml:space="preserve"> </w:t>
                  </w:r>
                  <w:r w:rsidRPr="00AB5C54">
                    <w:rPr>
                      <w:rFonts w:hint="eastAsia"/>
                    </w:rPr>
                    <w:t>추적하여</w:t>
                  </w:r>
                  <w:r w:rsidRPr="00AB5C54">
                    <w:rPr>
                      <w:rFonts w:hint="eastAsia"/>
                    </w:rPr>
                    <w:t xml:space="preserve"> </w:t>
                  </w:r>
                  <w:r w:rsidRPr="00AB5C54">
                    <w:rPr>
                      <w:rFonts w:hint="eastAsia"/>
                    </w:rPr>
                    <w:t>골목길에서의</w:t>
                  </w:r>
                  <w:r w:rsidRPr="00AB5C54">
                    <w:rPr>
                      <w:rFonts w:hint="eastAsia"/>
                    </w:rPr>
                    <w:t xml:space="preserve"> </w:t>
                  </w:r>
                  <w:r w:rsidRPr="00AB5C54">
                    <w:rPr>
                      <w:rFonts w:hint="eastAsia"/>
                    </w:rPr>
                    <w:t>사고를</w:t>
                  </w:r>
                  <w:r w:rsidRPr="00AB5C54">
                    <w:rPr>
                      <w:rFonts w:hint="eastAsia"/>
                    </w:rPr>
                    <w:t xml:space="preserve"> </w:t>
                  </w:r>
                  <w:r w:rsidRPr="00AB5C54">
                    <w:rPr>
                      <w:rFonts w:hint="eastAsia"/>
                    </w:rPr>
                    <w:t>예방하는</w:t>
                  </w:r>
                  <w:r w:rsidRPr="00AB5C54">
                    <w:rPr>
                      <w:rFonts w:hint="eastAsia"/>
                    </w:rPr>
                    <w:t xml:space="preserve"> </w:t>
                  </w:r>
                  <w:r w:rsidRPr="00AB5C54">
                    <w:rPr>
                      <w:rFonts w:hint="eastAsia"/>
                    </w:rPr>
                    <w:t>시스템을</w:t>
                  </w:r>
                  <w:r w:rsidRPr="00AB5C54">
                    <w:rPr>
                      <w:rFonts w:hint="eastAsia"/>
                    </w:rPr>
                    <w:t xml:space="preserve"> </w:t>
                  </w:r>
                  <w:r w:rsidRPr="00AB5C54">
                    <w:rPr>
                      <w:rFonts w:hint="eastAsia"/>
                    </w:rPr>
                    <w:t>제안한다</w:t>
                  </w:r>
                  <w:r w:rsidRPr="00AB5C54">
                    <w:rPr>
                      <w:rFonts w:hint="eastAsia"/>
                    </w:rPr>
                    <w:t xml:space="preserve">. </w:t>
                  </w:r>
                  <w:r w:rsidRPr="00AB5C54">
                    <w:rPr>
                      <w:rFonts w:hint="eastAsia"/>
                    </w:rPr>
                    <w:t>해당</w:t>
                  </w:r>
                  <w:r w:rsidRPr="00AB5C54">
                    <w:rPr>
                      <w:rFonts w:hint="eastAsia"/>
                    </w:rPr>
                    <w:t xml:space="preserve"> </w:t>
                  </w:r>
                  <w:r w:rsidRPr="00AB5C54">
                    <w:rPr>
                      <w:rFonts w:hint="eastAsia"/>
                    </w:rPr>
                    <w:t>시스템은</w:t>
                  </w:r>
                  <w:r w:rsidRPr="00AB5C54">
                    <w:rPr>
                      <w:rFonts w:hint="eastAsia"/>
                    </w:rPr>
                    <w:t xml:space="preserve"> Object - Detection &amp; Tracking</w:t>
                  </w:r>
                  <w:r w:rsidRPr="00AB5C54">
                    <w:rPr>
                      <w:rFonts w:hint="eastAsia"/>
                    </w:rPr>
                    <w:t>을</w:t>
                  </w:r>
                  <w:r w:rsidRPr="00AB5C54">
                    <w:rPr>
                      <w:rFonts w:hint="eastAsia"/>
                    </w:rPr>
                    <w:t xml:space="preserve"> </w:t>
                  </w:r>
                  <w:r w:rsidRPr="00AB5C54">
                    <w:rPr>
                      <w:rFonts w:hint="eastAsia"/>
                    </w:rPr>
                    <w:t>사용하여</w:t>
                  </w:r>
                  <w:r w:rsidRPr="00AB5C54">
                    <w:rPr>
                      <w:rFonts w:hint="eastAsia"/>
                    </w:rPr>
                    <w:t xml:space="preserve"> </w:t>
                  </w:r>
                  <w:r w:rsidRPr="00AB5C54">
                    <w:rPr>
                      <w:rFonts w:hint="eastAsia"/>
                    </w:rPr>
                    <w:t>보행자</w:t>
                  </w:r>
                  <w:r w:rsidRPr="00AB5C54">
                    <w:rPr>
                      <w:rFonts w:hint="eastAsia"/>
                    </w:rPr>
                    <w:t xml:space="preserve"> </w:t>
                  </w:r>
                  <w:r w:rsidRPr="00AB5C54">
                    <w:rPr>
                      <w:rFonts w:hint="eastAsia"/>
                    </w:rPr>
                    <w:t>및</w:t>
                  </w:r>
                  <w:r w:rsidRPr="00AB5C54">
                    <w:rPr>
                      <w:rFonts w:hint="eastAsia"/>
                    </w:rPr>
                    <w:t xml:space="preserve"> </w:t>
                  </w:r>
                  <w:r w:rsidRPr="00AB5C54">
                    <w:rPr>
                      <w:rFonts w:hint="eastAsia"/>
                    </w:rPr>
                    <w:t>차량을</w:t>
                  </w:r>
                  <w:r w:rsidRPr="00AB5C54">
                    <w:rPr>
                      <w:rFonts w:hint="eastAsia"/>
                    </w:rPr>
                    <w:t xml:space="preserve"> </w:t>
                  </w:r>
                  <w:proofErr w:type="spellStart"/>
                  <w:r w:rsidRPr="00AB5C54">
                    <w:rPr>
                      <w:rFonts w:hint="eastAsia"/>
                    </w:rPr>
                    <w:t>식별ㆍ추적하여</w:t>
                  </w:r>
                  <w:proofErr w:type="spellEnd"/>
                  <w:r w:rsidRPr="00AB5C54">
                    <w:rPr>
                      <w:rFonts w:hint="eastAsia"/>
                    </w:rPr>
                    <w:t xml:space="preserve"> </w:t>
                  </w:r>
                  <w:r w:rsidRPr="00AB5C54">
                    <w:rPr>
                      <w:rFonts w:hint="eastAsia"/>
                    </w:rPr>
                    <w:t>두</w:t>
                  </w:r>
                  <w:r w:rsidRPr="00AB5C54">
                    <w:rPr>
                      <w:rFonts w:hint="eastAsia"/>
                    </w:rPr>
                    <w:t xml:space="preserve"> </w:t>
                  </w:r>
                  <w:r w:rsidRPr="00AB5C54">
                    <w:rPr>
                      <w:rFonts w:hint="eastAsia"/>
                    </w:rPr>
                    <w:t>개</w:t>
                  </w:r>
                  <w:r w:rsidRPr="00AB5C54">
                    <w:rPr>
                      <w:rFonts w:hint="eastAsia"/>
                    </w:rPr>
                    <w:t xml:space="preserve"> </w:t>
                  </w:r>
                  <w:r w:rsidRPr="00AB5C54">
                    <w:rPr>
                      <w:rFonts w:hint="eastAsia"/>
                    </w:rPr>
                    <w:t>이상의</w:t>
                  </w:r>
                  <w:r w:rsidRPr="00AB5C54">
                    <w:rPr>
                      <w:rFonts w:hint="eastAsia"/>
                    </w:rPr>
                    <w:t xml:space="preserve"> </w:t>
                  </w:r>
                  <w:r w:rsidRPr="00AB5C54">
                    <w:rPr>
                      <w:rFonts w:hint="eastAsia"/>
                    </w:rPr>
                    <w:t>사물이</w:t>
                  </w:r>
                  <w:r w:rsidRPr="00AB5C54">
                    <w:rPr>
                      <w:rFonts w:hint="eastAsia"/>
                    </w:rPr>
                    <w:t xml:space="preserve"> </w:t>
                  </w:r>
                  <w:r w:rsidRPr="00AB5C54">
                    <w:rPr>
                      <w:rFonts w:hint="eastAsia"/>
                    </w:rPr>
                    <w:t>동시에</w:t>
                  </w:r>
                  <w:r w:rsidRPr="00AB5C54">
                    <w:rPr>
                      <w:rFonts w:hint="eastAsia"/>
                    </w:rPr>
                    <w:t xml:space="preserve"> </w:t>
                  </w:r>
                  <w:r w:rsidRPr="00AB5C54">
                    <w:rPr>
                      <w:rFonts w:hint="eastAsia"/>
                    </w:rPr>
                    <w:t>교차로에</w:t>
                  </w:r>
                  <w:r w:rsidRPr="00AB5C54">
                    <w:rPr>
                      <w:rFonts w:hint="eastAsia"/>
                    </w:rPr>
                    <w:t xml:space="preserve"> </w:t>
                  </w:r>
                  <w:r w:rsidRPr="00AB5C54">
                    <w:rPr>
                      <w:rFonts w:hint="eastAsia"/>
                    </w:rPr>
                    <w:t>접근</w:t>
                  </w:r>
                  <w:r w:rsidRPr="00AB5C54">
                    <w:rPr>
                      <w:rFonts w:hint="eastAsia"/>
                    </w:rPr>
                    <w:t xml:space="preserve"> </w:t>
                  </w:r>
                  <w:r w:rsidRPr="00AB5C54">
                    <w:rPr>
                      <w:rFonts w:hint="eastAsia"/>
                    </w:rPr>
                    <w:t>시</w:t>
                  </w:r>
                  <w:r w:rsidRPr="00AB5C54">
                    <w:rPr>
                      <w:rFonts w:hint="eastAsia"/>
                    </w:rPr>
                    <w:t xml:space="preserve"> </w:t>
                  </w:r>
                  <w:r w:rsidRPr="00AB5C54">
                    <w:rPr>
                      <w:rFonts w:hint="eastAsia"/>
                    </w:rPr>
                    <w:t>사고</w:t>
                  </w:r>
                  <w:r w:rsidRPr="00AB5C54">
                    <w:rPr>
                      <w:rFonts w:hint="eastAsia"/>
                    </w:rPr>
                    <w:t xml:space="preserve"> </w:t>
                  </w:r>
                  <w:r w:rsidRPr="00AB5C54">
                    <w:rPr>
                      <w:rFonts w:hint="eastAsia"/>
                    </w:rPr>
                    <w:t>예방</w:t>
                  </w:r>
                  <w:r w:rsidRPr="00AB5C54">
                    <w:rPr>
                      <w:rFonts w:hint="eastAsia"/>
                    </w:rPr>
                    <w:t xml:space="preserve"> </w:t>
                  </w:r>
                  <w:r w:rsidRPr="00AB5C54">
                    <w:rPr>
                      <w:rFonts w:hint="eastAsia"/>
                    </w:rPr>
                    <w:t>알람을</w:t>
                  </w:r>
                  <w:r w:rsidRPr="00AB5C54">
                    <w:rPr>
                      <w:rFonts w:hint="eastAsia"/>
                    </w:rPr>
                    <w:t xml:space="preserve"> </w:t>
                  </w:r>
                  <w:r w:rsidRPr="00AB5C54">
                    <w:rPr>
                      <w:rFonts w:hint="eastAsia"/>
                    </w:rPr>
                    <w:t>발생시킨다</w:t>
                  </w:r>
                  <w:r w:rsidRPr="00AB5C54">
                    <w:rPr>
                      <w:rFonts w:hint="eastAsia"/>
                    </w:rPr>
                    <w:t xml:space="preserve">. </w:t>
                  </w:r>
                  <w:r w:rsidRPr="00AB5C54">
                    <w:rPr>
                      <w:rFonts w:hint="eastAsia"/>
                    </w:rPr>
                    <w:t>이</w:t>
                  </w:r>
                  <w:r w:rsidRPr="00AB5C54">
                    <w:rPr>
                      <w:rFonts w:hint="eastAsia"/>
                    </w:rPr>
                    <w:t xml:space="preserve"> </w:t>
                  </w:r>
                  <w:r w:rsidRPr="00AB5C54">
                    <w:rPr>
                      <w:rFonts w:hint="eastAsia"/>
                    </w:rPr>
                    <w:t>시스템을</w:t>
                  </w:r>
                  <w:r w:rsidRPr="00AB5C54">
                    <w:rPr>
                      <w:rFonts w:hint="eastAsia"/>
                    </w:rPr>
                    <w:t xml:space="preserve"> </w:t>
                  </w:r>
                  <w:r w:rsidRPr="00AB5C54">
                    <w:rPr>
                      <w:rFonts w:hint="eastAsia"/>
                    </w:rPr>
                    <w:t>전국에</w:t>
                  </w:r>
                  <w:r w:rsidRPr="00AB5C54">
                    <w:rPr>
                      <w:rFonts w:hint="eastAsia"/>
                    </w:rPr>
                    <w:t xml:space="preserve"> </w:t>
                  </w:r>
                  <w:r w:rsidRPr="00AB5C54">
                    <w:rPr>
                      <w:rFonts w:hint="eastAsia"/>
                    </w:rPr>
                    <w:t>설치되어</w:t>
                  </w:r>
                  <w:r w:rsidRPr="00AB5C54">
                    <w:rPr>
                      <w:rFonts w:hint="eastAsia"/>
                    </w:rPr>
                    <w:t xml:space="preserve"> </w:t>
                  </w:r>
                  <w:r w:rsidRPr="00AB5C54">
                    <w:rPr>
                      <w:rFonts w:hint="eastAsia"/>
                    </w:rPr>
                    <w:t>있는</w:t>
                  </w:r>
                  <w:r w:rsidRPr="00AB5C54">
                    <w:rPr>
                      <w:rFonts w:hint="eastAsia"/>
                    </w:rPr>
                    <w:t xml:space="preserve"> CCTV</w:t>
                  </w:r>
                  <w:r w:rsidRPr="00AB5C54">
                    <w:rPr>
                      <w:rFonts w:hint="eastAsia"/>
                    </w:rPr>
                    <w:t>에</w:t>
                  </w:r>
                  <w:r w:rsidRPr="00AB5C54">
                    <w:rPr>
                      <w:rFonts w:hint="eastAsia"/>
                    </w:rPr>
                    <w:t xml:space="preserve"> </w:t>
                  </w:r>
                  <w:r w:rsidRPr="00AB5C54">
                    <w:rPr>
                      <w:rFonts w:hint="eastAsia"/>
                    </w:rPr>
                    <w:t>활용하면</w:t>
                  </w:r>
                  <w:r w:rsidRPr="00AB5C54">
                    <w:rPr>
                      <w:rFonts w:hint="eastAsia"/>
                    </w:rPr>
                    <w:t xml:space="preserve"> </w:t>
                  </w:r>
                  <w:r w:rsidRPr="00AB5C54">
                    <w:rPr>
                      <w:rFonts w:hint="eastAsia"/>
                    </w:rPr>
                    <w:t>추가적인</w:t>
                  </w:r>
                  <w:r w:rsidRPr="00AB5C54">
                    <w:rPr>
                      <w:rFonts w:hint="eastAsia"/>
                    </w:rPr>
                    <w:t xml:space="preserve"> </w:t>
                  </w:r>
                  <w:r w:rsidRPr="00AB5C54">
                    <w:rPr>
                      <w:rFonts w:hint="eastAsia"/>
                    </w:rPr>
                    <w:t>비용과</w:t>
                  </w:r>
                  <w:r w:rsidRPr="00AB5C54">
                    <w:rPr>
                      <w:rFonts w:hint="eastAsia"/>
                    </w:rPr>
                    <w:t xml:space="preserve"> </w:t>
                  </w:r>
                  <w:r w:rsidRPr="00AB5C54">
                    <w:rPr>
                      <w:rFonts w:hint="eastAsia"/>
                    </w:rPr>
                    <w:t>설치</w:t>
                  </w:r>
                  <w:r w:rsidRPr="00AB5C54">
                    <w:rPr>
                      <w:rFonts w:hint="eastAsia"/>
                    </w:rPr>
                    <w:t xml:space="preserve"> </w:t>
                  </w:r>
                  <w:r w:rsidRPr="00AB5C54">
                    <w:rPr>
                      <w:rFonts w:hint="eastAsia"/>
                    </w:rPr>
                    <w:t>시간에</w:t>
                  </w:r>
                  <w:r w:rsidRPr="00AB5C54">
                    <w:rPr>
                      <w:rFonts w:hint="eastAsia"/>
                    </w:rPr>
                    <w:t xml:space="preserve"> </w:t>
                  </w:r>
                  <w:proofErr w:type="spellStart"/>
                  <w:r w:rsidR="00817118" w:rsidRPr="00AB5C54">
                    <w:rPr>
                      <w:rFonts w:hint="eastAsia"/>
                    </w:rPr>
                    <w:t>제한</w:t>
                  </w:r>
                  <w:r w:rsidR="00817118">
                    <w:t>받지</w:t>
                  </w:r>
                  <w:proofErr w:type="spellEnd"/>
                  <w:r w:rsidRPr="00AB5C54">
                    <w:rPr>
                      <w:rFonts w:hint="eastAsia"/>
                    </w:rPr>
                    <w:t xml:space="preserve"> </w:t>
                  </w:r>
                  <w:r w:rsidRPr="00AB5C54">
                    <w:rPr>
                      <w:rFonts w:hint="eastAsia"/>
                    </w:rPr>
                    <w:t>않고</w:t>
                  </w:r>
                  <w:r w:rsidRPr="00AB5C54">
                    <w:rPr>
                      <w:rFonts w:hint="eastAsia"/>
                    </w:rPr>
                    <w:t xml:space="preserve"> </w:t>
                  </w:r>
                  <w:r w:rsidRPr="00AB5C54">
                    <w:rPr>
                      <w:rFonts w:hint="eastAsia"/>
                    </w:rPr>
                    <w:t>전국적으로</w:t>
                  </w:r>
                  <w:r w:rsidRPr="00AB5C54">
                    <w:rPr>
                      <w:rFonts w:hint="eastAsia"/>
                    </w:rPr>
                    <w:t xml:space="preserve"> </w:t>
                  </w:r>
                  <w:r w:rsidRPr="00AB5C54">
                    <w:rPr>
                      <w:rFonts w:hint="eastAsia"/>
                    </w:rPr>
                    <w:t>응용할</w:t>
                  </w:r>
                  <w:r w:rsidRPr="00AB5C54">
                    <w:rPr>
                      <w:rFonts w:hint="eastAsia"/>
                    </w:rPr>
                    <w:t xml:space="preserve"> </w:t>
                  </w:r>
                  <w:r w:rsidRPr="00AB5C54">
                    <w:rPr>
                      <w:rFonts w:hint="eastAsia"/>
                    </w:rPr>
                    <w:t>수</w:t>
                  </w:r>
                  <w:r w:rsidRPr="00AB5C54">
                    <w:rPr>
                      <w:rFonts w:hint="eastAsia"/>
                    </w:rPr>
                    <w:t xml:space="preserve"> </w:t>
                  </w:r>
                  <w:r w:rsidRPr="00AB5C54">
                    <w:rPr>
                      <w:rFonts w:hint="eastAsia"/>
                    </w:rPr>
                    <w:t>있을</w:t>
                  </w:r>
                  <w:r w:rsidRPr="00AB5C54">
                    <w:rPr>
                      <w:rFonts w:hint="eastAsia"/>
                    </w:rPr>
                    <w:t xml:space="preserve"> </w:t>
                  </w:r>
                  <w:r w:rsidRPr="00AB5C54">
                    <w:rPr>
                      <w:rFonts w:hint="eastAsia"/>
                    </w:rPr>
                    <w:t>것으로</w:t>
                  </w:r>
                  <w:r w:rsidRPr="00AB5C54">
                    <w:rPr>
                      <w:rFonts w:hint="eastAsia"/>
                    </w:rPr>
                    <w:t xml:space="preserve"> </w:t>
                  </w:r>
                  <w:r w:rsidRPr="00AB5C54">
                    <w:rPr>
                      <w:rFonts w:hint="eastAsia"/>
                    </w:rPr>
                    <w:t>기대된다</w:t>
                  </w:r>
                  <w:r w:rsidRPr="00AB5C54">
                    <w:rPr>
                      <w:rFonts w:hint="eastAsia"/>
                    </w:rPr>
                    <w:t>.</w:t>
                  </w:r>
                </w:p>
              </w:tc>
            </w:tr>
            <w:tr w:rsidR="00AB5C54" w14:paraId="57D5CDAD" w14:textId="77777777" w:rsidTr="006B452A">
              <w:trPr>
                <w:trHeight w:val="327"/>
                <w:jc w:val="center"/>
              </w:trPr>
              <w:tc>
                <w:tcPr>
                  <w:tcW w:w="10206" w:type="dxa"/>
                </w:tcPr>
                <w:p w14:paraId="24EA9EAB" w14:textId="77777777" w:rsidR="00AB5C54" w:rsidRDefault="00AB5C54" w:rsidP="006B452A">
                  <w:pPr>
                    <w:pStyle w:val="ac"/>
                    <w:jc w:val="left"/>
                  </w:pPr>
                </w:p>
              </w:tc>
            </w:tr>
          </w:tbl>
          <w:p w14:paraId="7DF27BCB" w14:textId="7348D367" w:rsidR="00AB5C54" w:rsidRPr="00AB5C54" w:rsidRDefault="00AB5C54" w:rsidP="00C17316">
            <w:pPr>
              <w:widowControl w:val="0"/>
              <w:pBdr>
                <w:top w:val="nil"/>
                <w:left w:val="nil"/>
                <w:bottom w:val="nil"/>
                <w:right w:val="nil"/>
                <w:between w:val="nil"/>
              </w:pBdr>
              <w:rPr>
                <w:rFonts w:ascii="바탕체" w:eastAsia="바탕체" w:hAnsi="바탕체"/>
                <w:color w:val="000000"/>
              </w:rPr>
            </w:pPr>
          </w:p>
        </w:tc>
      </w:tr>
    </w:tbl>
    <w:p w14:paraId="18AD4244" w14:textId="77777777" w:rsidR="006D2A8D" w:rsidRPr="00F65819" w:rsidRDefault="006D2A8D">
      <w:pPr>
        <w:widowControl w:val="0"/>
        <w:pBdr>
          <w:top w:val="nil"/>
          <w:left w:val="nil"/>
          <w:bottom w:val="nil"/>
          <w:right w:val="nil"/>
          <w:between w:val="nil"/>
        </w:pBdr>
        <w:ind w:firstLine="227"/>
        <w:jc w:val="both"/>
        <w:rPr>
          <w:rFonts w:ascii="바탕체" w:eastAsia="바탕체" w:hAnsi="바탕체"/>
          <w:color w:val="000000"/>
        </w:rPr>
        <w:sectPr w:rsidR="006D2A8D" w:rsidRPr="00F65819">
          <w:headerReference w:type="even" r:id="rId7"/>
          <w:headerReference w:type="default" r:id="rId8"/>
          <w:footerReference w:type="even" r:id="rId9"/>
          <w:footerReference w:type="default" r:id="rId10"/>
          <w:pgSz w:w="11906" w:h="16838"/>
          <w:pgMar w:top="1701" w:right="851" w:bottom="964" w:left="851" w:header="567" w:footer="567" w:gutter="0"/>
          <w:pgNumType w:start="1"/>
          <w:cols w:space="720" w:equalWidth="0">
            <w:col w:w="9360"/>
          </w:cols>
        </w:sectPr>
      </w:pPr>
    </w:p>
    <w:p w14:paraId="20CB5A31" w14:textId="2B76FB5C" w:rsidR="006A1F39" w:rsidRPr="006A1F39" w:rsidRDefault="006A1F39" w:rsidP="006A1F39">
      <w:pPr>
        <w:widowControl w:val="0"/>
        <w:pBdr>
          <w:top w:val="nil"/>
          <w:left w:val="nil"/>
          <w:bottom w:val="nil"/>
          <w:right w:val="nil"/>
          <w:between w:val="nil"/>
        </w:pBdr>
        <w:spacing w:line="360" w:lineRule="auto"/>
        <w:jc w:val="both"/>
        <w:rPr>
          <w:rFonts w:ascii="돋움체" w:eastAsia="돋움체" w:hAnsi="돋움체" w:cs="궁서"/>
          <w:b/>
          <w:color w:val="000000"/>
        </w:rPr>
      </w:pPr>
      <w:r>
        <w:rPr>
          <w:rFonts w:ascii="돋움체" w:eastAsia="돋움체" w:hAnsi="돋움체" w:cs="궁서" w:hint="eastAsia"/>
          <w:b/>
          <w:color w:val="000000"/>
        </w:rPr>
        <w:t>1</w:t>
      </w:r>
      <w:r>
        <w:rPr>
          <w:rFonts w:ascii="돋움체" w:eastAsia="돋움체" w:hAnsi="돋움체" w:cs="궁서"/>
          <w:b/>
          <w:color w:val="000000"/>
        </w:rPr>
        <w:t>.</w:t>
      </w:r>
      <w:r w:rsidR="00601069" w:rsidRPr="006A1F39">
        <w:rPr>
          <w:rFonts w:ascii="돋움체" w:eastAsia="돋움체" w:hAnsi="돋움체" w:cs="궁서"/>
          <w:b/>
          <w:color w:val="000000"/>
        </w:rPr>
        <w:t>서론</w:t>
      </w:r>
    </w:p>
    <w:p w14:paraId="64520A97" w14:textId="72C39CC9" w:rsidR="006D2A8D" w:rsidRPr="00F65819" w:rsidRDefault="00601069">
      <w:pPr>
        <w:widowControl w:val="0"/>
        <w:pBdr>
          <w:top w:val="nil"/>
          <w:left w:val="nil"/>
          <w:bottom w:val="nil"/>
          <w:right w:val="nil"/>
          <w:between w:val="nil"/>
        </w:pBdr>
        <w:spacing w:line="276" w:lineRule="auto"/>
        <w:ind w:firstLine="227"/>
        <w:jc w:val="both"/>
        <w:rPr>
          <w:rFonts w:ascii="바탕체" w:eastAsia="바탕체" w:hAnsi="바탕체"/>
        </w:rPr>
      </w:pPr>
      <w:r w:rsidRPr="00F65819">
        <w:rPr>
          <w:rFonts w:ascii="바탕체" w:eastAsia="바탕체" w:hAnsi="바탕체" w:cs="궁서"/>
        </w:rPr>
        <w:t xml:space="preserve">1769년 최초의 자동차가 발명된 후, 자동차 산업이 눈부시게 발전함에 따라 교통사고 역시 항상 함께 발생해왔다. 한국에서도 1978년에 자동차의 급격한 증가와 함께 센터시스템을 갖춘 온라인 신호시스템이 등장한 후 차량신호등, 보행신호등이 설치 기준에 따라 도로 곳곳에 설치되어서 교통사고 방지에 일조해왔다. 신호등과 같은 교통안전장치 마련과 정부의 교통안전사업 추진, 그리고 운전자 및 시민의 의식이 </w:t>
      </w:r>
      <w:r w:rsidR="006A1F39">
        <w:rPr>
          <w:rFonts w:ascii="바탕체" w:eastAsia="바탕체" w:hAnsi="바탕체" w:cs="궁서" w:hint="eastAsia"/>
        </w:rPr>
        <w:t xml:space="preserve">수준이 </w:t>
      </w:r>
      <w:r w:rsidRPr="00F65819">
        <w:rPr>
          <w:rFonts w:ascii="바탕체" w:eastAsia="바탕체" w:hAnsi="바탕체" w:cs="궁서"/>
        </w:rPr>
        <w:t>상향됨에 따라 2000년대에 접어들어 교통사고 발생수는 점점 줄어드는 추세이지만 상대적으로 무방비한 교차로에서 발생하는 사고 수는 오히려 늘어나는 추세이다. 그 중에서도 교통사고 사망자 중 보행자 비중은 한국이 OECD 가입 국가 중에서도 가장 높은 축에 속한다 [1].</w:t>
      </w:r>
    </w:p>
    <w:p w14:paraId="3A6D34E6" w14:textId="2DAF137C" w:rsidR="006D2A8D" w:rsidRPr="0089287D" w:rsidRDefault="00601069" w:rsidP="002A28DC">
      <w:pPr>
        <w:spacing w:line="276" w:lineRule="auto"/>
        <w:ind w:firstLineChars="100" w:firstLine="200"/>
        <w:jc w:val="both"/>
        <w:rPr>
          <w:rFonts w:ascii="바탕체" w:eastAsia="바탕체" w:hAnsi="바탕체"/>
        </w:rPr>
      </w:pPr>
      <w:r w:rsidRPr="0089287D">
        <w:rPr>
          <w:rFonts w:ascii="바탕체" w:eastAsia="바탕체" w:hAnsi="바탕체" w:cs="궁서"/>
        </w:rPr>
        <w:t xml:space="preserve">2019년 4분기, 한국 교통안전공단에서 교통안전 실현을 위한 아이디어 공모전[2] 을 개최함에 이어 2020년에는 경찰청, </w:t>
      </w:r>
      <w:proofErr w:type="spellStart"/>
      <w:r w:rsidRPr="0089287D">
        <w:rPr>
          <w:rFonts w:ascii="바탕체" w:eastAsia="바탕체" w:hAnsi="바탕체" w:cs="궁서"/>
        </w:rPr>
        <w:t>국토부</w:t>
      </w:r>
      <w:proofErr w:type="spellEnd"/>
      <w:r w:rsidRPr="0089287D">
        <w:rPr>
          <w:rFonts w:ascii="바탕체" w:eastAsia="바탕체" w:hAnsi="바탕체" w:cs="궁서"/>
        </w:rPr>
        <w:t xml:space="preserve">, 행안부는 국민생명 지키기 3대 프로젝트 중 ‘교통사고 절반 줄이기’ 의 일환으로 보행자에 대한 교통안전 종합대책[3]을 </w:t>
      </w:r>
      <w:r w:rsidRPr="0089287D">
        <w:rPr>
          <w:rFonts w:ascii="바탕체" w:eastAsia="바탕체" w:hAnsi="바탕체" w:cs="궁서"/>
        </w:rPr>
        <w:t xml:space="preserve">추진한 만큼 해당 문제는 정부 차원에서도 해결해야 할 주된 과제 중 하나이다. </w:t>
      </w:r>
    </w:p>
    <w:p w14:paraId="4CEC9093" w14:textId="6A515B05" w:rsidR="004C6790" w:rsidRPr="0089287D" w:rsidRDefault="00601069" w:rsidP="000F03A7">
      <w:pPr>
        <w:spacing w:line="276" w:lineRule="auto"/>
        <w:ind w:firstLineChars="100" w:firstLine="200"/>
        <w:jc w:val="both"/>
        <w:rPr>
          <w:rFonts w:ascii="바탕체" w:eastAsia="바탕체" w:hAnsi="바탕체" w:cs="궁서"/>
        </w:rPr>
      </w:pPr>
      <w:r w:rsidRPr="0089287D">
        <w:rPr>
          <w:rFonts w:ascii="바탕체" w:eastAsia="바탕체" w:hAnsi="바탕체" w:cs="궁서"/>
        </w:rPr>
        <w:t xml:space="preserve">한편 CCTV에 관해서는 한국은 CCTV 공화국이라고 </w:t>
      </w:r>
      <w:r w:rsidR="00527BB1" w:rsidRPr="0089287D">
        <w:rPr>
          <w:rFonts w:ascii="바탕체" w:eastAsia="바탕체" w:hAnsi="바탕체" w:cs="궁서" w:hint="eastAsia"/>
        </w:rPr>
        <w:t>불릴 만큼</w:t>
      </w:r>
      <w:r w:rsidRPr="0089287D">
        <w:rPr>
          <w:rFonts w:ascii="바탕체" w:eastAsia="바탕체" w:hAnsi="바탕체" w:cs="궁서"/>
        </w:rPr>
        <w:t xml:space="preserve"> 세계 최대 규모이다. 인구밀도와 국토면적 대비 CCTV 설치율은 압도적 1위이고 이는 앞서 말한 도로 및 교차로에도 해당된다[4]. 이 CCTV들을</w:t>
      </w:r>
      <w:r w:rsidR="006A1F39" w:rsidRPr="0089287D">
        <w:rPr>
          <w:rFonts w:ascii="바탕체" w:eastAsia="바탕체" w:hAnsi="바탕체" w:cs="궁서" w:hint="eastAsia"/>
        </w:rPr>
        <w:t xml:space="preserve"> 활</w:t>
      </w:r>
      <w:r w:rsidRPr="0089287D">
        <w:rPr>
          <w:rFonts w:ascii="바탕체" w:eastAsia="바탕체" w:hAnsi="바탕체" w:cs="궁서"/>
        </w:rPr>
        <w:t>용한다면 안전 사각지대에서 발생하는 교통사고를 줄이는 것에 큰 도움이 될 것이다.</w:t>
      </w:r>
    </w:p>
    <w:p w14:paraId="1373E785" w14:textId="5BE2C0E6" w:rsidR="006D2A8D" w:rsidRPr="0089287D" w:rsidRDefault="004C6790" w:rsidP="00D86138">
      <w:pPr>
        <w:spacing w:line="276" w:lineRule="auto"/>
        <w:ind w:firstLineChars="100" w:firstLine="200"/>
        <w:jc w:val="both"/>
        <w:rPr>
          <w:rFonts w:ascii="바탕체" w:eastAsia="바탕체" w:hAnsi="바탕체"/>
        </w:rPr>
      </w:pPr>
      <w:r w:rsidRPr="0089287D">
        <w:rPr>
          <w:rFonts w:ascii="바탕체" w:eastAsia="바탕체" w:hAnsi="바탕체"/>
        </w:rPr>
        <w:t xml:space="preserve">따라서 본 논문에서는 비디오 감시 카메라, 임베디드 보드와 알람 시스템을 결합하여 간이 신호등 및 경보기 역할을 하는 하드웨어를 구성한 후 </w:t>
      </w:r>
      <w:r w:rsidR="00732FB8">
        <w:rPr>
          <w:rFonts w:ascii="바탕체" w:eastAsia="바탕체" w:hAnsi="바탕체" w:hint="eastAsia"/>
        </w:rPr>
        <w:t xml:space="preserve">머신 </w:t>
      </w:r>
      <w:r w:rsidRPr="0089287D">
        <w:rPr>
          <w:rFonts w:ascii="바탕체" w:eastAsia="바탕체" w:hAnsi="바탕체"/>
        </w:rPr>
        <w:t>러닝</w:t>
      </w:r>
      <w:r w:rsidR="00425541">
        <w:rPr>
          <w:rFonts w:ascii="바탕체" w:eastAsia="바탕체" w:hAnsi="바탕체" w:hint="eastAsia"/>
        </w:rPr>
        <w:t xml:space="preserve"> 기반의</w:t>
      </w:r>
      <w:r w:rsidRPr="0089287D">
        <w:rPr>
          <w:rFonts w:ascii="바탕체" w:eastAsia="바탕체" w:hAnsi="바탕체"/>
        </w:rPr>
        <w:t xml:space="preserve"> 사물 추적</w:t>
      </w:r>
      <w:r w:rsidR="00425541">
        <w:rPr>
          <w:rFonts w:ascii="바탕체" w:eastAsia="바탕체" w:hAnsi="바탕체" w:hint="eastAsia"/>
        </w:rPr>
        <w:t>을</w:t>
      </w:r>
      <w:r w:rsidRPr="0089287D">
        <w:rPr>
          <w:rFonts w:ascii="바탕체" w:eastAsia="바탕체" w:hAnsi="바탕체"/>
        </w:rPr>
        <w:t xml:space="preserve"> 이용하는 골목길 교차로 사고 예방 시스템을 제안하고자 한다.</w:t>
      </w:r>
    </w:p>
    <w:p w14:paraId="0D8377CC" w14:textId="77777777" w:rsidR="00640250" w:rsidRPr="00615471" w:rsidRDefault="00640250" w:rsidP="00640250">
      <w:pPr>
        <w:pStyle w:val="aa"/>
        <w:ind w:left="800" w:firstLine="0"/>
      </w:pPr>
    </w:p>
    <w:p w14:paraId="07977A98" w14:textId="77777777" w:rsidR="00640250" w:rsidRPr="00615471" w:rsidRDefault="00640250" w:rsidP="00640250">
      <w:pPr>
        <w:pStyle w:val="aa"/>
        <w:ind w:left="800" w:firstLine="0"/>
      </w:pPr>
    </w:p>
    <w:p w14:paraId="741A5812" w14:textId="77777777" w:rsidR="00B63CDC" w:rsidRPr="00615471" w:rsidRDefault="00B63CDC" w:rsidP="00B63CDC">
      <w:pPr>
        <w:pStyle w:val="aa"/>
        <w:ind w:left="800" w:firstLine="0"/>
      </w:pPr>
    </w:p>
    <w:p w14:paraId="6085A42B" w14:textId="6006F1A0" w:rsidR="006D2A8D" w:rsidRPr="00F65819" w:rsidRDefault="00601069" w:rsidP="007A4CF9">
      <w:pPr>
        <w:widowControl w:val="0"/>
        <w:spacing w:line="360" w:lineRule="auto"/>
        <w:jc w:val="both"/>
        <w:rPr>
          <w:rFonts w:ascii="돋움체" w:eastAsia="돋움체" w:hAnsi="돋움체"/>
          <w:b/>
        </w:rPr>
      </w:pPr>
      <w:r w:rsidRPr="00F65819">
        <w:rPr>
          <w:rFonts w:ascii="돋움체" w:eastAsia="돋움체" w:hAnsi="돋움체" w:cs="궁서"/>
          <w:b/>
        </w:rPr>
        <w:t>2.  본론</w:t>
      </w:r>
    </w:p>
    <w:p w14:paraId="083E4F92" w14:textId="4796C0D4" w:rsidR="006A1F39" w:rsidRPr="004C6790" w:rsidRDefault="00601069">
      <w:pPr>
        <w:widowControl w:val="0"/>
        <w:pBdr>
          <w:top w:val="nil"/>
          <w:left w:val="nil"/>
          <w:bottom w:val="nil"/>
          <w:right w:val="nil"/>
          <w:between w:val="nil"/>
        </w:pBdr>
        <w:spacing w:line="360" w:lineRule="auto"/>
        <w:jc w:val="both"/>
        <w:rPr>
          <w:rFonts w:ascii="돋움체" w:eastAsia="돋움체" w:hAnsi="돋움체" w:cs="궁서"/>
          <w:b/>
        </w:rPr>
      </w:pPr>
      <w:r w:rsidRPr="00F65819">
        <w:rPr>
          <w:rFonts w:ascii="돋움체" w:eastAsia="돋움체" w:hAnsi="돋움체" w:cs="궁서"/>
          <w:b/>
        </w:rPr>
        <w:t>2.1. 시스템의 전체 구조</w:t>
      </w:r>
    </w:p>
    <w:p w14:paraId="1FE80526" w14:textId="77777777" w:rsidR="006D2A8D" w:rsidRPr="00F65819" w:rsidRDefault="00601069" w:rsidP="00424663">
      <w:pPr>
        <w:widowControl w:val="0"/>
        <w:spacing w:line="276" w:lineRule="auto"/>
        <w:ind w:firstLine="200"/>
        <w:jc w:val="both"/>
        <w:rPr>
          <w:rFonts w:ascii="바탕체" w:eastAsia="바탕체" w:hAnsi="바탕체"/>
          <w:b/>
        </w:rPr>
      </w:pPr>
      <w:r w:rsidRPr="00F65819">
        <w:rPr>
          <w:rFonts w:ascii="바탕체" w:eastAsia="바탕체" w:hAnsi="바탕체" w:cs="궁서"/>
        </w:rPr>
        <w:t xml:space="preserve">사각지대 위험인식 시스템은 크게 위험 상황을 감지하는 서버와 각 카메라와 구역의 정보를 저장하고 관리하는 데이터베이스, 카메라 영상을 </w:t>
      </w:r>
      <w:r w:rsidRPr="00F65819">
        <w:rPr>
          <w:rFonts w:ascii="바탕체" w:eastAsia="바탕체" w:hAnsi="바탕체" w:cs="궁서"/>
        </w:rPr>
        <w:lastRenderedPageBreak/>
        <w:t>처리하고 서버와 통신하는 임베디드 보드, LED 알람으로 구성되어 있다. 시스템 전체 구조는 (그림 1) 과 같이 나타낼 수 있다.</w:t>
      </w:r>
    </w:p>
    <w:p w14:paraId="685A39EE" w14:textId="77777777" w:rsidR="00DB1D6D" w:rsidRPr="00615471" w:rsidRDefault="00DB1D6D" w:rsidP="00DB1D6D">
      <w:pPr>
        <w:pStyle w:val="aa"/>
        <w:ind w:left="800" w:firstLine="0"/>
      </w:pPr>
    </w:p>
    <w:p w14:paraId="43E87F8F" w14:textId="345A9E4B" w:rsidR="006D2A8D" w:rsidRPr="00F65819" w:rsidRDefault="00601069" w:rsidP="00BD290A">
      <w:pPr>
        <w:widowControl w:val="0"/>
        <w:spacing w:before="120" w:after="240"/>
        <w:jc w:val="center"/>
        <w:rPr>
          <w:rFonts w:ascii="바탕체" w:eastAsia="바탕체" w:hAnsi="바탕체"/>
          <w:color w:val="000000"/>
        </w:rPr>
      </w:pPr>
      <w:r w:rsidRPr="00F65819">
        <w:rPr>
          <w:rFonts w:ascii="바탕체" w:eastAsia="바탕체" w:hAnsi="바탕체" w:cs="바탕체"/>
          <w:noProof/>
          <w:sz w:val="18"/>
          <w:szCs w:val="18"/>
        </w:rPr>
        <w:drawing>
          <wp:inline distT="114300" distB="114300" distL="114300" distR="114300" wp14:anchorId="311C970F" wp14:editId="30DBD80B">
            <wp:extent cx="2571750" cy="177700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1750" cy="1777008"/>
                    </a:xfrm>
                    <a:prstGeom prst="rect">
                      <a:avLst/>
                    </a:prstGeom>
                    <a:ln/>
                  </pic:spPr>
                </pic:pic>
              </a:graphicData>
            </a:graphic>
          </wp:inline>
        </w:drawing>
      </w:r>
    </w:p>
    <w:p w14:paraId="4474E4B2" w14:textId="07ED413D" w:rsidR="006D2A8D" w:rsidRPr="007A4CF9" w:rsidRDefault="00601069" w:rsidP="00C51E40">
      <w:pPr>
        <w:widowControl w:val="0"/>
        <w:pBdr>
          <w:top w:val="nil"/>
          <w:left w:val="nil"/>
          <w:bottom w:val="nil"/>
          <w:right w:val="nil"/>
          <w:between w:val="nil"/>
        </w:pBdr>
        <w:spacing w:before="120"/>
        <w:jc w:val="center"/>
        <w:rPr>
          <w:rFonts w:ascii="바탕체" w:eastAsia="바탕체" w:hAnsi="바탕체" w:cs="바탕체"/>
          <w:color w:val="000000"/>
          <w:sz w:val="18"/>
          <w:szCs w:val="18"/>
        </w:rPr>
      </w:pPr>
      <w:r w:rsidRPr="00F65819">
        <w:rPr>
          <w:rFonts w:ascii="바탕체" w:eastAsia="바탕체" w:hAnsi="바탕체" w:cs="바탕체"/>
          <w:color w:val="000000"/>
          <w:sz w:val="18"/>
          <w:szCs w:val="18"/>
        </w:rPr>
        <w:t xml:space="preserve">(그림 1) </w:t>
      </w:r>
      <w:r w:rsidRPr="00F65819">
        <w:rPr>
          <w:rFonts w:ascii="바탕체" w:eastAsia="바탕체" w:hAnsi="바탕체" w:cs="바탕체"/>
          <w:sz w:val="18"/>
          <w:szCs w:val="18"/>
        </w:rPr>
        <w:t>사각지대 위험인식 시스템 전체 구조</w:t>
      </w:r>
      <w:r w:rsidRPr="00F65819">
        <w:rPr>
          <w:rFonts w:ascii="바탕체" w:eastAsia="바탕체" w:hAnsi="바탕체" w:cs="바탕체"/>
          <w:color w:val="000000"/>
          <w:sz w:val="18"/>
          <w:szCs w:val="18"/>
        </w:rPr>
        <w:t>.</w:t>
      </w:r>
    </w:p>
    <w:p w14:paraId="0DC043F7" w14:textId="77777777" w:rsidR="00236D9A" w:rsidRPr="00615471" w:rsidRDefault="00236D9A" w:rsidP="00236D9A">
      <w:pPr>
        <w:pStyle w:val="aa"/>
        <w:ind w:left="800" w:firstLine="0"/>
      </w:pPr>
    </w:p>
    <w:p w14:paraId="73291583" w14:textId="77777777" w:rsidR="00CC6B3B" w:rsidRPr="00615471" w:rsidRDefault="00CC6B3B" w:rsidP="00CC6B3B">
      <w:pPr>
        <w:pStyle w:val="aa"/>
        <w:ind w:left="800" w:firstLine="0"/>
      </w:pPr>
    </w:p>
    <w:p w14:paraId="53764D51" w14:textId="17671CC6" w:rsidR="006D2A8D" w:rsidRPr="00F65819" w:rsidRDefault="00601069">
      <w:pPr>
        <w:widowControl w:val="0"/>
        <w:spacing w:line="360" w:lineRule="auto"/>
        <w:jc w:val="both"/>
        <w:rPr>
          <w:rFonts w:ascii="돋움체" w:eastAsia="돋움체" w:hAnsi="돋움체"/>
          <w:b/>
        </w:rPr>
      </w:pPr>
      <w:r w:rsidRPr="00F65819">
        <w:rPr>
          <w:rFonts w:ascii="돋움체" w:eastAsia="돋움체" w:hAnsi="돋움체" w:cs="궁서"/>
          <w:b/>
        </w:rPr>
        <w:t>2.2. 프로그램 동작 과정</w:t>
      </w:r>
    </w:p>
    <w:p w14:paraId="12B94852" w14:textId="35B8701C" w:rsidR="00F74F1C" w:rsidRDefault="00601069" w:rsidP="005778DB">
      <w:pPr>
        <w:widowControl w:val="0"/>
        <w:spacing w:line="276" w:lineRule="auto"/>
        <w:ind w:firstLineChars="100" w:firstLine="200"/>
        <w:jc w:val="both"/>
        <w:rPr>
          <w:rFonts w:ascii="바탕체" w:eastAsia="바탕체" w:hAnsi="바탕체" w:cs="궁서"/>
        </w:rPr>
      </w:pPr>
      <w:r w:rsidRPr="00F65819">
        <w:rPr>
          <w:rFonts w:ascii="바탕체" w:eastAsia="바탕체" w:hAnsi="바탕체" w:cs="궁서"/>
        </w:rPr>
        <w:t>각각의 임베디드 보드는 내장된 카메라를 사용하여 실시간으로 영상을 촬영하고, 기존에 학습된 모델을 사용하여 영상 내의 사람과 자동차를 인식한다. 이때 인식된 사람과 자동차의 움직임을 감지한다</w:t>
      </w:r>
      <w:r w:rsidR="00D02E1E" w:rsidRPr="00F65819">
        <w:rPr>
          <w:rFonts w:ascii="바탕체" w:eastAsia="바탕체" w:hAnsi="바탕체" w:cs="궁서"/>
        </w:rPr>
        <w:t>.</w:t>
      </w:r>
    </w:p>
    <w:p w14:paraId="5087C72C" w14:textId="5D595111" w:rsidR="002C29FB" w:rsidRPr="00F74F1C" w:rsidRDefault="00601069" w:rsidP="00EE54ED">
      <w:pPr>
        <w:widowControl w:val="0"/>
        <w:spacing w:line="276" w:lineRule="auto"/>
        <w:ind w:firstLineChars="100" w:firstLine="200"/>
        <w:jc w:val="both"/>
        <w:rPr>
          <w:rFonts w:ascii="바탕체" w:eastAsia="바탕체" w:hAnsi="바탕체" w:cs="궁서"/>
        </w:rPr>
      </w:pPr>
      <w:r w:rsidRPr="00F65819">
        <w:rPr>
          <w:rFonts w:ascii="바탕체" w:eastAsia="바탕체" w:hAnsi="바탕체" w:cs="궁서"/>
        </w:rPr>
        <w:t xml:space="preserve">그 후 각각의 임베디드 보드는 움직이는 물체에 대한 정보를 서버로 전송한다. 서버는 데이터베이스를 활용하여 </w:t>
      </w:r>
      <w:proofErr w:type="spellStart"/>
      <w:r w:rsidRPr="00F65819">
        <w:rPr>
          <w:rFonts w:ascii="바탕체" w:eastAsia="바탕체" w:hAnsi="바탕체" w:cs="궁서"/>
        </w:rPr>
        <w:t>전송받은</w:t>
      </w:r>
      <w:proofErr w:type="spellEnd"/>
      <w:r w:rsidRPr="00F65819">
        <w:rPr>
          <w:rFonts w:ascii="바탕체" w:eastAsia="바탕체" w:hAnsi="바탕체" w:cs="궁서"/>
        </w:rPr>
        <w:t xml:space="preserve"> 정보들의 연관성을 확인한다. 연관성 있는 정보들을 비교하여 사고 발생 가능성을 예측한다.</w:t>
      </w:r>
    </w:p>
    <w:p w14:paraId="7C6CE803" w14:textId="0BFE4D3B" w:rsidR="006D2A8D" w:rsidRPr="00CD4923" w:rsidRDefault="00601069" w:rsidP="00CD4923">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서버는 사고가 발생할 것으로 예측되는 경우, LED가 내장된 임베디드 보드로 발광 신호를 전송하여 해당 LED 주변의 보행자 또는 운전자에게 경고한다.</w:t>
      </w:r>
    </w:p>
    <w:p w14:paraId="4EEE6411" w14:textId="77777777" w:rsidR="00AD0B36" w:rsidRPr="00615471" w:rsidRDefault="00AD0B36" w:rsidP="00AD0B36">
      <w:pPr>
        <w:pStyle w:val="aa"/>
        <w:ind w:left="800" w:firstLine="0"/>
      </w:pPr>
    </w:p>
    <w:p w14:paraId="5A94D918" w14:textId="77777777" w:rsidR="008149C2" w:rsidRPr="00615471" w:rsidRDefault="008149C2" w:rsidP="008149C2">
      <w:pPr>
        <w:pStyle w:val="aa"/>
        <w:ind w:left="800" w:firstLine="0"/>
      </w:pPr>
    </w:p>
    <w:p w14:paraId="17E40980" w14:textId="7D70570F"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 클라이언트</w:t>
      </w:r>
    </w:p>
    <w:p w14:paraId="203E4DC1" w14:textId="3319EAFC" w:rsidR="006D2A8D" w:rsidRPr="00F65819" w:rsidRDefault="00601069" w:rsidP="002C2381">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클라이언트는 카메라 영상 인식 후 Object Detection을 적용, 영상 분석을 통해 원하는 데이터를 추출하고 소켓을 이용한 네트워크로 서버와 통신한다.</w:t>
      </w:r>
    </w:p>
    <w:p w14:paraId="1139AE2C" w14:textId="1E0528EA" w:rsidR="006D2A8D" w:rsidRPr="00F65819" w:rsidRDefault="00601069" w:rsidP="002C2381">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클라이언트에서 대부분의 연산 작업을 함으로서 서버와 네트워크의 부담을 줄여 클라이언트의 확장을 용이하게 하며 동시에 서버에서는 다수의 클라이언트에서 오는 데이터들을 적은 부담으로 처리할 수 있게 함을 목표로 한다.</w:t>
      </w:r>
    </w:p>
    <w:p w14:paraId="741DED5B" w14:textId="77777777" w:rsidR="00AF29AE" w:rsidRPr="00615471" w:rsidRDefault="00AF29AE" w:rsidP="00AF29AE">
      <w:pPr>
        <w:pStyle w:val="aa"/>
        <w:ind w:left="800" w:firstLine="0"/>
      </w:pPr>
    </w:p>
    <w:p w14:paraId="32AE75C3" w14:textId="59C8D6AE"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 xml:space="preserve">2.3.1. </w:t>
      </w:r>
      <w:proofErr w:type="spellStart"/>
      <w:r w:rsidRPr="00F65819">
        <w:rPr>
          <w:rFonts w:ascii="돋움체" w:eastAsia="돋움체" w:hAnsi="돋움체" w:cs="궁서"/>
          <w:b/>
        </w:rPr>
        <w:t>openCV</w:t>
      </w:r>
      <w:proofErr w:type="spellEnd"/>
      <w:r w:rsidRPr="00F65819">
        <w:rPr>
          <w:rFonts w:ascii="돋움체" w:eastAsia="돋움체" w:hAnsi="돋움체" w:cs="궁서"/>
          <w:b/>
        </w:rPr>
        <w:t xml:space="preserve"> 와 </w:t>
      </w:r>
      <w:proofErr w:type="spellStart"/>
      <w:r w:rsidRPr="00F65819">
        <w:rPr>
          <w:rFonts w:ascii="돋움체" w:eastAsia="돋움체" w:hAnsi="돋움체" w:cs="궁서"/>
          <w:b/>
        </w:rPr>
        <w:t>Tensorflow</w:t>
      </w:r>
      <w:proofErr w:type="spellEnd"/>
    </w:p>
    <w:p w14:paraId="39D26906" w14:textId="77777777"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 xml:space="preserve">카메라로 촬영된 영상의 처리를 위해 </w:t>
      </w:r>
      <w:proofErr w:type="spellStart"/>
      <w:r w:rsidRPr="00F65819">
        <w:rPr>
          <w:rFonts w:ascii="바탕체" w:eastAsia="바탕체" w:hAnsi="바탕체" w:cs="궁서"/>
        </w:rPr>
        <w:t>openCV</w:t>
      </w:r>
      <w:proofErr w:type="spellEnd"/>
      <w:r w:rsidRPr="00F65819">
        <w:rPr>
          <w:rFonts w:ascii="바탕체" w:eastAsia="바탕체" w:hAnsi="바탕체" w:cs="궁서"/>
        </w:rPr>
        <w:t xml:space="preserve">와 </w:t>
      </w:r>
      <w:proofErr w:type="spellStart"/>
      <w:r w:rsidRPr="00F65819">
        <w:rPr>
          <w:rFonts w:ascii="바탕체" w:eastAsia="바탕체" w:hAnsi="바탕체" w:cs="궁서"/>
        </w:rPr>
        <w:t>Tensorflow</w:t>
      </w:r>
      <w:proofErr w:type="spellEnd"/>
      <w:r w:rsidRPr="00F65819">
        <w:rPr>
          <w:rFonts w:ascii="바탕체" w:eastAsia="바탕체" w:hAnsi="바탕체" w:cs="궁서"/>
        </w:rPr>
        <w:t xml:space="preserve">를 사용한다. </w:t>
      </w:r>
      <w:proofErr w:type="spellStart"/>
      <w:r w:rsidRPr="00F65819">
        <w:rPr>
          <w:rFonts w:ascii="바탕체" w:eastAsia="바탕체" w:hAnsi="바탕체" w:cs="궁서"/>
        </w:rPr>
        <w:t>openCV</w:t>
      </w:r>
      <w:proofErr w:type="spellEnd"/>
      <w:r w:rsidRPr="00F65819">
        <w:rPr>
          <w:rFonts w:ascii="바탕체" w:eastAsia="바탕체" w:hAnsi="바탕체" w:cs="궁서"/>
        </w:rPr>
        <w:t xml:space="preserve"> </w:t>
      </w:r>
      <w:proofErr w:type="spellStart"/>
      <w:r w:rsidRPr="00F65819">
        <w:rPr>
          <w:rFonts w:ascii="바탕체" w:eastAsia="바탕체" w:hAnsi="바탕체" w:cs="궁서"/>
        </w:rPr>
        <w:t>를</w:t>
      </w:r>
      <w:proofErr w:type="spellEnd"/>
      <w:r w:rsidRPr="00F65819">
        <w:rPr>
          <w:rFonts w:ascii="바탕체" w:eastAsia="바탕체" w:hAnsi="바탕체" w:cs="궁서"/>
        </w:rPr>
        <w:t xml:space="preserve"> 활용하여 </w:t>
      </w:r>
      <w:r w:rsidRPr="00F65819">
        <w:rPr>
          <w:rFonts w:ascii="바탕체" w:eastAsia="바탕체" w:hAnsi="바탕체" w:cs="궁서"/>
        </w:rPr>
        <w:t xml:space="preserve">스트리밍 데이터를 프레임 단위로 처리한다. </w:t>
      </w:r>
      <w:proofErr w:type="spellStart"/>
      <w:r w:rsidRPr="00F65819">
        <w:rPr>
          <w:rFonts w:ascii="바탕체" w:eastAsia="바탕체" w:hAnsi="바탕체" w:cs="궁서"/>
        </w:rPr>
        <w:t>Tensorflow</w:t>
      </w:r>
      <w:proofErr w:type="spellEnd"/>
      <w:r w:rsidRPr="00F65819">
        <w:rPr>
          <w:rFonts w:ascii="바탕체" w:eastAsia="바탕체" w:hAnsi="바탕체" w:cs="궁서"/>
        </w:rPr>
        <w:t xml:space="preserve"> 의 Object Detection 기술은 본 프로젝트의 핵심 기술로, 프레임 내에서 인식되는 객체 중 사람과 차량만을 추출하고 이를 서버 내의 사고 위험 조건을 판단하는 알고리즘에 적용한다.</w:t>
      </w:r>
    </w:p>
    <w:p w14:paraId="6F458469" w14:textId="77777777" w:rsidR="006331BA" w:rsidRPr="00615471" w:rsidRDefault="006331BA" w:rsidP="006331BA">
      <w:pPr>
        <w:pStyle w:val="aa"/>
        <w:ind w:left="800" w:firstLine="0"/>
      </w:pPr>
    </w:p>
    <w:p w14:paraId="54F7731D" w14:textId="4ECD09F5"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 xml:space="preserve">2.3.2. 기준선과 객체 </w:t>
      </w:r>
      <w:r w:rsidR="00342166">
        <w:rPr>
          <w:rFonts w:ascii="돋움체" w:eastAsia="돋움체" w:hAnsi="돋움체" w:cs="궁서" w:hint="eastAsia"/>
          <w:b/>
        </w:rPr>
        <w:t>추적</w:t>
      </w:r>
    </w:p>
    <w:p w14:paraId="3B851BAE" w14:textId="3DAAB406"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 xml:space="preserve">객체 </w:t>
      </w:r>
      <w:r w:rsidR="004537A1">
        <w:rPr>
          <w:rFonts w:ascii="바탕체" w:eastAsia="바탕체" w:hAnsi="바탕체" w:cs="궁서" w:hint="eastAsia"/>
        </w:rPr>
        <w:t>추적</w:t>
      </w:r>
      <w:r w:rsidRPr="00F65819">
        <w:rPr>
          <w:rFonts w:ascii="바탕체" w:eastAsia="바탕체" w:hAnsi="바탕체" w:cs="궁서"/>
        </w:rPr>
        <w:t xml:space="preserve">을 위해서 각 객체들의 경로를 파악하는 방식이 있지만 해당 방식은 많은 </w:t>
      </w:r>
      <w:proofErr w:type="spellStart"/>
      <w:r w:rsidRPr="00F65819">
        <w:rPr>
          <w:rFonts w:ascii="바탕체" w:eastAsia="바탕체" w:hAnsi="바탕체" w:cs="궁서"/>
        </w:rPr>
        <w:t>연산량을</w:t>
      </w:r>
      <w:proofErr w:type="spellEnd"/>
      <w:r w:rsidRPr="00F65819">
        <w:rPr>
          <w:rFonts w:ascii="바탕체" w:eastAsia="바탕체" w:hAnsi="바탕체" w:cs="궁서"/>
        </w:rPr>
        <w:t xml:space="preserve"> 요구하기 때문에 기준선을 설정해서 해당 기준선에서 객체가 멀어지는지 여부를 파악하는 방식을 활용한다. 이 때 상대적으로 </w:t>
      </w:r>
      <w:proofErr w:type="spellStart"/>
      <w:r w:rsidRPr="00F65819">
        <w:rPr>
          <w:rFonts w:ascii="바탕체" w:eastAsia="바탕체" w:hAnsi="바탕체" w:cs="궁서"/>
        </w:rPr>
        <w:t>연산량이</w:t>
      </w:r>
      <w:proofErr w:type="spellEnd"/>
      <w:r w:rsidRPr="00F65819">
        <w:rPr>
          <w:rFonts w:ascii="바탕체" w:eastAsia="바탕체" w:hAnsi="바탕체" w:cs="궁서"/>
        </w:rPr>
        <w:t xml:space="preserve"> 적은 이차원 평면에서의 </w:t>
      </w:r>
      <w:proofErr w:type="spellStart"/>
      <w:r w:rsidRPr="00F65819">
        <w:rPr>
          <w:rFonts w:ascii="바탕체" w:eastAsia="바탕체" w:hAnsi="바탕체" w:cs="궁서"/>
        </w:rPr>
        <w:t>유클리디안</w:t>
      </w:r>
      <w:proofErr w:type="spellEnd"/>
      <w:r w:rsidRPr="00F65819">
        <w:rPr>
          <w:rFonts w:ascii="바탕체" w:eastAsia="바탕체" w:hAnsi="바탕체" w:cs="궁서"/>
        </w:rPr>
        <w:t xml:space="preserve"> 거리를 계산한다.</w:t>
      </w:r>
    </w:p>
    <w:p w14:paraId="626AEC12" w14:textId="7843F72A" w:rsidR="006D2A8D" w:rsidRDefault="00601069" w:rsidP="00ED155C">
      <w:pPr>
        <w:widowControl w:val="0"/>
        <w:spacing w:line="276" w:lineRule="auto"/>
        <w:ind w:firstLine="200"/>
        <w:jc w:val="both"/>
        <w:rPr>
          <w:rFonts w:ascii="바탕체" w:eastAsia="바탕체" w:hAnsi="바탕체"/>
        </w:rPr>
      </w:pPr>
      <w:r w:rsidRPr="00F65819">
        <w:rPr>
          <w:rFonts w:ascii="바탕체" w:eastAsia="바탕체" w:hAnsi="바탕체" w:cs="궁서"/>
        </w:rPr>
        <w:t>기준선을 설정하기 위해서 두 점 (x1, y1) 과 (x2, y2)을 선택하는 작업이 필요하다. 다음과 같은 수식을 통해 두 점을 지나는 직선의 방정식을 구할 수 있다.</w:t>
      </w:r>
    </w:p>
    <w:p w14:paraId="44DD692B" w14:textId="77777777" w:rsidR="00ED155C" w:rsidRPr="00615471" w:rsidRDefault="00ED155C" w:rsidP="00ED155C">
      <w:pPr>
        <w:pStyle w:val="aa"/>
        <w:ind w:left="800" w:firstLine="0"/>
      </w:pPr>
    </w:p>
    <w:p w14:paraId="3AEF477B" w14:textId="2BA888DF" w:rsidR="006D2A8D" w:rsidRPr="00BD290A" w:rsidRDefault="00601069" w:rsidP="00ED155C">
      <w:pPr>
        <w:widowControl w:val="0"/>
        <w:spacing w:line="276" w:lineRule="auto"/>
        <w:jc w:val="both"/>
        <w:rPr>
          <w:rFonts w:ascii="바탕체" w:eastAsia="바탕체" w:hAnsi="바탕체"/>
          <w:i/>
          <w:sz w:val="16"/>
          <w:szCs w:val="16"/>
        </w:rPr>
      </w:pPr>
      <m:oMathPara>
        <m:oMath>
          <m:r>
            <w:rPr>
              <w:rFonts w:ascii="Cambria Math" w:eastAsia="바탕체" w:hAnsi="Cambria Math"/>
              <w:sz w:val="16"/>
              <w:szCs w:val="16"/>
            </w:rPr>
            <m:t>(y2 - y1) * x + (x1 -x2) * y + (x2 * y1 - x1 * y2) = 0</m:t>
          </m:r>
        </m:oMath>
      </m:oMathPara>
    </w:p>
    <w:p w14:paraId="08960477" w14:textId="08A3C836" w:rsidR="006D2A8D" w:rsidRPr="001C3467" w:rsidRDefault="00BD290A" w:rsidP="001C3467">
      <w:pPr>
        <w:widowControl w:val="0"/>
        <w:spacing w:line="276" w:lineRule="auto"/>
        <w:ind w:firstLine="200"/>
        <w:jc w:val="center"/>
        <w:rPr>
          <w:rFonts w:ascii="바탕체" w:eastAsia="바탕체" w:hAnsi="바탕체"/>
          <w:i/>
          <w:sz w:val="16"/>
          <w:szCs w:val="16"/>
        </w:rPr>
      </w:pPr>
      <w:r w:rsidRPr="00F65819">
        <w:rPr>
          <w:rFonts w:ascii="바탕체" w:eastAsia="바탕체" w:hAnsi="바탕체" w:cs="바탕체"/>
          <w:color w:val="000000"/>
          <w:sz w:val="18"/>
          <w:szCs w:val="18"/>
        </w:rPr>
        <w:t>(</w:t>
      </w:r>
      <w:r>
        <w:rPr>
          <w:rFonts w:ascii="바탕체" w:eastAsia="바탕체" w:hAnsi="바탕체" w:cs="바탕체" w:hint="eastAsia"/>
          <w:color w:val="000000"/>
          <w:sz w:val="18"/>
          <w:szCs w:val="18"/>
        </w:rPr>
        <w:t>수식</w:t>
      </w:r>
      <w:r w:rsidRPr="00F65819">
        <w:rPr>
          <w:rFonts w:ascii="바탕체" w:eastAsia="바탕체" w:hAnsi="바탕체" w:cs="바탕체"/>
          <w:color w:val="000000"/>
          <w:sz w:val="18"/>
          <w:szCs w:val="18"/>
        </w:rPr>
        <w:t xml:space="preserve"> 1)</w:t>
      </w:r>
      <w:r>
        <w:rPr>
          <w:rFonts w:ascii="바탕체" w:eastAsia="바탕체" w:hAnsi="바탕체" w:cs="바탕체"/>
          <w:color w:val="000000"/>
          <w:sz w:val="18"/>
          <w:szCs w:val="18"/>
        </w:rPr>
        <w:t xml:space="preserve"> </w:t>
      </w:r>
      <w:r>
        <w:rPr>
          <w:rFonts w:ascii="바탕체" w:eastAsia="바탕체" w:hAnsi="바탕체" w:cs="바탕체" w:hint="eastAsia"/>
          <w:color w:val="000000"/>
          <w:sz w:val="18"/>
          <w:szCs w:val="18"/>
        </w:rPr>
        <w:t>두 점을 지나는 직선의 방정식</w:t>
      </w:r>
    </w:p>
    <w:p w14:paraId="0E44720C" w14:textId="77777777" w:rsidR="001C3467" w:rsidRPr="00615471" w:rsidRDefault="001C3467" w:rsidP="001C3467">
      <w:pPr>
        <w:pStyle w:val="aa"/>
        <w:ind w:left="800" w:firstLine="0"/>
      </w:pPr>
    </w:p>
    <w:p w14:paraId="2122B358" w14:textId="5BBB5533" w:rsidR="00BA0134" w:rsidRPr="00C959E7" w:rsidRDefault="00BA0134" w:rsidP="00BA0134">
      <w:pPr>
        <w:widowControl w:val="0"/>
        <w:spacing w:line="276" w:lineRule="auto"/>
        <w:ind w:firstLineChars="100" w:firstLine="200"/>
        <w:jc w:val="both"/>
        <w:rPr>
          <w:rFonts w:ascii="바탕체" w:eastAsia="바탕체" w:hAnsi="바탕체"/>
        </w:rPr>
      </w:pPr>
      <w:r>
        <w:rPr>
          <w:rFonts w:ascii="바탕체" w:eastAsia="바탕체" w:hAnsi="바탕체" w:cs="궁서" w:hint="eastAsia"/>
        </w:rPr>
        <w:t xml:space="preserve">(수식 </w:t>
      </w:r>
      <w:r>
        <w:rPr>
          <w:rFonts w:ascii="바탕체" w:eastAsia="바탕체" w:hAnsi="바탕체" w:cs="궁서"/>
        </w:rPr>
        <w:t>1)</w:t>
      </w:r>
      <w:r>
        <w:rPr>
          <w:rFonts w:ascii="바탕체" w:eastAsia="바탕체" w:hAnsi="바탕체" w:cs="궁서" w:hint="eastAsia"/>
        </w:rPr>
        <w:t>를 통해 두 점 사이의 기준선을 설정할 수 있으며,</w:t>
      </w:r>
      <w:r>
        <w:rPr>
          <w:rFonts w:ascii="바탕체" w:eastAsia="바탕체" w:hAnsi="바탕체" w:cs="궁서"/>
        </w:rPr>
        <w:t xml:space="preserve"> </w:t>
      </w:r>
      <w:r>
        <w:rPr>
          <w:rFonts w:ascii="바탕체" w:eastAsia="바탕체" w:hAnsi="바탕체" w:cs="궁서" w:hint="eastAsia"/>
        </w:rPr>
        <w:t>해당 기준선을 직선의 방정식 형태로 표현할 수 있다.</w:t>
      </w:r>
    </w:p>
    <w:p w14:paraId="4BDB47CE" w14:textId="0D87CCE3" w:rsidR="00D02E1E" w:rsidRPr="00D02E1E" w:rsidRDefault="00601069" w:rsidP="00034969">
      <w:pPr>
        <w:widowControl w:val="0"/>
        <w:spacing w:line="276" w:lineRule="auto"/>
        <w:ind w:firstLineChars="100" w:firstLine="200"/>
        <w:jc w:val="both"/>
        <w:rPr>
          <w:rFonts w:ascii="바탕체" w:eastAsia="바탕체" w:hAnsi="바탕체" w:cs="궁서"/>
        </w:rPr>
      </w:pPr>
      <w:proofErr w:type="spellStart"/>
      <w:r w:rsidRPr="00F65819">
        <w:rPr>
          <w:rFonts w:ascii="바탕체" w:eastAsia="바탕체" w:hAnsi="바탕체" w:cs="궁서"/>
        </w:rPr>
        <w:t>Tensorfl</w:t>
      </w:r>
      <w:r w:rsidR="007842F3" w:rsidRPr="00F65819">
        <w:rPr>
          <w:rFonts w:ascii="바탕체" w:eastAsia="바탕체" w:hAnsi="바탕체" w:cs="궁서"/>
        </w:rPr>
        <w:t>o</w:t>
      </w:r>
      <w:r w:rsidR="00DD5BEB">
        <w:rPr>
          <w:rFonts w:ascii="바탕체" w:eastAsia="바탕체" w:hAnsi="바탕체" w:cs="궁서" w:hint="eastAsia"/>
        </w:rPr>
        <w:t>w</w:t>
      </w:r>
      <w:proofErr w:type="spellEnd"/>
      <w:r w:rsidRPr="00F65819">
        <w:rPr>
          <w:rFonts w:ascii="바탕체" w:eastAsia="바탕체" w:hAnsi="바탕체" w:cs="궁서"/>
        </w:rPr>
        <w:t xml:space="preserve">의 Object Detection 기능을 통해 인식된 객체는 박스 형태로 좌표를 반환한다. 이 때 박스의 모서리 </w:t>
      </w:r>
      <w:r w:rsidR="0002740C">
        <w:rPr>
          <w:rFonts w:ascii="바탕체" w:eastAsia="바탕체" w:hAnsi="바탕체" w:cs="궁서" w:hint="eastAsia"/>
        </w:rPr>
        <w:t>좌표</w:t>
      </w:r>
      <w:r w:rsidRPr="00F65819">
        <w:rPr>
          <w:rFonts w:ascii="바탕체" w:eastAsia="바탕체" w:hAnsi="바탕체" w:cs="궁서"/>
        </w:rPr>
        <w:t>들</w:t>
      </w:r>
      <w:r w:rsidR="00000281">
        <w:rPr>
          <w:rFonts w:ascii="바탕체" w:eastAsia="바탕체" w:hAnsi="바탕체" w:cs="궁서" w:hint="eastAsia"/>
        </w:rPr>
        <w:t xml:space="preserve">의 X축 좌표들의 합의 평균값을 </w:t>
      </w:r>
      <w:r w:rsidR="00000281">
        <w:rPr>
          <w:rFonts w:ascii="바탕체" w:eastAsia="바탕체" w:hAnsi="바탕체" w:cs="궁서"/>
        </w:rPr>
        <w:t xml:space="preserve">A, </w:t>
      </w:r>
      <w:r w:rsidR="00000281">
        <w:rPr>
          <w:rFonts w:ascii="바탕체" w:eastAsia="바탕체" w:hAnsi="바탕체" w:cs="궁서" w:hint="eastAsia"/>
        </w:rPr>
        <w:t xml:space="preserve">Y축 좌표들의 합의 평균값을 </w:t>
      </w:r>
      <w:r w:rsidR="00000281">
        <w:rPr>
          <w:rFonts w:ascii="바탕체" w:eastAsia="바탕체" w:hAnsi="바탕체" w:cs="궁서"/>
        </w:rPr>
        <w:t>B</w:t>
      </w:r>
      <w:r w:rsidR="00000281">
        <w:rPr>
          <w:rFonts w:ascii="바탕체" w:eastAsia="바탕체" w:hAnsi="바탕체" w:cs="궁서" w:hint="eastAsia"/>
        </w:rPr>
        <w:t>라고 하자</w:t>
      </w:r>
      <w:r w:rsidR="00000281">
        <w:rPr>
          <w:rFonts w:ascii="바탕체" w:eastAsia="바탕체" w:hAnsi="바탕체" w:cs="궁서"/>
        </w:rPr>
        <w:t>.</w:t>
      </w:r>
    </w:p>
    <w:p w14:paraId="79C4AB0F" w14:textId="78B33BD4" w:rsidR="006D2A8D" w:rsidRPr="00F65819" w:rsidRDefault="00422759" w:rsidP="00034969">
      <w:pPr>
        <w:widowControl w:val="0"/>
        <w:spacing w:line="276" w:lineRule="auto"/>
        <w:ind w:firstLineChars="100" w:firstLine="200"/>
        <w:jc w:val="both"/>
        <w:rPr>
          <w:rFonts w:ascii="바탕체" w:eastAsia="바탕체" w:hAnsi="바탕체"/>
        </w:rPr>
      </w:pPr>
      <w:r>
        <w:rPr>
          <w:rFonts w:ascii="바탕체" w:eastAsia="바탕체" w:hAnsi="바탕체" w:cs="궁서" w:hint="eastAsia"/>
        </w:rPr>
        <w:t>점</w:t>
      </w:r>
      <w:r w:rsidR="00601069" w:rsidRPr="00F65819">
        <w:rPr>
          <w:rFonts w:ascii="바탕체" w:eastAsia="바탕체" w:hAnsi="바탕체" w:cs="궁서"/>
        </w:rPr>
        <w:t xml:space="preserve"> (A, B) 와 직선의 방정식 사이의 거리를 다음과 같은 수식을 활용하여 구할 수 있다.</w:t>
      </w:r>
    </w:p>
    <w:p w14:paraId="398574B3" w14:textId="77777777" w:rsidR="00896AB7" w:rsidRPr="00615471" w:rsidRDefault="00896AB7" w:rsidP="00896AB7">
      <w:pPr>
        <w:pStyle w:val="aa"/>
        <w:ind w:left="800" w:firstLine="0"/>
      </w:pPr>
    </w:p>
    <w:p w14:paraId="142C1002" w14:textId="77777777" w:rsidR="006D2A8D" w:rsidRPr="00804F0A" w:rsidRDefault="00601069">
      <w:pPr>
        <w:widowControl w:val="0"/>
        <w:spacing w:line="276" w:lineRule="auto"/>
        <w:jc w:val="both"/>
        <w:rPr>
          <w:rFonts w:ascii="바탕체" w:eastAsia="바탕체" w:hAnsi="바탕체"/>
          <w:sz w:val="16"/>
          <w:szCs w:val="16"/>
        </w:rPr>
      </w:pPr>
      <m:oMathPara>
        <m:oMath>
          <m:r>
            <w:rPr>
              <w:rFonts w:ascii="Cambria Math" w:eastAsia="바탕체" w:hAnsi="Cambria Math"/>
              <w:sz w:val="16"/>
              <w:szCs w:val="16"/>
            </w:rPr>
            <m:t xml:space="preserve">d = </m:t>
          </m:r>
          <m:f>
            <m:fPr>
              <m:ctrlPr>
                <w:rPr>
                  <w:rFonts w:ascii="Cambria Math" w:eastAsia="바탕체" w:hAnsi="Cambria Math"/>
                  <w:sz w:val="16"/>
                  <w:szCs w:val="16"/>
                </w:rPr>
              </m:ctrlPr>
            </m:fPr>
            <m:num>
              <m:d>
                <m:dPr>
                  <m:begChr m:val="|"/>
                  <m:endChr m:val="|"/>
                  <m:ctrlPr>
                    <w:rPr>
                      <w:rFonts w:ascii="Cambria Math" w:eastAsia="바탕체" w:hAnsi="Cambria Math"/>
                      <w:sz w:val="16"/>
                      <w:szCs w:val="16"/>
                    </w:rPr>
                  </m:ctrlPr>
                </m:dPr>
                <m:e>
                  <m:r>
                    <w:rPr>
                      <w:rFonts w:ascii="Cambria Math" w:eastAsia="바탕체" w:hAnsi="Cambria Math"/>
                      <w:sz w:val="16"/>
                      <w:szCs w:val="16"/>
                    </w:rPr>
                    <m:t>(y2 - y1) * A + (x1 - x2) * B + (x2 * y1 - x1 * y2)</m:t>
                  </m:r>
                </m:e>
              </m:d>
            </m:num>
            <m:den>
              <m:rad>
                <m:radPr>
                  <m:degHide m:val="1"/>
                  <m:ctrlPr>
                    <w:rPr>
                      <w:rFonts w:ascii="Cambria Math" w:eastAsia="바탕체" w:hAnsi="Cambria Math"/>
                      <w:sz w:val="16"/>
                      <w:szCs w:val="16"/>
                    </w:rPr>
                  </m:ctrlPr>
                </m:radPr>
                <m:deg/>
                <m:e>
                  <m:r>
                    <w:rPr>
                      <w:rFonts w:ascii="Cambria Math" w:eastAsia="바탕체" w:hAnsi="Cambria Math"/>
                      <w:sz w:val="16"/>
                      <w:szCs w:val="16"/>
                    </w:rPr>
                    <m:t>(y2 - y1</m:t>
                  </m:r>
                  <m:sSup>
                    <m:sSupPr>
                      <m:ctrlPr>
                        <w:rPr>
                          <w:rFonts w:ascii="Cambria Math" w:eastAsia="바탕체" w:hAnsi="Cambria Math"/>
                          <w:sz w:val="16"/>
                          <w:szCs w:val="16"/>
                        </w:rPr>
                      </m:ctrlPr>
                    </m:sSupPr>
                    <m:e>
                      <m:r>
                        <w:rPr>
                          <w:rFonts w:ascii="Cambria Math" w:eastAsia="바탕체" w:hAnsi="Cambria Math"/>
                          <w:sz w:val="16"/>
                          <w:szCs w:val="16"/>
                        </w:rPr>
                        <m:t>)</m:t>
                      </m:r>
                    </m:e>
                    <m:sup>
                      <m:r>
                        <w:rPr>
                          <w:rFonts w:ascii="Cambria Math" w:eastAsia="바탕체" w:hAnsi="Cambria Math"/>
                          <w:sz w:val="16"/>
                          <w:szCs w:val="16"/>
                        </w:rPr>
                        <m:t>2</m:t>
                      </m:r>
                    </m:sup>
                  </m:sSup>
                  <m:r>
                    <w:rPr>
                      <w:rFonts w:ascii="Cambria Math" w:eastAsia="바탕체" w:hAnsi="Cambria Math"/>
                      <w:sz w:val="16"/>
                      <w:szCs w:val="16"/>
                    </w:rPr>
                    <m:t xml:space="preserve"> + (x1 - x</m:t>
                  </m:r>
                </m:e>
              </m:rad>
              <m:r>
                <w:rPr>
                  <w:rFonts w:ascii="Cambria Math" w:eastAsia="바탕체" w:hAnsi="Cambria Math"/>
                  <w:sz w:val="16"/>
                  <w:szCs w:val="16"/>
                </w:rPr>
                <m:t>2</m:t>
              </m:r>
              <m:sSup>
                <m:sSupPr>
                  <m:ctrlPr>
                    <w:rPr>
                      <w:rFonts w:ascii="Cambria Math" w:eastAsia="바탕체" w:hAnsi="Cambria Math"/>
                      <w:sz w:val="16"/>
                      <w:szCs w:val="16"/>
                    </w:rPr>
                  </m:ctrlPr>
                </m:sSupPr>
                <m:e>
                  <m:r>
                    <w:rPr>
                      <w:rFonts w:ascii="Cambria Math" w:eastAsia="바탕체" w:hAnsi="Cambria Math"/>
                      <w:sz w:val="16"/>
                      <w:szCs w:val="16"/>
                    </w:rPr>
                    <m:t>)</m:t>
                  </m:r>
                </m:e>
                <m:sup>
                  <m:r>
                    <w:rPr>
                      <w:rFonts w:ascii="Cambria Math" w:eastAsia="바탕체" w:hAnsi="Cambria Math"/>
                      <w:sz w:val="16"/>
                      <w:szCs w:val="16"/>
                    </w:rPr>
                    <m:t>2</m:t>
                  </m:r>
                </m:sup>
              </m:sSup>
            </m:den>
          </m:f>
        </m:oMath>
      </m:oMathPara>
    </w:p>
    <w:p w14:paraId="0ED924B6" w14:textId="310AEE0F" w:rsidR="00896AB7" w:rsidRPr="00896AB7" w:rsidRDefault="00BD290A" w:rsidP="00896AB7">
      <w:pPr>
        <w:widowControl w:val="0"/>
        <w:spacing w:line="276" w:lineRule="auto"/>
        <w:ind w:firstLine="200"/>
        <w:jc w:val="center"/>
        <w:rPr>
          <w:rFonts w:ascii="바탕체" w:eastAsia="바탕체" w:hAnsi="바탕체"/>
          <w:i/>
          <w:sz w:val="16"/>
          <w:szCs w:val="16"/>
        </w:rPr>
      </w:pPr>
      <w:r w:rsidRPr="00F65819">
        <w:rPr>
          <w:rFonts w:ascii="바탕체" w:eastAsia="바탕체" w:hAnsi="바탕체" w:cs="바탕체"/>
          <w:color w:val="000000"/>
          <w:sz w:val="18"/>
          <w:szCs w:val="18"/>
        </w:rPr>
        <w:t>(</w:t>
      </w:r>
      <w:r>
        <w:rPr>
          <w:rFonts w:ascii="바탕체" w:eastAsia="바탕체" w:hAnsi="바탕체" w:cs="바탕체" w:hint="eastAsia"/>
          <w:color w:val="000000"/>
          <w:sz w:val="18"/>
          <w:szCs w:val="18"/>
        </w:rPr>
        <w:t>수식</w:t>
      </w:r>
      <w:r w:rsidRPr="00F65819">
        <w:rPr>
          <w:rFonts w:ascii="바탕체" w:eastAsia="바탕체" w:hAnsi="바탕체" w:cs="바탕체"/>
          <w:color w:val="000000"/>
          <w:sz w:val="18"/>
          <w:szCs w:val="18"/>
        </w:rPr>
        <w:t xml:space="preserve"> </w:t>
      </w:r>
      <w:r>
        <w:rPr>
          <w:rFonts w:ascii="바탕체" w:eastAsia="바탕체" w:hAnsi="바탕체" w:cs="바탕체"/>
          <w:color w:val="000000"/>
          <w:sz w:val="18"/>
          <w:szCs w:val="18"/>
        </w:rPr>
        <w:t>2</w:t>
      </w:r>
      <w:r w:rsidRPr="00F65819">
        <w:rPr>
          <w:rFonts w:ascii="바탕체" w:eastAsia="바탕체" w:hAnsi="바탕체" w:cs="바탕체"/>
          <w:color w:val="000000"/>
          <w:sz w:val="18"/>
          <w:szCs w:val="18"/>
        </w:rPr>
        <w:t>)</w:t>
      </w:r>
      <w:r>
        <w:rPr>
          <w:rFonts w:ascii="바탕체" w:eastAsia="바탕체" w:hAnsi="바탕체" w:cs="바탕체"/>
          <w:color w:val="000000"/>
          <w:sz w:val="18"/>
          <w:szCs w:val="18"/>
        </w:rPr>
        <w:t xml:space="preserve"> </w:t>
      </w:r>
      <w:r>
        <w:rPr>
          <w:rFonts w:ascii="바탕체" w:eastAsia="바탕체" w:hAnsi="바탕체" w:cs="바탕체" w:hint="eastAsia"/>
          <w:color w:val="000000"/>
          <w:sz w:val="18"/>
          <w:szCs w:val="18"/>
        </w:rPr>
        <w:t>점과 직선 사이의 거리 방정식</w:t>
      </w:r>
    </w:p>
    <w:p w14:paraId="23BB52B6" w14:textId="5764C4E2" w:rsidR="00151170" w:rsidRDefault="00151170" w:rsidP="00151170">
      <w:pPr>
        <w:pStyle w:val="aa"/>
        <w:ind w:left="800" w:firstLine="0"/>
      </w:pPr>
    </w:p>
    <w:p w14:paraId="4FE1F562" w14:textId="46F5F123" w:rsidR="00E2700C" w:rsidRPr="00C959E7" w:rsidRDefault="00E2700C" w:rsidP="00C959E7">
      <w:pPr>
        <w:widowControl w:val="0"/>
        <w:spacing w:line="276" w:lineRule="auto"/>
        <w:ind w:firstLineChars="100" w:firstLine="200"/>
        <w:jc w:val="both"/>
        <w:rPr>
          <w:rFonts w:ascii="바탕체" w:eastAsia="바탕체" w:hAnsi="바탕체"/>
        </w:rPr>
      </w:pPr>
      <w:r>
        <w:rPr>
          <w:rFonts w:ascii="바탕체" w:eastAsia="바탕체" w:hAnsi="바탕체" w:cs="궁서" w:hint="eastAsia"/>
        </w:rPr>
        <w:t xml:space="preserve">(수식 </w:t>
      </w:r>
      <w:r>
        <w:rPr>
          <w:rFonts w:ascii="바탕체" w:eastAsia="바탕체" w:hAnsi="바탕체" w:cs="궁서"/>
        </w:rPr>
        <w:t>2)</w:t>
      </w:r>
      <w:r>
        <w:rPr>
          <w:rFonts w:ascii="바탕체" w:eastAsia="바탕체" w:hAnsi="바탕체" w:cs="궁서" w:hint="eastAsia"/>
        </w:rPr>
        <w:t>를 통해 인식되는 객체가 기준선에 가까이 접근하는지 여부를 확인할 수 있다.</w:t>
      </w:r>
    </w:p>
    <w:p w14:paraId="512A77E8" w14:textId="77777777" w:rsidR="00A407F1" w:rsidRPr="00615471" w:rsidRDefault="00A407F1" w:rsidP="00A407F1">
      <w:pPr>
        <w:pStyle w:val="aa"/>
        <w:ind w:left="800" w:firstLine="0"/>
      </w:pPr>
    </w:p>
    <w:p w14:paraId="68B74115" w14:textId="2F005888"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2.3.3. 데이터 통신 프로토콜</w:t>
      </w:r>
    </w:p>
    <w:p w14:paraId="33FF4B92" w14:textId="789437CD" w:rsidR="00BD290A" w:rsidRDefault="00601069" w:rsidP="00BD290A">
      <w:pPr>
        <w:widowControl w:val="0"/>
        <w:spacing w:line="276" w:lineRule="auto"/>
        <w:ind w:firstLine="200"/>
        <w:jc w:val="both"/>
        <w:rPr>
          <w:rFonts w:ascii="바탕체" w:eastAsia="바탕체" w:hAnsi="바탕체" w:cs="궁서"/>
        </w:rPr>
      </w:pPr>
      <w:r w:rsidRPr="00F65819">
        <w:rPr>
          <w:rFonts w:ascii="바탕체" w:eastAsia="바탕체" w:hAnsi="바탕체" w:cs="궁서"/>
        </w:rPr>
        <w:t>클라이언트는 아래의 (표 1) 과 같이 영상 프레임 내의 기준선 안에서 어떠한 객체도 검출하지 못했을 때 -1, 기준선 안에서 보행자의 접근을 검출하였을 때 0, 기준선 안에서 차량의 접근을 검출하였을 때 1을 Value 값으로 설정한다.</w:t>
      </w:r>
    </w:p>
    <w:p w14:paraId="2A07F8F2" w14:textId="77777777" w:rsidR="00A57051" w:rsidRPr="00615471" w:rsidRDefault="00A57051" w:rsidP="00A57051">
      <w:pPr>
        <w:pStyle w:val="aa"/>
        <w:ind w:left="800" w:firstLine="0"/>
      </w:pPr>
    </w:p>
    <w:p w14:paraId="3BFE9208" w14:textId="77777777" w:rsidR="00010312" w:rsidRPr="00615471" w:rsidRDefault="00010312" w:rsidP="00010312">
      <w:pPr>
        <w:pStyle w:val="aa"/>
        <w:ind w:left="800" w:firstLine="0"/>
      </w:pPr>
    </w:p>
    <w:p w14:paraId="4BDA073F" w14:textId="01DF97FE" w:rsidR="000B0BA1" w:rsidRPr="000B0BA1" w:rsidRDefault="000B0BA1" w:rsidP="000B0BA1">
      <w:pPr>
        <w:widowControl w:val="0"/>
        <w:spacing w:line="276" w:lineRule="auto"/>
        <w:jc w:val="center"/>
        <w:rPr>
          <w:rFonts w:ascii="바탕체" w:eastAsia="바탕체" w:hAnsi="바탕체"/>
          <w:sz w:val="18"/>
          <w:szCs w:val="18"/>
        </w:rPr>
      </w:pPr>
      <w:r w:rsidRPr="000B0BA1">
        <w:rPr>
          <w:rFonts w:ascii="바탕체" w:eastAsia="바탕체" w:hAnsi="바탕체" w:cs="궁서"/>
          <w:sz w:val="18"/>
          <w:szCs w:val="18"/>
        </w:rPr>
        <w:t>&lt;표 1&gt; 감지 신호.</w:t>
      </w:r>
    </w:p>
    <w:tbl>
      <w:tblPr>
        <w:tblStyle w:val="a6"/>
        <w:tblW w:w="4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645"/>
        <w:gridCol w:w="1645"/>
      </w:tblGrid>
      <w:tr w:rsidR="006D2A8D" w:rsidRPr="00F65819" w14:paraId="3491C600" w14:textId="77777777">
        <w:tc>
          <w:tcPr>
            <w:tcW w:w="1645" w:type="dxa"/>
            <w:shd w:val="clear" w:color="auto" w:fill="auto"/>
            <w:tcMar>
              <w:top w:w="100" w:type="dxa"/>
              <w:left w:w="100" w:type="dxa"/>
              <w:bottom w:w="100" w:type="dxa"/>
              <w:right w:w="100" w:type="dxa"/>
            </w:tcMar>
          </w:tcPr>
          <w:p w14:paraId="6F59ACEB" w14:textId="77777777" w:rsidR="006D2A8D" w:rsidRPr="00F65819" w:rsidRDefault="00601069">
            <w:pPr>
              <w:widowControl w:val="0"/>
              <w:pBdr>
                <w:top w:val="nil"/>
                <w:left w:val="nil"/>
                <w:bottom w:val="nil"/>
                <w:right w:val="nil"/>
                <w:between w:val="nil"/>
              </w:pBdr>
              <w:jc w:val="center"/>
              <w:rPr>
                <w:rFonts w:ascii="바탕체" w:eastAsia="바탕체" w:hAnsi="바탕체"/>
              </w:rPr>
            </w:pPr>
            <w:proofErr w:type="spellStart"/>
            <w:r w:rsidRPr="00F65819">
              <w:rPr>
                <w:rFonts w:ascii="바탕체" w:eastAsia="바탕체" w:hAnsi="바탕체" w:cs="궁서"/>
              </w:rPr>
              <w:lastRenderedPageBreak/>
              <w:t>미검출</w:t>
            </w:r>
            <w:proofErr w:type="spellEnd"/>
          </w:p>
        </w:tc>
        <w:tc>
          <w:tcPr>
            <w:tcW w:w="1645" w:type="dxa"/>
            <w:shd w:val="clear" w:color="auto" w:fill="auto"/>
            <w:tcMar>
              <w:top w:w="100" w:type="dxa"/>
              <w:left w:w="100" w:type="dxa"/>
              <w:bottom w:w="100" w:type="dxa"/>
              <w:right w:w="100" w:type="dxa"/>
            </w:tcMar>
          </w:tcPr>
          <w:p w14:paraId="5E4BA33D"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보행자 접근</w:t>
            </w:r>
          </w:p>
        </w:tc>
        <w:tc>
          <w:tcPr>
            <w:tcW w:w="1645" w:type="dxa"/>
            <w:shd w:val="clear" w:color="auto" w:fill="auto"/>
            <w:tcMar>
              <w:top w:w="100" w:type="dxa"/>
              <w:left w:w="100" w:type="dxa"/>
              <w:bottom w:w="100" w:type="dxa"/>
              <w:right w:w="100" w:type="dxa"/>
            </w:tcMar>
          </w:tcPr>
          <w:p w14:paraId="16C23C5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차량 접근</w:t>
            </w:r>
          </w:p>
        </w:tc>
      </w:tr>
      <w:tr w:rsidR="006D2A8D" w:rsidRPr="00F65819" w14:paraId="4B38A2E9" w14:textId="77777777">
        <w:tc>
          <w:tcPr>
            <w:tcW w:w="1645" w:type="dxa"/>
            <w:shd w:val="clear" w:color="auto" w:fill="auto"/>
            <w:tcMar>
              <w:top w:w="100" w:type="dxa"/>
              <w:left w:w="100" w:type="dxa"/>
              <w:bottom w:w="100" w:type="dxa"/>
              <w:right w:w="100" w:type="dxa"/>
            </w:tcMar>
          </w:tcPr>
          <w:p w14:paraId="5765B32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7396F87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01C705DD"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1</w:t>
            </w:r>
          </w:p>
        </w:tc>
      </w:tr>
    </w:tbl>
    <w:p w14:paraId="68EB1662" w14:textId="77777777" w:rsidR="00717C5A" w:rsidRPr="00615471" w:rsidRDefault="00717C5A" w:rsidP="00717C5A">
      <w:pPr>
        <w:pStyle w:val="aa"/>
        <w:ind w:left="800" w:firstLine="0"/>
      </w:pPr>
    </w:p>
    <w:p w14:paraId="6234DA1C"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cs="궁서"/>
        </w:rPr>
        <w:t xml:space="preserve"> 이 때 카메라 고유의 ID 값과 함께 Value 값을 바탕으로 JSON 형식으로 데이터를 구성하여 전송한다. 아래는 전송되는 데이터 값의 예시이다.</w:t>
      </w:r>
    </w:p>
    <w:p w14:paraId="0031ECAC" w14:textId="77777777" w:rsidR="0070031A" w:rsidRPr="00615471" w:rsidRDefault="0070031A" w:rsidP="0070031A">
      <w:pPr>
        <w:pStyle w:val="aa"/>
        <w:ind w:left="800" w:firstLine="0"/>
      </w:pPr>
    </w:p>
    <w:p w14:paraId="412C8B98"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 “</w:t>
      </w:r>
      <w:proofErr w:type="spellStart"/>
      <w:r w:rsidRPr="00F65819">
        <w:rPr>
          <w:rFonts w:ascii="바탕체" w:eastAsia="바탕체" w:hAnsi="바탕체"/>
        </w:rPr>
        <w:t>camera_data</w:t>
      </w:r>
      <w:proofErr w:type="spellEnd"/>
      <w:r w:rsidRPr="00F65819">
        <w:rPr>
          <w:rFonts w:ascii="바탕체" w:eastAsia="바탕체" w:hAnsi="바탕체"/>
        </w:rPr>
        <w:t>” : [{</w:t>
      </w:r>
    </w:p>
    <w:p w14:paraId="64F423E1"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r>
      <w:r w:rsidRPr="00F65819">
        <w:rPr>
          <w:rFonts w:ascii="바탕체" w:eastAsia="바탕체" w:hAnsi="바탕체"/>
        </w:rPr>
        <w:tab/>
        <w:t>“</w:t>
      </w:r>
      <w:proofErr w:type="spellStart"/>
      <w:r w:rsidRPr="00F65819">
        <w:rPr>
          <w:rFonts w:ascii="바탕체" w:eastAsia="바탕체" w:hAnsi="바탕체"/>
        </w:rPr>
        <w:t>Camera_ID</w:t>
      </w:r>
      <w:proofErr w:type="spellEnd"/>
      <w:r w:rsidRPr="00F65819">
        <w:rPr>
          <w:rFonts w:ascii="바탕체" w:eastAsia="바탕체" w:hAnsi="바탕체"/>
        </w:rPr>
        <w:t>” : “1”,</w:t>
      </w:r>
    </w:p>
    <w:p w14:paraId="05114A88"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r>
      <w:r w:rsidRPr="00F65819">
        <w:rPr>
          <w:rFonts w:ascii="바탕체" w:eastAsia="바탕체" w:hAnsi="바탕체"/>
        </w:rPr>
        <w:tab/>
        <w:t>“Value” : “1”</w:t>
      </w:r>
    </w:p>
    <w:p w14:paraId="0364E414"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t>}</w:t>
      </w:r>
    </w:p>
    <w:p w14:paraId="07F36BC4" w14:textId="7AB7FEAE"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w:t>
      </w:r>
    </w:p>
    <w:p w14:paraId="19A34AA1" w14:textId="77777777" w:rsidR="009F0849" w:rsidRPr="00615471" w:rsidRDefault="009F0849" w:rsidP="009F0849">
      <w:pPr>
        <w:pStyle w:val="aa"/>
        <w:ind w:left="800" w:firstLine="0"/>
      </w:pPr>
    </w:p>
    <w:p w14:paraId="02A3A197" w14:textId="347E2EFB" w:rsidR="006D2A8D" w:rsidRPr="00F65819" w:rsidRDefault="00601069" w:rsidP="00E6289D">
      <w:pPr>
        <w:widowControl w:val="0"/>
        <w:spacing w:line="276" w:lineRule="auto"/>
        <w:ind w:firstLineChars="100" w:firstLine="200"/>
        <w:jc w:val="both"/>
        <w:rPr>
          <w:rFonts w:ascii="바탕체" w:eastAsia="바탕체" w:hAnsi="바탕체" w:hint="eastAsia"/>
        </w:rPr>
      </w:pPr>
      <w:r w:rsidRPr="00F65819">
        <w:rPr>
          <w:rFonts w:ascii="바탕체" w:eastAsia="바탕체" w:hAnsi="바탕체" w:cs="궁서"/>
        </w:rPr>
        <w:t>네트워크 통신 시 비동기</w:t>
      </w:r>
      <w:r w:rsidR="004A50F5">
        <w:rPr>
          <w:rFonts w:ascii="바탕체" w:eastAsia="바탕체" w:hAnsi="바탕체" w:cs="궁서" w:hint="eastAsia"/>
        </w:rPr>
        <w:t xml:space="preserve"> 입출력을</w:t>
      </w:r>
      <w:r w:rsidRPr="00F65819">
        <w:rPr>
          <w:rFonts w:ascii="바탕체" w:eastAsia="바탕체" w:hAnsi="바탕체" w:cs="궁서"/>
        </w:rPr>
        <w:t xml:space="preserve"> 사용하는데</w:t>
      </w:r>
      <w:r w:rsidR="00195F5E">
        <w:rPr>
          <w:rFonts w:ascii="바탕체" w:eastAsia="바탕체" w:hAnsi="바탕체" w:cs="궁서" w:hint="eastAsia"/>
        </w:rPr>
        <w:t xml:space="preserve"> 이는</w:t>
      </w:r>
      <w:r w:rsidRPr="00F65819">
        <w:rPr>
          <w:rFonts w:ascii="바탕체" w:eastAsia="바탕체" w:hAnsi="바탕체" w:cs="궁서"/>
        </w:rPr>
        <w:t xml:space="preserve"> </w:t>
      </w:r>
      <w:r w:rsidR="004A50F5">
        <w:rPr>
          <w:rFonts w:ascii="바탕체" w:eastAsia="바탕체" w:hAnsi="바탕체" w:cs="궁서" w:hint="eastAsia"/>
        </w:rPr>
        <w:t>입출력</w:t>
      </w:r>
      <w:r w:rsidRPr="00F65819">
        <w:rPr>
          <w:rFonts w:ascii="바탕체" w:eastAsia="바탕체" w:hAnsi="바탕체" w:cs="궁서"/>
        </w:rPr>
        <w:t xml:space="preserve"> 과정에서 발생</w:t>
      </w:r>
      <w:r w:rsidR="00195F5E">
        <w:rPr>
          <w:rFonts w:ascii="바탕체" w:eastAsia="바탕체" w:hAnsi="바탕체" w:cs="궁서" w:hint="eastAsia"/>
        </w:rPr>
        <w:t>할 수 있는</w:t>
      </w:r>
      <w:r w:rsidRPr="00F65819">
        <w:rPr>
          <w:rFonts w:ascii="바탕체" w:eastAsia="바탕체" w:hAnsi="바탕체" w:cs="궁서"/>
        </w:rPr>
        <w:t xml:space="preserve"> </w:t>
      </w:r>
      <w:r w:rsidR="00195F5E">
        <w:rPr>
          <w:rFonts w:ascii="바탕체" w:eastAsia="바탕체" w:hAnsi="바탕체" w:cs="궁서" w:hint="eastAsia"/>
        </w:rPr>
        <w:t>리소스의 유휴 시간</w:t>
      </w:r>
      <w:r w:rsidRPr="00F65819">
        <w:rPr>
          <w:rFonts w:ascii="바탕체" w:eastAsia="바탕체" w:hAnsi="바탕체" w:cs="궁서"/>
        </w:rPr>
        <w:t xml:space="preserve">을 없애고 영상 처리 성능과 </w:t>
      </w:r>
      <w:r w:rsidR="00195F5E">
        <w:rPr>
          <w:rFonts w:ascii="바탕체" w:eastAsia="바탕체" w:hAnsi="바탕체" w:cs="궁서" w:hint="eastAsia"/>
        </w:rPr>
        <w:t>반응 속도를</w:t>
      </w:r>
      <w:r w:rsidRPr="00F65819">
        <w:rPr>
          <w:rFonts w:ascii="바탕체" w:eastAsia="바탕체" w:hAnsi="바탕체" w:cs="궁서"/>
        </w:rPr>
        <w:t xml:space="preserve"> 높이기 위함이다.</w:t>
      </w:r>
      <w:r w:rsidR="002D0DDF">
        <w:rPr>
          <w:rFonts w:ascii="바탕체" w:eastAsia="바탕체" w:hAnsi="바탕체" w:cs="궁서"/>
        </w:rPr>
        <w:t xml:space="preserve"> </w:t>
      </w:r>
    </w:p>
    <w:p w14:paraId="10464C79" w14:textId="77777777" w:rsidR="00707717" w:rsidRPr="002D0DDF" w:rsidRDefault="00707717" w:rsidP="00707717">
      <w:pPr>
        <w:pStyle w:val="aa"/>
        <w:ind w:left="800" w:firstLine="0"/>
      </w:pPr>
    </w:p>
    <w:p w14:paraId="3FCA6CBE" w14:textId="3B5131E6"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2.3.4. 신호 지속 알고리즘</w:t>
      </w:r>
    </w:p>
    <w:p w14:paraId="4A67571B" w14:textId="414B73EA" w:rsidR="006A1F39" w:rsidRDefault="00601069" w:rsidP="006172D6">
      <w:pPr>
        <w:widowControl w:val="0"/>
        <w:spacing w:line="276" w:lineRule="auto"/>
        <w:ind w:firstLineChars="100" w:firstLine="200"/>
        <w:jc w:val="both"/>
        <w:rPr>
          <w:rFonts w:ascii="바탕체" w:eastAsia="바탕체" w:hAnsi="바탕체" w:cs="궁서"/>
        </w:rPr>
      </w:pPr>
      <w:proofErr w:type="spellStart"/>
      <w:r w:rsidRPr="00F65819">
        <w:rPr>
          <w:rFonts w:ascii="바탕체" w:eastAsia="바탕체" w:hAnsi="바탕체" w:cs="궁서"/>
        </w:rPr>
        <w:t>Tensorflo</w:t>
      </w:r>
      <w:r w:rsidR="008B0D3C">
        <w:rPr>
          <w:rFonts w:ascii="바탕체" w:eastAsia="바탕체" w:hAnsi="바탕체" w:cs="궁서"/>
        </w:rPr>
        <w:t>w</w:t>
      </w:r>
      <w:proofErr w:type="spellEnd"/>
      <w:r w:rsidRPr="00F65819">
        <w:rPr>
          <w:rFonts w:ascii="바탕체" w:eastAsia="바탕체" w:hAnsi="바탕체" w:cs="궁서"/>
        </w:rPr>
        <w:t>의 Object Detection 기능은 모델의 성능에 따라서 인식률의 차이가 존재하기 때문에 객체를 항상 인식하는</w:t>
      </w:r>
      <w:r w:rsidR="00D07547">
        <w:rPr>
          <w:rFonts w:ascii="바탕체" w:eastAsia="바탕체" w:hAnsi="바탕체" w:cs="궁서" w:hint="eastAsia"/>
        </w:rPr>
        <w:t xml:space="preserve"> 데에</w:t>
      </w:r>
      <w:r w:rsidRPr="00F65819">
        <w:rPr>
          <w:rFonts w:ascii="바탕체" w:eastAsia="바탕체" w:hAnsi="바탕체" w:cs="궁서"/>
        </w:rPr>
        <w:t>는 한계점이 존재한다. 극단적인 예로, 임베디드 보드1에서는 기준선을 넘어 접근하는 보행자가 인식되고, 임베디드 보드2에서는 기준선을 넘어 접근하는 차량이 인식되지만 동시에 인식되지 않으면 서버에서 사고 발생을 감지하지 못한다. 따라서 신호가 감지되면 일정 시간 동안 해당 감지 신호를 유지시키는 방법이 필요하다. 이 때 상위신호 또는 동일신호가 발생하면 감지 신호를 갱신하고 다시금 일정 시간 동안 해당 신호를 유지시킨다.</w:t>
      </w:r>
    </w:p>
    <w:p w14:paraId="44997B7F" w14:textId="77777777" w:rsidR="00043FD8" w:rsidRPr="00615471" w:rsidRDefault="00043FD8" w:rsidP="00043FD8">
      <w:pPr>
        <w:pStyle w:val="aa"/>
        <w:ind w:left="800" w:firstLine="0"/>
      </w:pPr>
    </w:p>
    <w:p w14:paraId="497D027E" w14:textId="36147B8E" w:rsidR="006A1F39" w:rsidRPr="00043FD8" w:rsidRDefault="00043FD8" w:rsidP="00043FD8">
      <w:pPr>
        <w:widowControl w:val="0"/>
        <w:spacing w:line="276" w:lineRule="auto"/>
        <w:jc w:val="center"/>
        <w:rPr>
          <w:rFonts w:ascii="바탕체" w:eastAsia="바탕체" w:hAnsi="바탕체" w:cs="궁서"/>
        </w:rPr>
      </w:pPr>
      <w:r>
        <w:rPr>
          <w:noProof/>
          <w:color w:val="000000"/>
          <w:bdr w:val="none" w:sz="0" w:space="0" w:color="auto" w:frame="1"/>
        </w:rPr>
        <w:drawing>
          <wp:inline distT="0" distB="0" distL="0" distR="0" wp14:anchorId="6F169FA3" wp14:editId="1FE883C9">
            <wp:extent cx="2995295" cy="1109833"/>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5295" cy="1109833"/>
                    </a:xfrm>
                    <a:prstGeom prst="rect">
                      <a:avLst/>
                    </a:prstGeom>
                    <a:noFill/>
                    <a:ln>
                      <a:noFill/>
                    </a:ln>
                  </pic:spPr>
                </pic:pic>
              </a:graphicData>
            </a:graphic>
          </wp:inline>
        </w:drawing>
      </w:r>
    </w:p>
    <w:p w14:paraId="4779B59D" w14:textId="62DDD426" w:rsidR="00043FD8" w:rsidRPr="00043FD8" w:rsidRDefault="00BD290A" w:rsidP="00043FD8">
      <w:pPr>
        <w:widowControl w:val="0"/>
        <w:spacing w:line="276" w:lineRule="auto"/>
        <w:ind w:firstLine="200"/>
        <w:jc w:val="center"/>
        <w:rPr>
          <w:rFonts w:ascii="바탕체" w:eastAsia="바탕체" w:hAnsi="바탕체"/>
          <w:sz w:val="18"/>
          <w:szCs w:val="18"/>
        </w:rPr>
      </w:pPr>
      <w:r w:rsidRPr="00043FD8">
        <w:rPr>
          <w:rFonts w:ascii="바탕체" w:eastAsia="바탕체" w:hAnsi="바탕체" w:hint="eastAsia"/>
          <w:sz w:val="18"/>
          <w:szCs w:val="18"/>
        </w:rPr>
        <w:t xml:space="preserve">(그림 </w:t>
      </w:r>
      <w:r w:rsidRPr="00043FD8">
        <w:rPr>
          <w:rFonts w:ascii="바탕체" w:eastAsia="바탕체" w:hAnsi="바탕체"/>
          <w:sz w:val="18"/>
          <w:szCs w:val="18"/>
        </w:rPr>
        <w:t xml:space="preserve">2) </w:t>
      </w:r>
      <w:r w:rsidRPr="00043FD8">
        <w:rPr>
          <w:rFonts w:ascii="바탕체" w:eastAsia="바탕체" w:hAnsi="바탕체" w:hint="eastAsia"/>
          <w:sz w:val="18"/>
          <w:szCs w:val="18"/>
        </w:rPr>
        <w:t>예시</w:t>
      </w:r>
    </w:p>
    <w:p w14:paraId="233928C5" w14:textId="77777777" w:rsidR="00043FD8" w:rsidRPr="00615471" w:rsidRDefault="00043FD8" w:rsidP="00043FD8">
      <w:pPr>
        <w:pStyle w:val="aa"/>
        <w:ind w:left="800" w:firstLine="0"/>
      </w:pPr>
    </w:p>
    <w:p w14:paraId="5409B73F" w14:textId="1EEED507" w:rsidR="006D2A8D" w:rsidRPr="00F65819" w:rsidRDefault="00601069" w:rsidP="000F5A9B">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위의 예를 이</w:t>
      </w:r>
      <w:r w:rsidR="00D24165">
        <w:rPr>
          <w:rFonts w:ascii="바탕체" w:eastAsia="바탕체" w:hAnsi="바탕체" w:cs="궁서" w:hint="eastAsia"/>
        </w:rPr>
        <w:t>어</w:t>
      </w:r>
      <w:r w:rsidRPr="00F65819">
        <w:rPr>
          <w:rFonts w:ascii="바탕체" w:eastAsia="바탕체" w:hAnsi="바탕체" w:cs="궁서"/>
        </w:rPr>
        <w:t xml:space="preserve">, 임베디드 보드1에서 기준선을 넘어 접근하는 보행자가 인식되면 감지 신호(0)을 일정 시간 동안 유지시켜 서버로 일정 시간 동안 value 값이 0인 데이터를 전송하고, 임베디드 보드2에서 기준선을 넘어 접근하는 일정 시간 내에 자동차가 인식되면 감지 신호(1)을 일정 시간 동안 유지시켜 서버로 일정 시간 동안 value 값이 1인 </w:t>
      </w:r>
      <w:r w:rsidRPr="00F65819">
        <w:rPr>
          <w:rFonts w:ascii="바탕체" w:eastAsia="바탕체" w:hAnsi="바탕체" w:cs="궁서"/>
        </w:rPr>
        <w:t xml:space="preserve">데이터를 전송한다. 따라서 서버에는 일정 시간동안 임베디드 보드1에서 value 값이 0인 데이터, 임베디드 보드2에서 value 값이 1인 데이터를 </w:t>
      </w:r>
      <w:proofErr w:type="spellStart"/>
      <w:r w:rsidRPr="00F65819">
        <w:rPr>
          <w:rFonts w:ascii="바탕체" w:eastAsia="바탕체" w:hAnsi="바탕체" w:cs="궁서"/>
        </w:rPr>
        <w:t>전송받을</w:t>
      </w:r>
      <w:proofErr w:type="spellEnd"/>
      <w:r w:rsidRPr="00F65819">
        <w:rPr>
          <w:rFonts w:ascii="바탕체" w:eastAsia="바탕체" w:hAnsi="바탕체" w:cs="궁서"/>
        </w:rPr>
        <w:t xml:space="preserve"> 수 있게 된다.</w:t>
      </w:r>
    </w:p>
    <w:p w14:paraId="3C1D64F1" w14:textId="77777777" w:rsidR="009E45A0" w:rsidRPr="00615471" w:rsidRDefault="009E45A0" w:rsidP="009E45A0">
      <w:pPr>
        <w:pStyle w:val="aa"/>
        <w:ind w:left="800" w:firstLine="0"/>
      </w:pPr>
    </w:p>
    <w:p w14:paraId="37D08B43" w14:textId="77777777" w:rsidR="009275F3" w:rsidRPr="00615471" w:rsidRDefault="009275F3" w:rsidP="009275F3">
      <w:pPr>
        <w:pStyle w:val="aa"/>
        <w:ind w:left="800" w:firstLine="0"/>
      </w:pPr>
    </w:p>
    <w:p w14:paraId="7F5D98D3" w14:textId="0E64181F" w:rsidR="00D549B2" w:rsidRDefault="00601069" w:rsidP="00D549B2">
      <w:pPr>
        <w:widowControl w:val="0"/>
        <w:spacing w:line="360" w:lineRule="auto"/>
        <w:jc w:val="both"/>
        <w:rPr>
          <w:rFonts w:ascii="돋움체" w:eastAsia="돋움체" w:hAnsi="돋움체"/>
          <w:b/>
        </w:rPr>
      </w:pPr>
      <w:r w:rsidRPr="00F65819">
        <w:rPr>
          <w:rFonts w:ascii="돋움체" w:eastAsia="돋움체" w:hAnsi="돋움체" w:cs="궁서"/>
          <w:b/>
        </w:rPr>
        <w:t>2.4. 서버</w:t>
      </w:r>
    </w:p>
    <w:p w14:paraId="46BFF3BD" w14:textId="57722D6D" w:rsidR="006D2A8D" w:rsidRPr="00D549B2" w:rsidRDefault="00601069" w:rsidP="00384F29">
      <w:pPr>
        <w:widowControl w:val="0"/>
        <w:spacing w:line="276" w:lineRule="auto"/>
        <w:ind w:firstLineChars="100" w:firstLine="200"/>
        <w:jc w:val="both"/>
        <w:rPr>
          <w:rFonts w:ascii="돋움체" w:eastAsia="돋움체" w:hAnsi="돋움체"/>
          <w:b/>
        </w:rPr>
      </w:pPr>
      <w:r w:rsidRPr="00F65819">
        <w:rPr>
          <w:rFonts w:ascii="바탕체" w:eastAsia="바탕체" w:hAnsi="바탕체" w:cs="궁서"/>
        </w:rPr>
        <w:t>서버는 데이터베이스의 제어, 결과값 도출 및 클라이언트와의 통신을 담당한다. 각 클라이언트로부터 카메라별 인식 결과를 실시간으로 전달받고 접근 검출 시 해당 위치에 위험 알람을 전송한다.</w:t>
      </w:r>
    </w:p>
    <w:p w14:paraId="4CF666B0" w14:textId="1B40FCD3" w:rsidR="006D2A8D" w:rsidRDefault="00601069" w:rsidP="00C07C60">
      <w:pPr>
        <w:widowControl w:val="0"/>
        <w:spacing w:line="276" w:lineRule="auto"/>
        <w:jc w:val="both"/>
        <w:rPr>
          <w:rFonts w:ascii="바탕체" w:eastAsia="바탕체" w:hAnsi="바탕체" w:cs="궁서"/>
        </w:rPr>
      </w:pPr>
      <w:r w:rsidRPr="00F65819">
        <w:rPr>
          <w:rFonts w:ascii="바탕체" w:eastAsia="바탕체" w:hAnsi="바탕체" w:cs="궁서"/>
        </w:rPr>
        <w:t xml:space="preserve"> 서버는 (표 1)의 정보를 카메라 고유 ID와 함께 전달받으며 검출 데이터가 발생했을 시 이를 데이터베이스에서 대조하여 같은 구역인지 판단한다. 같은 구역에서의 데이터를 2개 이상 수신하고 검출 데이터의 합이 1을 넘기게 되면 (표 2)와 같이 위험 상황으로 판단, 해당 구역 알람에 신호를 전송한다.</w:t>
      </w:r>
    </w:p>
    <w:p w14:paraId="18E3B6E6" w14:textId="77777777" w:rsidR="006D12B8" w:rsidRPr="00615471" w:rsidRDefault="006D12B8" w:rsidP="006D12B8">
      <w:pPr>
        <w:pStyle w:val="aa"/>
        <w:ind w:left="800" w:firstLine="0"/>
      </w:pPr>
    </w:p>
    <w:p w14:paraId="17EDAA39" w14:textId="2CA42A90" w:rsidR="006D12B8" w:rsidRPr="006D12B8" w:rsidRDefault="006D12B8" w:rsidP="006D12B8">
      <w:pPr>
        <w:widowControl w:val="0"/>
        <w:spacing w:line="276" w:lineRule="auto"/>
        <w:jc w:val="center"/>
        <w:rPr>
          <w:rFonts w:ascii="바탕체" w:eastAsia="바탕체" w:hAnsi="바탕체"/>
          <w:sz w:val="18"/>
          <w:szCs w:val="18"/>
        </w:rPr>
      </w:pPr>
      <w:r w:rsidRPr="000B0BA1">
        <w:rPr>
          <w:rFonts w:ascii="바탕체" w:eastAsia="바탕체" w:hAnsi="바탕체" w:cs="궁서"/>
          <w:sz w:val="18"/>
          <w:szCs w:val="18"/>
        </w:rPr>
        <w:t xml:space="preserve">&lt;표 </w:t>
      </w:r>
      <w:r>
        <w:rPr>
          <w:rFonts w:ascii="바탕체" w:eastAsia="바탕체" w:hAnsi="바탕체" w:cs="궁서"/>
          <w:sz w:val="18"/>
          <w:szCs w:val="18"/>
        </w:rPr>
        <w:t>2</w:t>
      </w:r>
      <w:r w:rsidRPr="000B0BA1">
        <w:rPr>
          <w:rFonts w:ascii="바탕체" w:eastAsia="바탕체" w:hAnsi="바탕체" w:cs="궁서"/>
          <w:sz w:val="18"/>
          <w:szCs w:val="18"/>
        </w:rPr>
        <w:t xml:space="preserve">&gt; </w:t>
      </w:r>
      <w:r>
        <w:rPr>
          <w:rFonts w:ascii="바탕체" w:eastAsia="바탕체" w:hAnsi="바탕체" w:cs="궁서" w:hint="eastAsia"/>
          <w:sz w:val="18"/>
          <w:szCs w:val="18"/>
        </w:rPr>
        <w:t>위험 상황 감지 방식</w:t>
      </w:r>
      <w:r w:rsidRPr="000B0BA1">
        <w:rPr>
          <w:rFonts w:ascii="바탕체" w:eastAsia="바탕체" w:hAnsi="바탕체" w:cs="궁서"/>
          <w:sz w:val="18"/>
          <w:szCs w:val="18"/>
        </w:rPr>
        <w:t>.</w:t>
      </w:r>
    </w:p>
    <w:tbl>
      <w:tblPr>
        <w:tblStyle w:val="a7"/>
        <w:tblpPr w:leftFromText="142" w:rightFromText="142" w:vertAnchor="text" w:horzAnchor="margin" w:tblpXSpec="right" w:tblpY="51"/>
        <w:tblW w:w="4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645"/>
        <w:gridCol w:w="1645"/>
      </w:tblGrid>
      <w:tr w:rsidR="006D12B8" w:rsidRPr="00F65819" w14:paraId="28F44BDE" w14:textId="77777777" w:rsidTr="006D12B8">
        <w:tc>
          <w:tcPr>
            <w:tcW w:w="1645" w:type="dxa"/>
            <w:shd w:val="clear" w:color="auto" w:fill="auto"/>
            <w:tcMar>
              <w:top w:w="100" w:type="dxa"/>
              <w:left w:w="100" w:type="dxa"/>
              <w:bottom w:w="100" w:type="dxa"/>
              <w:right w:w="100" w:type="dxa"/>
            </w:tcMar>
          </w:tcPr>
          <w:p w14:paraId="29DBEFCB" w14:textId="77777777" w:rsidR="006D12B8" w:rsidRPr="00F65819" w:rsidRDefault="006D12B8" w:rsidP="006D12B8">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Data 1</w:t>
            </w:r>
          </w:p>
        </w:tc>
        <w:tc>
          <w:tcPr>
            <w:tcW w:w="1645" w:type="dxa"/>
            <w:shd w:val="clear" w:color="auto" w:fill="auto"/>
            <w:tcMar>
              <w:top w:w="100" w:type="dxa"/>
              <w:left w:w="100" w:type="dxa"/>
              <w:bottom w:w="100" w:type="dxa"/>
              <w:right w:w="100" w:type="dxa"/>
            </w:tcMar>
          </w:tcPr>
          <w:p w14:paraId="758B13A3" w14:textId="77777777" w:rsidR="006D12B8" w:rsidRPr="00F65819" w:rsidRDefault="006D12B8" w:rsidP="006D12B8">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Data 2</w:t>
            </w:r>
          </w:p>
        </w:tc>
        <w:tc>
          <w:tcPr>
            <w:tcW w:w="1645" w:type="dxa"/>
            <w:shd w:val="clear" w:color="auto" w:fill="auto"/>
            <w:tcMar>
              <w:top w:w="100" w:type="dxa"/>
              <w:left w:w="100" w:type="dxa"/>
              <w:bottom w:w="100" w:type="dxa"/>
              <w:right w:w="100" w:type="dxa"/>
            </w:tcMar>
          </w:tcPr>
          <w:p w14:paraId="737D4CB2" w14:textId="77777777" w:rsidR="006D12B8" w:rsidRPr="00F65819" w:rsidRDefault="006D12B8" w:rsidP="006D12B8">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합</w:t>
            </w:r>
          </w:p>
        </w:tc>
      </w:tr>
      <w:tr w:rsidR="006D12B8" w:rsidRPr="00F65819" w14:paraId="404314E7" w14:textId="77777777" w:rsidTr="006D12B8">
        <w:tc>
          <w:tcPr>
            <w:tcW w:w="1645" w:type="dxa"/>
            <w:shd w:val="clear" w:color="auto" w:fill="auto"/>
            <w:tcMar>
              <w:top w:w="100" w:type="dxa"/>
              <w:left w:w="100" w:type="dxa"/>
              <w:bottom w:w="100" w:type="dxa"/>
              <w:right w:w="100" w:type="dxa"/>
            </w:tcMar>
          </w:tcPr>
          <w:p w14:paraId="3F0F3939"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461314AD"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650D09EF"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r>
      <w:tr w:rsidR="006D12B8" w:rsidRPr="00F65819" w14:paraId="1DE97CF4" w14:textId="77777777" w:rsidTr="006D12B8">
        <w:tc>
          <w:tcPr>
            <w:tcW w:w="1645" w:type="dxa"/>
            <w:shd w:val="clear" w:color="auto" w:fill="auto"/>
            <w:tcMar>
              <w:top w:w="100" w:type="dxa"/>
              <w:left w:w="100" w:type="dxa"/>
              <w:bottom w:w="100" w:type="dxa"/>
              <w:right w:w="100" w:type="dxa"/>
            </w:tcMar>
          </w:tcPr>
          <w:p w14:paraId="6885BE27"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6DDCCF02"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4AFE6EB2"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 (Danger)</w:t>
            </w:r>
          </w:p>
        </w:tc>
      </w:tr>
      <w:tr w:rsidR="006D12B8" w:rsidRPr="00F65819" w14:paraId="0D6FE73B" w14:textId="77777777" w:rsidTr="006D12B8">
        <w:tc>
          <w:tcPr>
            <w:tcW w:w="1645" w:type="dxa"/>
            <w:shd w:val="clear" w:color="auto" w:fill="auto"/>
            <w:tcMar>
              <w:top w:w="100" w:type="dxa"/>
              <w:left w:w="100" w:type="dxa"/>
              <w:bottom w:w="100" w:type="dxa"/>
              <w:right w:w="100" w:type="dxa"/>
            </w:tcMar>
          </w:tcPr>
          <w:p w14:paraId="216B71C3"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31F80681"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131E5357"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 (Danger)</w:t>
            </w:r>
          </w:p>
        </w:tc>
      </w:tr>
      <w:tr w:rsidR="006D12B8" w:rsidRPr="00F65819" w14:paraId="38F54C57" w14:textId="77777777" w:rsidTr="006D12B8">
        <w:tc>
          <w:tcPr>
            <w:tcW w:w="1645" w:type="dxa"/>
            <w:shd w:val="clear" w:color="auto" w:fill="auto"/>
            <w:tcMar>
              <w:top w:w="100" w:type="dxa"/>
              <w:left w:w="100" w:type="dxa"/>
              <w:bottom w:w="100" w:type="dxa"/>
              <w:right w:w="100" w:type="dxa"/>
            </w:tcMar>
          </w:tcPr>
          <w:p w14:paraId="190685DF"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2A4A81C6"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07614088"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2 (Danger)</w:t>
            </w:r>
          </w:p>
        </w:tc>
      </w:tr>
    </w:tbl>
    <w:p w14:paraId="5E9B731C" w14:textId="77777777" w:rsidR="00742656" w:rsidRPr="00615471" w:rsidRDefault="00742656" w:rsidP="00742656">
      <w:pPr>
        <w:pStyle w:val="aa"/>
        <w:ind w:left="800" w:firstLine="0"/>
      </w:pPr>
    </w:p>
    <w:p w14:paraId="314E597E" w14:textId="77777777" w:rsidR="004C6790" w:rsidRDefault="00601069" w:rsidP="004C6790">
      <w:pPr>
        <w:widowControl w:val="0"/>
        <w:spacing w:line="360" w:lineRule="auto"/>
        <w:jc w:val="both"/>
        <w:rPr>
          <w:rFonts w:ascii="돋움체" w:eastAsia="돋움체" w:hAnsi="돋움체"/>
          <w:b/>
        </w:rPr>
      </w:pPr>
      <w:r w:rsidRPr="00F65819">
        <w:rPr>
          <w:rFonts w:ascii="돋움체" w:eastAsia="돋움체" w:hAnsi="돋움체" w:cs="궁서"/>
          <w:b/>
        </w:rPr>
        <w:t>2.4.1. 데이터베이스 및 클러스터링</w:t>
      </w:r>
    </w:p>
    <w:p w14:paraId="0A6C2C8A" w14:textId="5FE802A2" w:rsidR="006D2A8D" w:rsidRDefault="00601069" w:rsidP="00730069">
      <w:pPr>
        <w:widowControl w:val="0"/>
        <w:spacing w:line="276" w:lineRule="auto"/>
        <w:ind w:firstLineChars="100" w:firstLine="200"/>
        <w:jc w:val="both"/>
        <w:rPr>
          <w:rFonts w:ascii="바탕체" w:eastAsia="바탕체" w:hAnsi="바탕체" w:cs="궁서"/>
        </w:rPr>
      </w:pPr>
      <w:r w:rsidRPr="00F65819">
        <w:rPr>
          <w:rFonts w:ascii="바탕체" w:eastAsia="바탕체" w:hAnsi="바탕체" w:cs="궁서"/>
        </w:rPr>
        <w:t>각 카메라별 고유 ID와 구역별 ID, 알람 LED ID를 관리한다. Camera 테이블에서 각 카메라 ID와 구역 ID를 이용하여 카메라의 구역을 판단하고, Alarm 테이블에서 해당 구역의 알람 LED 정보를 받아 위험 알림을 전달한다.</w:t>
      </w:r>
    </w:p>
    <w:p w14:paraId="138DF5DB" w14:textId="77777777" w:rsidR="00140D42" w:rsidRPr="00615471" w:rsidRDefault="00140D42" w:rsidP="00140D42">
      <w:pPr>
        <w:pStyle w:val="aa"/>
        <w:ind w:left="800" w:firstLine="0"/>
      </w:pPr>
    </w:p>
    <w:p w14:paraId="72F56CF7" w14:textId="3D48B1C7" w:rsidR="006D2A8D" w:rsidRDefault="00601069">
      <w:pPr>
        <w:widowControl w:val="0"/>
        <w:spacing w:line="276" w:lineRule="auto"/>
        <w:jc w:val="both"/>
        <w:rPr>
          <w:rFonts w:ascii="바탕체" w:eastAsia="바탕체" w:hAnsi="바탕체"/>
        </w:rPr>
      </w:pPr>
      <w:r w:rsidRPr="00F65819">
        <w:rPr>
          <w:rFonts w:ascii="바탕체" w:eastAsia="바탕체" w:hAnsi="바탕체"/>
          <w:noProof/>
        </w:rPr>
        <w:drawing>
          <wp:inline distT="114300" distB="114300" distL="114300" distR="114300" wp14:anchorId="7CFBDD4F" wp14:editId="65660C32">
            <wp:extent cx="3133725" cy="132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133725" cy="1320800"/>
                    </a:xfrm>
                    <a:prstGeom prst="rect">
                      <a:avLst/>
                    </a:prstGeom>
                    <a:ln/>
                  </pic:spPr>
                </pic:pic>
              </a:graphicData>
            </a:graphic>
          </wp:inline>
        </w:drawing>
      </w:r>
    </w:p>
    <w:p w14:paraId="28D8F4F0" w14:textId="781F35AC" w:rsidR="00140D42" w:rsidRPr="00140D42" w:rsidRDefault="00140D42" w:rsidP="00140D42">
      <w:pPr>
        <w:widowControl w:val="0"/>
        <w:spacing w:line="276" w:lineRule="auto"/>
        <w:ind w:firstLine="200"/>
        <w:jc w:val="center"/>
        <w:rPr>
          <w:rFonts w:ascii="바탕체" w:eastAsia="바탕체" w:hAnsi="바탕체"/>
          <w:sz w:val="18"/>
          <w:szCs w:val="18"/>
        </w:rPr>
      </w:pPr>
      <w:r w:rsidRPr="00043FD8">
        <w:rPr>
          <w:rFonts w:ascii="바탕체" w:eastAsia="바탕체" w:hAnsi="바탕체" w:hint="eastAsia"/>
          <w:sz w:val="18"/>
          <w:szCs w:val="18"/>
        </w:rPr>
        <w:t xml:space="preserve">(그림 </w:t>
      </w:r>
      <w:r>
        <w:rPr>
          <w:rFonts w:ascii="바탕체" w:eastAsia="바탕체" w:hAnsi="바탕체"/>
          <w:sz w:val="18"/>
          <w:szCs w:val="18"/>
        </w:rPr>
        <w:t>3</w:t>
      </w:r>
      <w:r w:rsidRPr="00043FD8">
        <w:rPr>
          <w:rFonts w:ascii="바탕체" w:eastAsia="바탕체" w:hAnsi="바탕체"/>
          <w:sz w:val="18"/>
          <w:szCs w:val="18"/>
        </w:rPr>
        <w:t xml:space="preserve">) </w:t>
      </w:r>
      <w:r>
        <w:rPr>
          <w:rFonts w:ascii="바탕체" w:eastAsia="바탕체" w:hAnsi="바탕체" w:hint="eastAsia"/>
          <w:sz w:val="18"/>
          <w:szCs w:val="18"/>
        </w:rPr>
        <w:t>데이터베이스 내부 테이블 및 속성</w:t>
      </w:r>
    </w:p>
    <w:p w14:paraId="06DEEC8A" w14:textId="77777777" w:rsidR="009521F9" w:rsidRPr="00615471" w:rsidRDefault="009521F9" w:rsidP="009521F9">
      <w:pPr>
        <w:pStyle w:val="aa"/>
        <w:ind w:left="800" w:firstLine="0"/>
      </w:pPr>
    </w:p>
    <w:p w14:paraId="08FB1AD2" w14:textId="77777777" w:rsidR="00A8315A" w:rsidRPr="00615471" w:rsidRDefault="00A8315A" w:rsidP="00A8315A">
      <w:pPr>
        <w:pStyle w:val="aa"/>
        <w:ind w:left="800" w:firstLine="0"/>
      </w:pPr>
    </w:p>
    <w:p w14:paraId="73CC0659" w14:textId="77777777" w:rsidR="00891A0B" w:rsidRPr="00615471" w:rsidRDefault="00891A0B" w:rsidP="00891A0B">
      <w:pPr>
        <w:pStyle w:val="aa"/>
        <w:ind w:left="800" w:firstLine="0"/>
      </w:pPr>
    </w:p>
    <w:p w14:paraId="6A5B1010" w14:textId="77777777" w:rsidR="002804B6" w:rsidRPr="00615471" w:rsidRDefault="002804B6" w:rsidP="002804B6">
      <w:pPr>
        <w:pStyle w:val="aa"/>
        <w:ind w:left="800" w:firstLine="0"/>
      </w:pPr>
    </w:p>
    <w:p w14:paraId="353B9AA6" w14:textId="55EB669C"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lastRenderedPageBreak/>
        <w:t>3. 결론</w:t>
      </w:r>
    </w:p>
    <w:p w14:paraId="26AF774C" w14:textId="1F14A2A4" w:rsidR="006D2A8D" w:rsidRDefault="00601069" w:rsidP="00A025BB">
      <w:pPr>
        <w:widowControl w:val="0"/>
        <w:pBdr>
          <w:top w:val="nil"/>
          <w:left w:val="nil"/>
          <w:bottom w:val="nil"/>
          <w:right w:val="nil"/>
          <w:between w:val="nil"/>
        </w:pBdr>
        <w:spacing w:line="276" w:lineRule="auto"/>
        <w:jc w:val="both"/>
        <w:rPr>
          <w:rFonts w:ascii="바탕체" w:eastAsia="바탕체" w:hAnsi="바탕체" w:cs="궁서"/>
        </w:rPr>
      </w:pPr>
      <w:r w:rsidRPr="00F65819">
        <w:rPr>
          <w:rFonts w:ascii="바탕체" w:eastAsia="바탕체" w:hAnsi="바탕체" w:cs="궁서"/>
        </w:rPr>
        <w:t xml:space="preserve"> </w:t>
      </w:r>
      <w:r w:rsidR="00E04AB2">
        <w:rPr>
          <w:rFonts w:ascii="바탕체" w:eastAsia="바탕체" w:hAnsi="바탕체" w:cs="궁서"/>
        </w:rPr>
        <w:t xml:space="preserve"> </w:t>
      </w:r>
      <w:r w:rsidRPr="00F65819">
        <w:rPr>
          <w:rFonts w:ascii="바탕체" w:eastAsia="바탕체" w:hAnsi="바탕체" w:cs="궁서"/>
        </w:rPr>
        <w:t xml:space="preserve">본 논문에서는 기존 골목길의 문제점인 사각지대에서 일어날 수 있는 차량 사고를 예방하기 위한 시스템을 구성하여 문제를 해결할 수 있는 가능성을 보여주기 위해 교육용 장비인 </w:t>
      </w:r>
      <w:proofErr w:type="spellStart"/>
      <w:r w:rsidRPr="00F65819">
        <w:rPr>
          <w:rFonts w:ascii="바탕체" w:eastAsia="바탕체" w:hAnsi="바탕체" w:cs="궁서"/>
        </w:rPr>
        <w:t>라즈베리파이와</w:t>
      </w:r>
      <w:proofErr w:type="spellEnd"/>
      <w:r w:rsidRPr="00F65819">
        <w:rPr>
          <w:rFonts w:ascii="바탕체" w:eastAsia="바탕체" w:hAnsi="바탕체" w:cs="궁서"/>
        </w:rPr>
        <w:t xml:space="preserve"> 서버PC를 활용한 프로토타입 모델을 구현하였다. 이 시스템을 통해 기대되는 효과는 다음과 같다.</w:t>
      </w:r>
    </w:p>
    <w:p w14:paraId="0CE7D9B1" w14:textId="77777777" w:rsidR="004517BC" w:rsidRPr="00615471" w:rsidRDefault="004517BC" w:rsidP="004517BC">
      <w:pPr>
        <w:pStyle w:val="aa"/>
        <w:ind w:left="800" w:firstLine="0"/>
      </w:pPr>
    </w:p>
    <w:p w14:paraId="34805BC0" w14:textId="44E72C08" w:rsidR="006D2A8D" w:rsidRPr="00F65819" w:rsidRDefault="00601069" w:rsidP="00A025BB">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F65819">
        <w:rPr>
          <w:rFonts w:ascii="바탕체" w:eastAsia="바탕체" w:hAnsi="바탕체" w:cs="궁서"/>
        </w:rPr>
        <w:t>보다 안전한 골목길을 형성을 통해 인명사고를 예방한다.</w:t>
      </w:r>
    </w:p>
    <w:p w14:paraId="3B4CB6FB" w14:textId="23889F69" w:rsidR="006D2A8D" w:rsidRPr="00F65819" w:rsidRDefault="00601069" w:rsidP="00A025BB">
      <w:pPr>
        <w:widowControl w:val="0"/>
        <w:pBdr>
          <w:top w:val="nil"/>
          <w:left w:val="nil"/>
          <w:bottom w:val="nil"/>
          <w:right w:val="nil"/>
          <w:between w:val="nil"/>
        </w:pBdr>
        <w:spacing w:line="276" w:lineRule="auto"/>
        <w:ind w:left="720"/>
        <w:jc w:val="both"/>
        <w:rPr>
          <w:rFonts w:ascii="바탕체" w:eastAsia="바탕체" w:hAnsi="바탕체"/>
        </w:rPr>
      </w:pPr>
      <w:r w:rsidRPr="00F65819">
        <w:rPr>
          <w:rFonts w:ascii="바탕체" w:eastAsia="바탕체" w:hAnsi="바탕체" w:cs="궁서"/>
        </w:rPr>
        <w:t>사각지대라는 보이지 않는 영역에서 발생할 수 있는 사고를 예방하는 시스템을 구축함으로써 사각지대의 한계를 극복하여, 예상치 못한 골목길 교통사고를 줄일 수 있다.</w:t>
      </w:r>
    </w:p>
    <w:p w14:paraId="09149A0C" w14:textId="77777777" w:rsidR="006D2A8D" w:rsidRPr="00F65819" w:rsidRDefault="00601069" w:rsidP="00A025BB">
      <w:pPr>
        <w:widowControl w:val="0"/>
        <w:pBdr>
          <w:top w:val="nil"/>
          <w:left w:val="nil"/>
          <w:bottom w:val="nil"/>
          <w:right w:val="nil"/>
          <w:between w:val="nil"/>
        </w:pBdr>
        <w:spacing w:line="276" w:lineRule="auto"/>
        <w:ind w:left="720"/>
        <w:jc w:val="both"/>
        <w:rPr>
          <w:rFonts w:ascii="바탕체" w:eastAsia="바탕체" w:hAnsi="바탕체"/>
        </w:rPr>
      </w:pPr>
      <w:r w:rsidRPr="00F65819">
        <w:rPr>
          <w:rFonts w:ascii="바탕체" w:eastAsia="바탕체" w:hAnsi="바탕체"/>
        </w:rPr>
        <w:t xml:space="preserve"> </w:t>
      </w:r>
    </w:p>
    <w:p w14:paraId="7666702F" w14:textId="77777777" w:rsidR="006D2A8D" w:rsidRPr="00F65819" w:rsidRDefault="00601069" w:rsidP="00A025BB">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F65819">
        <w:rPr>
          <w:rFonts w:ascii="바탕체" w:eastAsia="바탕체" w:hAnsi="바탕체" w:cs="궁서"/>
        </w:rPr>
        <w:t>불필요한 알림을 최소화하여 골목길의 생활 여건을 보장한다.</w:t>
      </w:r>
    </w:p>
    <w:p w14:paraId="52EAB342" w14:textId="77777777" w:rsidR="006D2A8D" w:rsidRPr="00EE7E50" w:rsidRDefault="00601069" w:rsidP="00D549B2">
      <w:pPr>
        <w:widowControl w:val="0"/>
        <w:pBdr>
          <w:top w:val="nil"/>
          <w:left w:val="nil"/>
          <w:bottom w:val="nil"/>
          <w:right w:val="nil"/>
          <w:between w:val="nil"/>
        </w:pBdr>
        <w:spacing w:line="276" w:lineRule="auto"/>
        <w:ind w:left="720"/>
        <w:jc w:val="both"/>
        <w:rPr>
          <w:rFonts w:ascii="바탕체" w:eastAsia="바탕체" w:hAnsi="바탕체"/>
        </w:rPr>
      </w:pPr>
      <w:r w:rsidRPr="00EE7E50">
        <w:rPr>
          <w:rFonts w:ascii="바탕체" w:eastAsia="바탕체" w:hAnsi="바탕체" w:cs="궁서"/>
        </w:rPr>
        <w:t>골목길에서 차량이나 사람이 단독으로 접근하는 경우에는 알림 신호를 주지 않도록 설정하여 불필요한 에너지낭비, 소음을 만들어내지 않음으로써 보다 쾌적한 골목길 생활 환경을 만들어낼 수 있다.</w:t>
      </w:r>
    </w:p>
    <w:p w14:paraId="3B324C5E" w14:textId="77777777" w:rsidR="00DB11D5" w:rsidRPr="00EE7E50" w:rsidRDefault="00DB11D5" w:rsidP="00DB11D5">
      <w:pPr>
        <w:pStyle w:val="aa"/>
        <w:ind w:left="800" w:firstLine="0"/>
      </w:pPr>
    </w:p>
    <w:p w14:paraId="41EFC052" w14:textId="77777777" w:rsidR="006D2A8D" w:rsidRPr="00EE7E50" w:rsidRDefault="00601069" w:rsidP="00D549B2">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EE7E50">
        <w:rPr>
          <w:rFonts w:ascii="바탕체" w:eastAsia="바탕체" w:hAnsi="바탕체" w:cs="궁서"/>
        </w:rPr>
        <w:t>저비용으로 총괄적인 시스템 구축을 실증한다.</w:t>
      </w:r>
    </w:p>
    <w:p w14:paraId="25B1D64B" w14:textId="4EDD1D45" w:rsidR="006D2A8D" w:rsidRPr="00EE7E50" w:rsidRDefault="00601069" w:rsidP="00D549B2">
      <w:pPr>
        <w:widowControl w:val="0"/>
        <w:pBdr>
          <w:top w:val="nil"/>
          <w:left w:val="nil"/>
          <w:bottom w:val="nil"/>
          <w:right w:val="nil"/>
          <w:between w:val="nil"/>
        </w:pBdr>
        <w:spacing w:line="276" w:lineRule="auto"/>
        <w:ind w:left="720"/>
        <w:jc w:val="both"/>
        <w:rPr>
          <w:rFonts w:ascii="바탕체" w:eastAsia="바탕체" w:hAnsi="바탕체"/>
        </w:rPr>
      </w:pPr>
      <w:r w:rsidRPr="00EE7E50">
        <w:rPr>
          <w:rFonts w:ascii="바탕체" w:eastAsia="바탕체" w:hAnsi="바탕체" w:cs="궁서"/>
        </w:rPr>
        <w:t>전체 카메라 설치 및 시스템 구축 비용이 높다는 현 시장의 문제점을 보완하여 기존에 설치된 CCTV를 활용하여 합리적인 방법으로 골목길의 영상을 확보하고, 구현된 시스템으로 영상 정보를 처리할 수 있는 통합적인 환경을 제시함으로써 시장환경에 보다 효율적인 시스템서비스가 제공될 여지를 줄 수 있다.</w:t>
      </w:r>
    </w:p>
    <w:p w14:paraId="42751919" w14:textId="77777777" w:rsidR="00DB11D5" w:rsidRPr="00EE7E50" w:rsidRDefault="00DB11D5" w:rsidP="00DB11D5">
      <w:pPr>
        <w:pStyle w:val="aa"/>
        <w:ind w:left="800" w:firstLine="0"/>
      </w:pPr>
    </w:p>
    <w:p w14:paraId="10B782C0" w14:textId="71E20009" w:rsidR="006D2A8D" w:rsidRPr="00EE7E50" w:rsidRDefault="00601069" w:rsidP="00D549B2">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EE7E50">
        <w:rPr>
          <w:rFonts w:ascii="바탕체" w:eastAsia="바탕체" w:hAnsi="바탕체" w:cs="궁서"/>
        </w:rPr>
        <w:t>저비용 통합 시스템을 통한 즉각적인 사고 예방 효과를 얻을 수 있다.</w:t>
      </w:r>
    </w:p>
    <w:p w14:paraId="39EF2C75" w14:textId="4AA8B2E3" w:rsidR="006D2A8D" w:rsidRPr="00EE7E50" w:rsidRDefault="00601069" w:rsidP="00D549B2">
      <w:pPr>
        <w:widowControl w:val="0"/>
        <w:pBdr>
          <w:top w:val="nil"/>
          <w:left w:val="nil"/>
          <w:bottom w:val="nil"/>
          <w:right w:val="nil"/>
          <w:between w:val="nil"/>
        </w:pBdr>
        <w:spacing w:line="276" w:lineRule="auto"/>
        <w:ind w:left="720"/>
        <w:jc w:val="both"/>
        <w:rPr>
          <w:rFonts w:ascii="바탕체" w:eastAsia="바탕체" w:hAnsi="바탕체"/>
        </w:rPr>
      </w:pPr>
      <w:r w:rsidRPr="00EE7E50">
        <w:rPr>
          <w:rFonts w:ascii="바탕체" w:eastAsia="바탕체" w:hAnsi="바탕체" w:cs="궁서"/>
        </w:rPr>
        <w:t>기술은 빠른</w:t>
      </w:r>
      <w:r w:rsidR="007842F3" w:rsidRPr="00EE7E50">
        <w:rPr>
          <w:rFonts w:ascii="바탕체" w:eastAsia="바탕체" w:hAnsi="바탕체" w:cs="궁서" w:hint="eastAsia"/>
        </w:rPr>
        <w:t xml:space="preserve"> </w:t>
      </w:r>
      <w:r w:rsidRPr="00EE7E50">
        <w:rPr>
          <w:rFonts w:ascii="바탕체" w:eastAsia="바탕체" w:hAnsi="바탕체" w:cs="궁서"/>
        </w:rPr>
        <w:t xml:space="preserve">속도로 발전하지만, 실제적인 기술의 적용 및 활용까지의 시간은 상대적으로 긴 편이다. 가장 큰 원인이 비싼 비용과 진행에 필요한 인력과 시간, 투자 비용에 따른 효과의 의문성이다. 저비용의 통합적인 서비스를 제공하는 본 시스템을 통해 실제 활용 시까지 소모 시간을 낮추어 시스템을 이용함으로써 빠른 시일 내에 직접적인 결과를 확인할 수 있고 골목길 </w:t>
      </w:r>
      <w:r w:rsidRPr="00EE7E50">
        <w:rPr>
          <w:rFonts w:ascii="바탕체" w:eastAsia="바탕체" w:hAnsi="바탕체" w:cs="궁서"/>
        </w:rPr>
        <w:t>사고율을 감소시킬 수 있다.</w:t>
      </w:r>
    </w:p>
    <w:p w14:paraId="15DFD8A4" w14:textId="77777777" w:rsidR="00767DDE" w:rsidRPr="00EE7E50" w:rsidRDefault="00767DDE" w:rsidP="00767DDE">
      <w:pPr>
        <w:pStyle w:val="aa"/>
        <w:ind w:left="800" w:firstLine="0"/>
      </w:pPr>
    </w:p>
    <w:p w14:paraId="542F690B" w14:textId="0FF38C49" w:rsidR="00352F41" w:rsidRPr="00EE7E50" w:rsidRDefault="00601069" w:rsidP="005D234B">
      <w:pPr>
        <w:widowControl w:val="0"/>
        <w:pBdr>
          <w:top w:val="nil"/>
          <w:left w:val="nil"/>
          <w:bottom w:val="nil"/>
          <w:right w:val="nil"/>
          <w:between w:val="nil"/>
        </w:pBdr>
        <w:spacing w:line="276" w:lineRule="auto"/>
        <w:ind w:firstLineChars="100" w:firstLine="200"/>
        <w:jc w:val="both"/>
        <w:rPr>
          <w:rFonts w:ascii="바탕체" w:eastAsia="바탕체" w:hAnsi="바탕체"/>
        </w:rPr>
      </w:pPr>
      <w:r w:rsidRPr="00EE7E50">
        <w:rPr>
          <w:rFonts w:ascii="바탕체" w:eastAsia="바탕체" w:hAnsi="바탕체" w:cs="궁서"/>
        </w:rPr>
        <w:t>본 논문에서는 기존에 설치된 CCTV를 활용, 해당 시스템 구현을 통해 단기간 내에 골목길 안전 시스템 체계 구축을 가능하게 함으로써 전체적인 교통사고율 감소를 달성할 수 있</w:t>
      </w:r>
      <w:r w:rsidR="0058623F" w:rsidRPr="00EE7E50">
        <w:rPr>
          <w:rFonts w:ascii="바탕체" w:eastAsia="바탕체" w:hAnsi="바탕체" w:cs="궁서" w:hint="eastAsia"/>
        </w:rPr>
        <w:t>음을 기대한다</w:t>
      </w:r>
      <w:r w:rsidRPr="00EE7E50">
        <w:rPr>
          <w:rFonts w:ascii="바탕체" w:eastAsia="바탕체" w:hAnsi="바탕체" w:cs="궁서"/>
        </w:rPr>
        <w:t>.</w:t>
      </w:r>
    </w:p>
    <w:p w14:paraId="12BA1AC9" w14:textId="77777777" w:rsidR="008C7BC2" w:rsidRPr="003D4E90" w:rsidRDefault="008C7BC2" w:rsidP="003471DF">
      <w:pPr>
        <w:pStyle w:val="aa"/>
        <w:ind w:left="800" w:firstLine="0"/>
        <w:rPr>
          <w:b/>
          <w:bCs/>
        </w:rPr>
      </w:pPr>
    </w:p>
    <w:p w14:paraId="1B9679DE" w14:textId="259C46D0" w:rsidR="008C7BC2" w:rsidRPr="003D4E90" w:rsidRDefault="003D4E90" w:rsidP="008C7BC2">
      <w:pPr>
        <w:widowControl w:val="0"/>
        <w:spacing w:line="276" w:lineRule="auto"/>
        <w:jc w:val="center"/>
        <w:rPr>
          <w:rFonts w:ascii="돋움체" w:eastAsia="돋움체" w:hAnsi="돋움체" w:cs="궁서"/>
          <w:b/>
          <w:bCs/>
        </w:rPr>
      </w:pPr>
      <w:r w:rsidRPr="003D4E90">
        <w:rPr>
          <w:rFonts w:ascii="돋움체" w:eastAsia="돋움체" w:hAnsi="돋움체" w:cs="궁서" w:hint="eastAsia"/>
          <w:b/>
          <w:bCs/>
        </w:rPr>
        <w:t>사사문구</w:t>
      </w:r>
    </w:p>
    <w:p w14:paraId="76CE0C97" w14:textId="38E8A143" w:rsidR="008C7BC2" w:rsidRPr="003D4E90" w:rsidRDefault="00EC707B" w:rsidP="00B80786">
      <w:pPr>
        <w:widowControl w:val="0"/>
        <w:spacing w:line="276" w:lineRule="auto"/>
        <w:ind w:firstLineChars="100" w:firstLine="200"/>
        <w:jc w:val="center"/>
        <w:rPr>
          <w:rFonts w:ascii="돋움체" w:eastAsia="돋움체" w:hAnsi="돋움체" w:cs="궁서"/>
        </w:rPr>
      </w:pPr>
      <w:r>
        <w:rPr>
          <w:rFonts w:ascii="바탕체" w:eastAsia="바탕체" w:hAnsi="바탕체" w:cs="굴림"/>
          <w:highlight w:val="white"/>
        </w:rPr>
        <w:t>“</w:t>
      </w:r>
      <w:r w:rsidR="008C7BC2" w:rsidRPr="003D4E90">
        <w:rPr>
          <w:rFonts w:ascii="바탕체" w:eastAsia="바탕체" w:hAnsi="바탕체" w:cs="굴림" w:hint="eastAsia"/>
          <w:highlight w:val="white"/>
        </w:rPr>
        <w:t>본</w:t>
      </w:r>
      <w:r w:rsidR="008C7BC2" w:rsidRPr="003D4E90">
        <w:rPr>
          <w:rFonts w:ascii="바탕체" w:eastAsia="바탕체" w:hAnsi="바탕체" w:cs="굴림" w:hint="eastAsia"/>
        </w:rPr>
        <w:t xml:space="preserve"> </w:t>
      </w:r>
      <w:r w:rsidR="008C7BC2" w:rsidRPr="003D4E90">
        <w:rPr>
          <w:rFonts w:ascii="바탕체" w:eastAsia="바탕체" w:hAnsi="바탕체" w:cs="굴림" w:hint="eastAsia"/>
          <w:highlight w:val="white"/>
        </w:rPr>
        <w:t>연구는</w:t>
      </w:r>
      <w:r w:rsidR="008C7BC2" w:rsidRPr="003D4E90">
        <w:rPr>
          <w:rFonts w:ascii="바탕체" w:eastAsia="바탕체" w:hAnsi="바탕체" w:cs="굴림" w:hint="eastAsia"/>
        </w:rPr>
        <w:t xml:space="preserve"> </w:t>
      </w:r>
      <w:r w:rsidR="008C7BC2" w:rsidRPr="003D4E90">
        <w:rPr>
          <w:rFonts w:ascii="바탕체" w:eastAsia="바탕체" w:hAnsi="바탕체" w:cs="굴림" w:hint="eastAsia"/>
          <w:highlight w:val="white"/>
        </w:rPr>
        <w:t>과학기술정보통신부</w:t>
      </w:r>
      <w:r w:rsidR="008C7BC2" w:rsidRPr="003D4E90">
        <w:rPr>
          <w:rFonts w:ascii="바탕체" w:eastAsia="바탕체" w:hAnsi="바탕체" w:cs="굴림" w:hint="eastAsia"/>
        </w:rPr>
        <w:t xml:space="preserve"> </w:t>
      </w:r>
      <w:r w:rsidR="008C7BC2" w:rsidRPr="003D4E90">
        <w:rPr>
          <w:rFonts w:ascii="바탕체" w:eastAsia="바탕체" w:hAnsi="바탕체" w:cs="굴림" w:hint="eastAsia"/>
          <w:highlight w:val="white"/>
        </w:rPr>
        <w:t>및</w:t>
      </w:r>
      <w:r w:rsidR="003D4E90">
        <w:rPr>
          <w:rFonts w:ascii="바탕체" w:eastAsia="바탕체" w:hAnsi="바탕체" w:cs="굴림"/>
        </w:rPr>
        <w:t xml:space="preserve"> </w:t>
      </w:r>
      <w:r w:rsidR="00DB6982">
        <w:rPr>
          <w:rFonts w:ascii="바탕체" w:eastAsia="바탕체" w:hAnsi="바탕체" w:cs="굴림" w:hint="eastAsia"/>
          <w:highlight w:val="white"/>
        </w:rPr>
        <w:t>정보통신기획평가원</w:t>
      </w:r>
      <w:r w:rsidR="008C7BC2" w:rsidRPr="003D4E90">
        <w:rPr>
          <w:rFonts w:ascii="바탕체" w:eastAsia="바탕체" w:hAnsi="바탕체" w:cs="굴림" w:hint="eastAsia"/>
          <w:highlight w:val="white"/>
        </w:rPr>
        <w:t>의</w:t>
      </w:r>
      <w:r w:rsidR="008C7BC2" w:rsidRPr="003D4E90">
        <w:rPr>
          <w:rFonts w:ascii="바탕체" w:eastAsia="바탕체" w:hAnsi="바탕체" w:cs="굴림" w:hint="eastAsia"/>
        </w:rPr>
        <w:t xml:space="preserve"> SW중심대학사업의 연구결과로 수행되었음</w:t>
      </w:r>
      <w:r>
        <w:rPr>
          <w:rFonts w:ascii="바탕체" w:eastAsia="바탕체" w:hAnsi="바탕체" w:cs="굴림"/>
        </w:rPr>
        <w:t>”</w:t>
      </w:r>
      <w:r w:rsidR="008C7BC2" w:rsidRPr="003D4E90">
        <w:rPr>
          <w:rFonts w:ascii="바탕체" w:eastAsia="바탕체" w:hAnsi="바탕체" w:cs="굴림" w:hint="eastAsia"/>
        </w:rPr>
        <w:t>(2015-0-00912)</w:t>
      </w:r>
    </w:p>
    <w:p w14:paraId="4845D9BE" w14:textId="77777777" w:rsidR="009C12D0" w:rsidRPr="00DB6982" w:rsidRDefault="009C12D0" w:rsidP="009C12D0">
      <w:pPr>
        <w:pStyle w:val="aa"/>
        <w:ind w:left="800" w:firstLine="0"/>
        <w:rPr>
          <w:b/>
          <w:bCs/>
        </w:rPr>
      </w:pPr>
    </w:p>
    <w:p w14:paraId="41C096B9" w14:textId="5F6E7DF0" w:rsidR="00EA417F" w:rsidRDefault="00601069" w:rsidP="00B40294">
      <w:pPr>
        <w:widowControl w:val="0"/>
        <w:spacing w:line="276" w:lineRule="auto"/>
        <w:jc w:val="center"/>
        <w:rPr>
          <w:rFonts w:ascii="돋움체" w:eastAsia="돋움체" w:hAnsi="돋움체" w:cs="궁서"/>
          <w:b/>
          <w:bCs/>
        </w:rPr>
      </w:pPr>
      <w:r w:rsidRPr="003D4E90">
        <w:rPr>
          <w:rFonts w:ascii="돋움체" w:eastAsia="돋움체" w:hAnsi="돋움체" w:cs="궁서"/>
          <w:b/>
          <w:bCs/>
        </w:rPr>
        <w:t>참고 문헌</w:t>
      </w:r>
    </w:p>
    <w:p w14:paraId="097C57C1" w14:textId="77777777" w:rsidR="00D14686" w:rsidRDefault="00601069" w:rsidP="003D4E90">
      <w:pPr>
        <w:widowControl w:val="0"/>
        <w:shd w:val="clear" w:color="auto" w:fill="FFFFFF"/>
        <w:spacing w:line="276" w:lineRule="auto"/>
        <w:jc w:val="both"/>
        <w:rPr>
          <w:rFonts w:eastAsia="바탕체"/>
          <w:highlight w:val="white"/>
        </w:rPr>
      </w:pPr>
      <w:r w:rsidRPr="003D4E90">
        <w:rPr>
          <w:rFonts w:eastAsia="바탕체"/>
          <w:highlight w:val="white"/>
        </w:rPr>
        <w:t>[1]</w:t>
      </w:r>
      <w:bookmarkStart w:id="0" w:name="_Hlk38556837"/>
      <w:r w:rsidR="009C716B">
        <w:rPr>
          <w:rFonts w:eastAsia="바탕체"/>
          <w:highlight w:val="white"/>
        </w:rPr>
        <w:t xml:space="preserve"> </w:t>
      </w:r>
      <w:r w:rsidRPr="003D4E90">
        <w:rPr>
          <w:rFonts w:eastAsia="바탕체"/>
          <w:highlight w:val="white"/>
        </w:rPr>
        <w:t xml:space="preserve">TAAS </w:t>
      </w:r>
      <w:r w:rsidRPr="003D4E90">
        <w:rPr>
          <w:rFonts w:eastAsia="바탕체"/>
          <w:highlight w:val="white"/>
        </w:rPr>
        <w:t>교통사고분석시스템</w:t>
      </w:r>
    </w:p>
    <w:p w14:paraId="20CD20EB" w14:textId="7A9FB731" w:rsidR="006D2A8D" w:rsidRPr="00FF14FD" w:rsidRDefault="00611DAC" w:rsidP="003D4E90">
      <w:pPr>
        <w:widowControl w:val="0"/>
        <w:shd w:val="clear" w:color="auto" w:fill="FFFFFF"/>
        <w:spacing w:line="276" w:lineRule="auto"/>
        <w:jc w:val="both"/>
        <w:rPr>
          <w:rFonts w:eastAsia="바탕체"/>
          <w:highlight w:val="white"/>
        </w:rPr>
      </w:pPr>
      <w:hyperlink r:id="rId14" w:history="1">
        <w:r w:rsidR="00AD0749" w:rsidRPr="003233DF">
          <w:rPr>
            <w:rStyle w:val="af4"/>
            <w:rFonts w:eastAsia="바탕체"/>
            <w:highlight w:val="white"/>
          </w:rPr>
          <w:t>http://taas.koroad.or.kr/</w:t>
        </w:r>
      </w:hyperlink>
      <w:bookmarkEnd w:id="0"/>
    </w:p>
    <w:p w14:paraId="391A2741" w14:textId="77777777" w:rsidR="00D14686" w:rsidRDefault="00601069" w:rsidP="003D4E90">
      <w:pPr>
        <w:widowControl w:val="0"/>
        <w:shd w:val="clear" w:color="auto" w:fill="FFFFFF"/>
        <w:spacing w:line="276" w:lineRule="auto"/>
        <w:jc w:val="both"/>
        <w:rPr>
          <w:rFonts w:eastAsia="바탕체"/>
          <w:highlight w:val="white"/>
        </w:rPr>
      </w:pPr>
      <w:r w:rsidRPr="003D4E90">
        <w:rPr>
          <w:rFonts w:eastAsia="바탕체"/>
          <w:highlight w:val="white"/>
        </w:rPr>
        <w:t xml:space="preserve">[2] </w:t>
      </w:r>
      <w:r w:rsidRPr="003D4E90">
        <w:rPr>
          <w:rFonts w:eastAsia="바탕체"/>
          <w:highlight w:val="white"/>
        </w:rPr>
        <w:t>한국교통안전공단</w:t>
      </w:r>
    </w:p>
    <w:p w14:paraId="2BC2C434" w14:textId="4D6E6D98" w:rsidR="006D2A8D" w:rsidRPr="00EA417F" w:rsidRDefault="00611DAC" w:rsidP="003D4E90">
      <w:pPr>
        <w:widowControl w:val="0"/>
        <w:shd w:val="clear" w:color="auto" w:fill="FFFFFF"/>
        <w:spacing w:line="276" w:lineRule="auto"/>
        <w:jc w:val="both"/>
        <w:rPr>
          <w:rFonts w:eastAsia="바탕체"/>
          <w:highlight w:val="white"/>
        </w:rPr>
      </w:pPr>
      <w:hyperlink r:id="rId15" w:history="1">
        <w:r w:rsidR="00D14686" w:rsidRPr="003233DF">
          <w:rPr>
            <w:rStyle w:val="af4"/>
            <w:rFonts w:eastAsia="바탕체"/>
            <w:highlight w:val="white"/>
          </w:rPr>
          <w:t>http://www.kotsa.or.kr/</w:t>
        </w:r>
      </w:hyperlink>
    </w:p>
    <w:p w14:paraId="00217826" w14:textId="77777777" w:rsidR="00D14686" w:rsidRDefault="00601069" w:rsidP="003D4E90">
      <w:pPr>
        <w:widowControl w:val="0"/>
        <w:shd w:val="clear" w:color="auto" w:fill="FFFFFF"/>
        <w:spacing w:line="276" w:lineRule="auto"/>
        <w:jc w:val="both"/>
        <w:rPr>
          <w:rFonts w:eastAsia="바탕체"/>
          <w:highlight w:val="white"/>
        </w:rPr>
      </w:pPr>
      <w:r w:rsidRPr="00EA417F">
        <w:rPr>
          <w:rFonts w:eastAsia="바탕체"/>
          <w:highlight w:val="white"/>
        </w:rPr>
        <w:t xml:space="preserve">[3] </w:t>
      </w:r>
      <w:r w:rsidRPr="00EA417F">
        <w:rPr>
          <w:rFonts w:eastAsia="바탕체"/>
          <w:highlight w:val="white"/>
        </w:rPr>
        <w:t>경찰청</w:t>
      </w:r>
    </w:p>
    <w:p w14:paraId="5F98898B" w14:textId="184C3A1A" w:rsidR="006D2A8D" w:rsidRPr="00EA417F" w:rsidRDefault="00611DAC" w:rsidP="003D4E90">
      <w:pPr>
        <w:widowControl w:val="0"/>
        <w:shd w:val="clear" w:color="auto" w:fill="FFFFFF"/>
        <w:spacing w:line="276" w:lineRule="auto"/>
        <w:jc w:val="both"/>
        <w:rPr>
          <w:rFonts w:eastAsia="바탕체"/>
          <w:highlight w:val="white"/>
        </w:rPr>
      </w:pPr>
      <w:hyperlink r:id="rId16" w:history="1">
        <w:r w:rsidR="00D14686" w:rsidRPr="003233DF">
          <w:rPr>
            <w:rStyle w:val="af4"/>
            <w:rFonts w:eastAsia="바탕체"/>
            <w:highlight w:val="white"/>
          </w:rPr>
          <w:t>https://www.police.go.kr/</w:t>
        </w:r>
      </w:hyperlink>
    </w:p>
    <w:p w14:paraId="0E96EC09" w14:textId="20F6606A" w:rsidR="009C716B" w:rsidRDefault="00601069" w:rsidP="003D4E90">
      <w:pPr>
        <w:widowControl w:val="0"/>
        <w:shd w:val="clear" w:color="auto" w:fill="FFFFFF"/>
        <w:spacing w:line="276" w:lineRule="auto"/>
        <w:jc w:val="both"/>
        <w:rPr>
          <w:rFonts w:eastAsia="바탕체"/>
          <w:highlight w:val="white"/>
        </w:rPr>
      </w:pPr>
      <w:r w:rsidRPr="00EA417F">
        <w:rPr>
          <w:rFonts w:eastAsia="바탕체"/>
          <w:highlight w:val="white"/>
        </w:rPr>
        <w:t>[4]</w:t>
      </w:r>
      <w:r w:rsidR="009C716B">
        <w:rPr>
          <w:rFonts w:eastAsia="바탕체"/>
          <w:highlight w:val="white"/>
        </w:rPr>
        <w:t xml:space="preserve"> </w:t>
      </w:r>
      <w:r w:rsidR="00804F0A" w:rsidRPr="00EA417F">
        <w:rPr>
          <w:rFonts w:eastAsia="바탕체"/>
          <w:highlight w:val="white"/>
        </w:rPr>
        <w:t>”</w:t>
      </w:r>
      <w:r w:rsidRPr="00EA417F">
        <w:rPr>
          <w:rFonts w:eastAsia="바탕체"/>
          <w:highlight w:val="white"/>
        </w:rPr>
        <w:t>그날</w:t>
      </w:r>
      <w:r w:rsidRPr="00EA417F">
        <w:rPr>
          <w:rFonts w:eastAsia="바탕체"/>
          <w:highlight w:val="white"/>
        </w:rPr>
        <w:t xml:space="preserve"> </w:t>
      </w:r>
      <w:r w:rsidRPr="00EA417F">
        <w:rPr>
          <w:rFonts w:eastAsia="바탕체"/>
          <w:highlight w:val="white"/>
        </w:rPr>
        <w:t>거기</w:t>
      </w:r>
      <w:r w:rsidRPr="00EA417F">
        <w:rPr>
          <w:rFonts w:eastAsia="바탕체"/>
          <w:highlight w:val="white"/>
        </w:rPr>
        <w:t xml:space="preserve"> </w:t>
      </w:r>
      <w:r w:rsidRPr="00EA417F">
        <w:rPr>
          <w:rFonts w:eastAsia="바탕체"/>
          <w:highlight w:val="white"/>
        </w:rPr>
        <w:t>있었지</w:t>
      </w:r>
      <w:r w:rsidRPr="00EA417F">
        <w:rPr>
          <w:rFonts w:eastAsia="바탕체"/>
          <w:highlight w:val="white"/>
        </w:rPr>
        <w:t xml:space="preserve">?” </w:t>
      </w:r>
      <w:r w:rsidRPr="00EA417F">
        <w:rPr>
          <w:rFonts w:eastAsia="바탕체"/>
          <w:highlight w:val="white"/>
        </w:rPr>
        <w:t>한국</w:t>
      </w:r>
      <w:r w:rsidRPr="00EA417F">
        <w:rPr>
          <w:rFonts w:eastAsia="바탕체"/>
          <w:highlight w:val="white"/>
        </w:rPr>
        <w:t xml:space="preserve"> </w:t>
      </w:r>
      <w:r w:rsidR="00AD0749">
        <w:rPr>
          <w:rFonts w:eastAsia="바탕체" w:hint="eastAsia"/>
          <w:highlight w:val="white"/>
        </w:rPr>
        <w:t>C</w:t>
      </w:r>
      <w:r w:rsidR="00AD0749">
        <w:rPr>
          <w:rFonts w:eastAsia="바탕체"/>
          <w:highlight w:val="white"/>
        </w:rPr>
        <w:t xml:space="preserve">CTV </w:t>
      </w:r>
      <w:r w:rsidRPr="00EA417F">
        <w:rPr>
          <w:rFonts w:eastAsia="바탕체"/>
          <w:highlight w:val="white"/>
        </w:rPr>
        <w:t>세계</w:t>
      </w:r>
      <w:r w:rsidRPr="00EA417F">
        <w:rPr>
          <w:rFonts w:eastAsia="바탕체"/>
          <w:highlight w:val="white"/>
        </w:rPr>
        <w:t xml:space="preserve"> </w:t>
      </w:r>
      <w:r w:rsidRPr="00EA417F">
        <w:rPr>
          <w:rFonts w:eastAsia="바탕체"/>
          <w:highlight w:val="white"/>
        </w:rPr>
        <w:t>최대</w:t>
      </w:r>
    </w:p>
    <w:p w14:paraId="59B93469" w14:textId="5CDE032E" w:rsidR="006D2A8D" w:rsidRPr="00FF14FD" w:rsidRDefault="00611DAC" w:rsidP="003D4E90">
      <w:pPr>
        <w:widowControl w:val="0"/>
        <w:shd w:val="clear" w:color="auto" w:fill="FFFFFF"/>
        <w:spacing w:line="276" w:lineRule="auto"/>
        <w:jc w:val="both"/>
        <w:rPr>
          <w:rFonts w:eastAsia="바탕체"/>
          <w:highlight w:val="white"/>
        </w:rPr>
      </w:pPr>
      <w:hyperlink r:id="rId17" w:history="1">
        <w:r w:rsidR="009C716B" w:rsidRPr="003233DF">
          <w:rPr>
            <w:rStyle w:val="af4"/>
            <w:rFonts w:eastAsia="바탕체"/>
            <w:highlight w:val="white"/>
          </w:rPr>
          <w:t>https://news.mt.co.kr/mtview.php?no=2014010715584080504</w:t>
        </w:r>
      </w:hyperlink>
    </w:p>
    <w:sectPr w:rsidR="006D2A8D" w:rsidRPr="00FF14FD">
      <w:type w:val="continuous"/>
      <w:pgSz w:w="11906" w:h="16838"/>
      <w:pgMar w:top="1701" w:right="851" w:bottom="964" w:left="900" w:header="567" w:footer="567" w:gutter="0"/>
      <w:cols w:num="2" w:space="720" w:equalWidth="0">
        <w:col w:w="4935" w:space="284"/>
        <w:col w:w="493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9D164" w14:textId="77777777" w:rsidR="00611DAC" w:rsidRDefault="00611DAC">
      <w:r>
        <w:separator/>
      </w:r>
    </w:p>
  </w:endnote>
  <w:endnote w:type="continuationSeparator" w:id="0">
    <w:p w14:paraId="4540E155" w14:textId="77777777" w:rsidR="00611DAC" w:rsidRDefault="00611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돋움체">
    <w:panose1 w:val="020B0609000101010101"/>
    <w:charset w:val="81"/>
    <w:family w:val="modern"/>
    <w:pitch w:val="fixed"/>
    <w:sig w:usb0="B00002AF" w:usb1="69D77CFB" w:usb2="00000030" w:usb3="00000000" w:csb0="0008009F" w:csb1="00000000"/>
  </w:font>
  <w:font w:name="궁서">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D1642" w14:textId="77777777" w:rsidR="006D2A8D" w:rsidRDefault="00601069">
    <w:pPr>
      <w:widowControl w:val="0"/>
      <w:pBdr>
        <w:top w:val="nil"/>
        <w:left w:val="nil"/>
        <w:bottom w:val="nil"/>
        <w:right w:val="nil"/>
        <w:between w:val="nil"/>
      </w:pBdr>
      <w:tabs>
        <w:tab w:val="center" w:pos="4252"/>
        <w:tab w:val="right" w:pos="8504"/>
      </w:tabs>
      <w:jc w:val="both"/>
      <w:rPr>
        <w:color w:val="000000"/>
      </w:rPr>
    </w:pPr>
    <w:r>
      <w:rPr>
        <w:color w:val="000000"/>
      </w:rPr>
      <w:fldChar w:fldCharType="begin"/>
    </w:r>
    <w:r>
      <w:rPr>
        <w:rFonts w:eastAsia="Times New Roman"/>
        <w:color w:val="000000"/>
      </w:rPr>
      <w:instrText>PAGE</w:instrText>
    </w:r>
    <w:r>
      <w:rPr>
        <w:color w:val="000000"/>
      </w:rPr>
      <w:fldChar w:fldCharType="end"/>
    </w:r>
  </w:p>
  <w:p w14:paraId="0E2BA57E" w14:textId="77777777" w:rsidR="006D2A8D" w:rsidRDefault="006D2A8D">
    <w:pPr>
      <w:widowControl w:val="0"/>
      <w:pBdr>
        <w:top w:val="nil"/>
        <w:left w:val="nil"/>
        <w:bottom w:val="nil"/>
        <w:right w:val="nil"/>
        <w:between w:val="nil"/>
      </w:pBdr>
      <w:tabs>
        <w:tab w:val="center" w:pos="4252"/>
        <w:tab w:val="right" w:pos="8504"/>
      </w:tabs>
      <w:ind w:right="360"/>
      <w:jc w:val="both"/>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C1BED"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0C58017B" w14:textId="77777777" w:rsidR="006D2A8D" w:rsidRDefault="006D2A8D">
    <w:pPr>
      <w:widowControl w:val="0"/>
      <w:pBdr>
        <w:top w:val="nil"/>
        <w:left w:val="nil"/>
        <w:bottom w:val="nil"/>
        <w:right w:val="nil"/>
        <w:between w:val="nil"/>
      </w:pBdr>
      <w:tabs>
        <w:tab w:val="center" w:pos="4252"/>
        <w:tab w:val="right" w:pos="8504"/>
      </w:tabs>
      <w:ind w:right="360"/>
      <w:jc w:val="both"/>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695F3" w14:textId="77777777" w:rsidR="00611DAC" w:rsidRDefault="00611DAC">
      <w:r>
        <w:separator/>
      </w:r>
    </w:p>
  </w:footnote>
  <w:footnote w:type="continuationSeparator" w:id="0">
    <w:p w14:paraId="34335F1E" w14:textId="77777777" w:rsidR="00611DAC" w:rsidRDefault="00611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AFF70"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303634F8"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2A9ADA4C" w14:textId="77777777" w:rsidR="006D2A8D" w:rsidRDefault="00601069">
    <w:pPr>
      <w:widowControl w:val="0"/>
      <w:pBdr>
        <w:top w:val="nil"/>
        <w:left w:val="nil"/>
        <w:bottom w:val="nil"/>
        <w:right w:val="nil"/>
        <w:between w:val="nil"/>
      </w:pBdr>
      <w:tabs>
        <w:tab w:val="center" w:pos="4252"/>
        <w:tab w:val="right" w:pos="8504"/>
      </w:tabs>
      <w:jc w:val="center"/>
      <w:rPr>
        <w:rFonts w:ascii="굴림" w:eastAsia="굴림" w:hAnsi="굴림" w:cs="굴림"/>
        <w:color w:val="000000"/>
        <w:sz w:val="16"/>
        <w:szCs w:val="16"/>
      </w:rPr>
    </w:pPr>
    <w:r>
      <w:rPr>
        <w:rFonts w:ascii="굴림" w:eastAsia="굴림" w:hAnsi="굴림" w:cs="굴림"/>
        <w:color w:val="000000"/>
        <w:sz w:val="16"/>
        <w:szCs w:val="16"/>
        <w:u w:val="single"/>
      </w:rPr>
      <w:t>제38회 한국정보처리학회 추계학술발표대회 논문집 제19권 제2호 (2012.11)</w:t>
    </w:r>
  </w:p>
  <w:p w14:paraId="11B56509" w14:textId="77777777" w:rsidR="006D2A8D" w:rsidRDefault="006D2A8D">
    <w:pPr>
      <w:widowControl w:val="0"/>
      <w:pBdr>
        <w:top w:val="nil"/>
        <w:left w:val="nil"/>
        <w:bottom w:val="nil"/>
        <w:right w:val="nil"/>
        <w:between w:val="nil"/>
      </w:pBdr>
      <w:tabs>
        <w:tab w:val="center" w:pos="4252"/>
        <w:tab w:val="right" w:pos="8504"/>
      </w:tabs>
      <w:jc w:val="both"/>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2765E"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6323B4CF" w14:textId="77777777" w:rsidR="006D2A8D" w:rsidRDefault="006D2A8D">
    <w:pPr>
      <w:widowControl w:val="0"/>
      <w:pBdr>
        <w:top w:val="nil"/>
        <w:left w:val="nil"/>
        <w:bottom w:val="nil"/>
        <w:right w:val="nil"/>
        <w:between w:val="nil"/>
      </w:pBdr>
      <w:tabs>
        <w:tab w:val="center" w:pos="4252"/>
        <w:tab w:val="right" w:pos="8504"/>
      </w:tabs>
      <w:jc w:val="both"/>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6AC7"/>
    <w:multiLevelType w:val="multilevel"/>
    <w:tmpl w:val="50D80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F751AA"/>
    <w:multiLevelType w:val="hybridMultilevel"/>
    <w:tmpl w:val="B492BAEA"/>
    <w:lvl w:ilvl="0" w:tplc="0EA67A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DC34395"/>
    <w:multiLevelType w:val="hybridMultilevel"/>
    <w:tmpl w:val="F6F2689E"/>
    <w:lvl w:ilvl="0" w:tplc="2444A8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F90644E"/>
    <w:multiLevelType w:val="hybridMultilevel"/>
    <w:tmpl w:val="0F185404"/>
    <w:lvl w:ilvl="0" w:tplc="E26E246E">
      <w:start w:val="1"/>
      <w:numFmt w:val="decimal"/>
      <w:lvlText w:val="%1."/>
      <w:lvlJc w:val="left"/>
      <w:pPr>
        <w:ind w:left="835" w:hanging="435"/>
      </w:pPr>
      <w:rPr>
        <w:rFonts w:cs="Times New Roman"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621189E"/>
    <w:multiLevelType w:val="hybridMultilevel"/>
    <w:tmpl w:val="81DEB9C4"/>
    <w:lvl w:ilvl="0" w:tplc="696E3B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2A8D"/>
    <w:rsid w:val="00000281"/>
    <w:rsid w:val="00010312"/>
    <w:rsid w:val="0001151D"/>
    <w:rsid w:val="0002740C"/>
    <w:rsid w:val="00034969"/>
    <w:rsid w:val="00043FD8"/>
    <w:rsid w:val="000976D9"/>
    <w:rsid w:val="000A208F"/>
    <w:rsid w:val="000B0BA1"/>
    <w:rsid w:val="000C5AE1"/>
    <w:rsid w:val="000D6D13"/>
    <w:rsid w:val="000F03A7"/>
    <w:rsid w:val="000F5A9B"/>
    <w:rsid w:val="000F6F78"/>
    <w:rsid w:val="00105063"/>
    <w:rsid w:val="00106ED0"/>
    <w:rsid w:val="00126EB4"/>
    <w:rsid w:val="0013028F"/>
    <w:rsid w:val="001351CF"/>
    <w:rsid w:val="00140D42"/>
    <w:rsid w:val="00151170"/>
    <w:rsid w:val="001517A3"/>
    <w:rsid w:val="00173B0F"/>
    <w:rsid w:val="001934EE"/>
    <w:rsid w:val="00195F5E"/>
    <w:rsid w:val="001A6DDD"/>
    <w:rsid w:val="001C3467"/>
    <w:rsid w:val="001E091A"/>
    <w:rsid w:val="001E1D95"/>
    <w:rsid w:val="002242D9"/>
    <w:rsid w:val="00236D9A"/>
    <w:rsid w:val="002373A8"/>
    <w:rsid w:val="00243AE1"/>
    <w:rsid w:val="002804B6"/>
    <w:rsid w:val="002A1384"/>
    <w:rsid w:val="002A28DC"/>
    <w:rsid w:val="002B1D4D"/>
    <w:rsid w:val="002B2F70"/>
    <w:rsid w:val="002C2381"/>
    <w:rsid w:val="002C29FB"/>
    <w:rsid w:val="002D0DDF"/>
    <w:rsid w:val="003172D1"/>
    <w:rsid w:val="00342166"/>
    <w:rsid w:val="003471DF"/>
    <w:rsid w:val="00352F41"/>
    <w:rsid w:val="00364724"/>
    <w:rsid w:val="00384F29"/>
    <w:rsid w:val="003B2882"/>
    <w:rsid w:val="003D4E90"/>
    <w:rsid w:val="00412508"/>
    <w:rsid w:val="00422759"/>
    <w:rsid w:val="00424663"/>
    <w:rsid w:val="00425541"/>
    <w:rsid w:val="004517BC"/>
    <w:rsid w:val="004537A1"/>
    <w:rsid w:val="00455A5B"/>
    <w:rsid w:val="00463A79"/>
    <w:rsid w:val="00484516"/>
    <w:rsid w:val="0048707F"/>
    <w:rsid w:val="004A50F5"/>
    <w:rsid w:val="004C2D9B"/>
    <w:rsid w:val="004C6790"/>
    <w:rsid w:val="005031E3"/>
    <w:rsid w:val="00504551"/>
    <w:rsid w:val="00505E9B"/>
    <w:rsid w:val="005070ED"/>
    <w:rsid w:val="005279B2"/>
    <w:rsid w:val="00527BB1"/>
    <w:rsid w:val="005531C1"/>
    <w:rsid w:val="005778DB"/>
    <w:rsid w:val="0058623F"/>
    <w:rsid w:val="005A10AB"/>
    <w:rsid w:val="005A5AFD"/>
    <w:rsid w:val="005B18D1"/>
    <w:rsid w:val="005B68E2"/>
    <w:rsid w:val="005D234B"/>
    <w:rsid w:val="005D7BD8"/>
    <w:rsid w:val="005F4752"/>
    <w:rsid w:val="00601069"/>
    <w:rsid w:val="00611DAC"/>
    <w:rsid w:val="006172D6"/>
    <w:rsid w:val="006331BA"/>
    <w:rsid w:val="00635AE7"/>
    <w:rsid w:val="00640250"/>
    <w:rsid w:val="006636B9"/>
    <w:rsid w:val="006A1F39"/>
    <w:rsid w:val="006B452A"/>
    <w:rsid w:val="006D12B8"/>
    <w:rsid w:val="006D2A8D"/>
    <w:rsid w:val="006E1218"/>
    <w:rsid w:val="006F48F5"/>
    <w:rsid w:val="006F4B6C"/>
    <w:rsid w:val="0070031A"/>
    <w:rsid w:val="00707717"/>
    <w:rsid w:val="00714D2C"/>
    <w:rsid w:val="00717C5A"/>
    <w:rsid w:val="00730069"/>
    <w:rsid w:val="00732FB8"/>
    <w:rsid w:val="00742656"/>
    <w:rsid w:val="00767DDE"/>
    <w:rsid w:val="00771433"/>
    <w:rsid w:val="00783BB6"/>
    <w:rsid w:val="007842F3"/>
    <w:rsid w:val="00797E5A"/>
    <w:rsid w:val="007A4CF9"/>
    <w:rsid w:val="007F7E2D"/>
    <w:rsid w:val="00802289"/>
    <w:rsid w:val="00804F0A"/>
    <w:rsid w:val="00810E10"/>
    <w:rsid w:val="008149C2"/>
    <w:rsid w:val="00817118"/>
    <w:rsid w:val="00827373"/>
    <w:rsid w:val="00834806"/>
    <w:rsid w:val="00835EA5"/>
    <w:rsid w:val="00863490"/>
    <w:rsid w:val="008651E9"/>
    <w:rsid w:val="00877C6F"/>
    <w:rsid w:val="008874DE"/>
    <w:rsid w:val="00890C02"/>
    <w:rsid w:val="00891A0B"/>
    <w:rsid w:val="0089287D"/>
    <w:rsid w:val="00896114"/>
    <w:rsid w:val="00896AB7"/>
    <w:rsid w:val="00896B3B"/>
    <w:rsid w:val="008A7E86"/>
    <w:rsid w:val="008B056C"/>
    <w:rsid w:val="008B0D3C"/>
    <w:rsid w:val="008C7BC2"/>
    <w:rsid w:val="009275F3"/>
    <w:rsid w:val="009521F9"/>
    <w:rsid w:val="00954489"/>
    <w:rsid w:val="009844CB"/>
    <w:rsid w:val="00993A1F"/>
    <w:rsid w:val="009C12D0"/>
    <w:rsid w:val="009C3DF5"/>
    <w:rsid w:val="009C502F"/>
    <w:rsid w:val="009C716B"/>
    <w:rsid w:val="009D5C0F"/>
    <w:rsid w:val="009E45A0"/>
    <w:rsid w:val="009E52E0"/>
    <w:rsid w:val="009F0849"/>
    <w:rsid w:val="009F0A4B"/>
    <w:rsid w:val="009F35F9"/>
    <w:rsid w:val="00A025BB"/>
    <w:rsid w:val="00A051C6"/>
    <w:rsid w:val="00A25769"/>
    <w:rsid w:val="00A347AC"/>
    <w:rsid w:val="00A407F1"/>
    <w:rsid w:val="00A57051"/>
    <w:rsid w:val="00A7280B"/>
    <w:rsid w:val="00A8315A"/>
    <w:rsid w:val="00AB5C54"/>
    <w:rsid w:val="00AD0749"/>
    <w:rsid w:val="00AD0B36"/>
    <w:rsid w:val="00AD1080"/>
    <w:rsid w:val="00AE2669"/>
    <w:rsid w:val="00AF29AE"/>
    <w:rsid w:val="00B15F05"/>
    <w:rsid w:val="00B40294"/>
    <w:rsid w:val="00B409B5"/>
    <w:rsid w:val="00B42842"/>
    <w:rsid w:val="00B63CDC"/>
    <w:rsid w:val="00B80786"/>
    <w:rsid w:val="00BA0134"/>
    <w:rsid w:val="00BB47F2"/>
    <w:rsid w:val="00BB5772"/>
    <w:rsid w:val="00BC706B"/>
    <w:rsid w:val="00BD133C"/>
    <w:rsid w:val="00BD290A"/>
    <w:rsid w:val="00BD2F98"/>
    <w:rsid w:val="00BF2513"/>
    <w:rsid w:val="00BF4EF4"/>
    <w:rsid w:val="00C0526C"/>
    <w:rsid w:val="00C07C60"/>
    <w:rsid w:val="00C10FCE"/>
    <w:rsid w:val="00C17316"/>
    <w:rsid w:val="00C51E40"/>
    <w:rsid w:val="00C605F1"/>
    <w:rsid w:val="00C73AE3"/>
    <w:rsid w:val="00C76FD0"/>
    <w:rsid w:val="00C92943"/>
    <w:rsid w:val="00C959E7"/>
    <w:rsid w:val="00CA10B9"/>
    <w:rsid w:val="00CB6F60"/>
    <w:rsid w:val="00CC6B3B"/>
    <w:rsid w:val="00CD4923"/>
    <w:rsid w:val="00CE0386"/>
    <w:rsid w:val="00D02E1E"/>
    <w:rsid w:val="00D07547"/>
    <w:rsid w:val="00D119A0"/>
    <w:rsid w:val="00D14686"/>
    <w:rsid w:val="00D24165"/>
    <w:rsid w:val="00D46C89"/>
    <w:rsid w:val="00D549B2"/>
    <w:rsid w:val="00D553FF"/>
    <w:rsid w:val="00D86138"/>
    <w:rsid w:val="00DA1D46"/>
    <w:rsid w:val="00DB11D5"/>
    <w:rsid w:val="00DB1D6D"/>
    <w:rsid w:val="00DB6982"/>
    <w:rsid w:val="00DD5BEB"/>
    <w:rsid w:val="00DE7E93"/>
    <w:rsid w:val="00DF0C41"/>
    <w:rsid w:val="00E04AB2"/>
    <w:rsid w:val="00E1480B"/>
    <w:rsid w:val="00E1585C"/>
    <w:rsid w:val="00E21D88"/>
    <w:rsid w:val="00E23A3C"/>
    <w:rsid w:val="00E25758"/>
    <w:rsid w:val="00E2700C"/>
    <w:rsid w:val="00E47904"/>
    <w:rsid w:val="00E6289D"/>
    <w:rsid w:val="00E94F60"/>
    <w:rsid w:val="00E97431"/>
    <w:rsid w:val="00E97E84"/>
    <w:rsid w:val="00EA417F"/>
    <w:rsid w:val="00EA7EB0"/>
    <w:rsid w:val="00EC1677"/>
    <w:rsid w:val="00EC707B"/>
    <w:rsid w:val="00ED155C"/>
    <w:rsid w:val="00EE54ED"/>
    <w:rsid w:val="00EE7E50"/>
    <w:rsid w:val="00F0328A"/>
    <w:rsid w:val="00F032D7"/>
    <w:rsid w:val="00F21646"/>
    <w:rsid w:val="00F65819"/>
    <w:rsid w:val="00F7005C"/>
    <w:rsid w:val="00F74F1C"/>
    <w:rsid w:val="00F8290C"/>
    <w:rsid w:val="00F9616E"/>
    <w:rsid w:val="00FA46F6"/>
    <w:rsid w:val="00FC7563"/>
    <w:rsid w:val="00FE43DB"/>
    <w:rsid w:val="00FF14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D9C9E"/>
  <w15:docId w15:val="{222C1265-D46B-4312-A833-D486E9BA2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99" w:type="dxa"/>
        <w:right w:w="99"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6A1F39"/>
    <w:pPr>
      <w:ind w:leftChars="400" w:left="800"/>
    </w:pPr>
  </w:style>
  <w:style w:type="paragraph" w:customStyle="1" w:styleId="a9">
    <w:name w:val="요약"/>
    <w:basedOn w:val="a"/>
    <w:rsid w:val="00504551"/>
    <w:pPr>
      <w:widowControl w:val="0"/>
      <w:wordWrap w:val="0"/>
      <w:spacing w:line="264" w:lineRule="auto"/>
      <w:ind w:left="851" w:right="851"/>
      <w:jc w:val="both"/>
    </w:pPr>
    <w:rPr>
      <w:rFonts w:eastAsia="바탕체"/>
      <w:kern w:val="2"/>
      <w:sz w:val="18"/>
    </w:rPr>
  </w:style>
  <w:style w:type="paragraph" w:customStyle="1" w:styleId="aa">
    <w:name w:val="논문 내용"/>
    <w:basedOn w:val="a"/>
    <w:rsid w:val="007A4CF9"/>
    <w:pPr>
      <w:widowControl w:val="0"/>
      <w:wordWrap w:val="0"/>
      <w:ind w:firstLine="227"/>
      <w:jc w:val="both"/>
    </w:pPr>
    <w:rPr>
      <w:rFonts w:eastAsia="바탕체"/>
      <w:kern w:val="2"/>
    </w:rPr>
  </w:style>
  <w:style w:type="character" w:styleId="ab">
    <w:name w:val="Placeholder Text"/>
    <w:basedOn w:val="a0"/>
    <w:uiPriority w:val="99"/>
    <w:semiHidden/>
    <w:rsid w:val="00ED155C"/>
    <w:rPr>
      <w:color w:val="808080"/>
    </w:rPr>
  </w:style>
  <w:style w:type="paragraph" w:customStyle="1" w:styleId="ac">
    <w:name w:val="참고문헌"/>
    <w:basedOn w:val="aa"/>
    <w:rsid w:val="00EA417F"/>
    <w:pPr>
      <w:ind w:firstLine="0"/>
    </w:pPr>
  </w:style>
  <w:style w:type="paragraph" w:customStyle="1" w:styleId="ad">
    <w:name w:val="국문 제목"/>
    <w:basedOn w:val="a"/>
    <w:rsid w:val="00AB5C54"/>
    <w:pPr>
      <w:widowControl w:val="0"/>
      <w:wordWrap w:val="0"/>
      <w:spacing w:before="120" w:line="264" w:lineRule="auto"/>
      <w:ind w:left="851" w:right="851"/>
      <w:jc w:val="center"/>
    </w:pPr>
    <w:rPr>
      <w:rFonts w:eastAsia="바탕체"/>
      <w:b/>
      <w:kern w:val="2"/>
      <w:sz w:val="40"/>
    </w:rPr>
  </w:style>
  <w:style w:type="paragraph" w:customStyle="1" w:styleId="ae">
    <w:name w:val="국문 저자명"/>
    <w:basedOn w:val="a"/>
    <w:rsid w:val="00AB5C54"/>
    <w:pPr>
      <w:widowControl w:val="0"/>
      <w:wordWrap w:val="0"/>
      <w:ind w:left="851" w:right="851"/>
      <w:jc w:val="center"/>
    </w:pPr>
    <w:rPr>
      <w:rFonts w:eastAsia="바탕체"/>
      <w:kern w:val="2"/>
      <w:sz w:val="24"/>
    </w:rPr>
  </w:style>
  <w:style w:type="paragraph" w:customStyle="1" w:styleId="af">
    <w:name w:val="영문 제목"/>
    <w:basedOn w:val="a"/>
    <w:rsid w:val="00AB5C54"/>
    <w:pPr>
      <w:widowControl w:val="0"/>
      <w:wordWrap w:val="0"/>
      <w:spacing w:before="120" w:line="264" w:lineRule="auto"/>
      <w:ind w:left="851" w:right="851"/>
      <w:jc w:val="center"/>
    </w:pPr>
    <w:rPr>
      <w:rFonts w:eastAsia="바탕체"/>
      <w:b/>
      <w:kern w:val="2"/>
      <w:sz w:val="36"/>
    </w:rPr>
  </w:style>
  <w:style w:type="paragraph" w:customStyle="1" w:styleId="af0">
    <w:name w:val="영문 저자명"/>
    <w:basedOn w:val="a"/>
    <w:rsid w:val="00AB5C54"/>
    <w:pPr>
      <w:widowControl w:val="0"/>
      <w:wordWrap w:val="0"/>
      <w:ind w:left="851" w:right="851"/>
      <w:jc w:val="center"/>
    </w:pPr>
    <w:rPr>
      <w:rFonts w:eastAsia="바탕체"/>
      <w:kern w:val="2"/>
      <w:sz w:val="24"/>
    </w:rPr>
  </w:style>
  <w:style w:type="paragraph" w:customStyle="1" w:styleId="af1">
    <w:name w:val="바탕글"/>
    <w:basedOn w:val="a"/>
    <w:rsid w:val="00AB5C54"/>
    <w:pPr>
      <w:widowControl w:val="0"/>
      <w:shd w:val="clear" w:color="auto" w:fill="FFFFFF"/>
      <w:wordWrap w:val="0"/>
      <w:autoSpaceDE w:val="0"/>
      <w:autoSpaceDN w:val="0"/>
      <w:snapToGrid w:val="0"/>
      <w:spacing w:line="384" w:lineRule="auto"/>
      <w:jc w:val="both"/>
      <w:textAlignment w:val="baseline"/>
    </w:pPr>
    <w:rPr>
      <w:rFonts w:ascii="굴림" w:eastAsia="굴림" w:hAnsi="굴림" w:cs="굴림"/>
      <w:color w:val="000000"/>
    </w:rPr>
  </w:style>
  <w:style w:type="paragraph" w:styleId="af2">
    <w:name w:val="header"/>
    <w:basedOn w:val="a"/>
    <w:link w:val="Char"/>
    <w:uiPriority w:val="99"/>
    <w:unhideWhenUsed/>
    <w:rsid w:val="003D4E90"/>
    <w:pPr>
      <w:tabs>
        <w:tab w:val="center" w:pos="4513"/>
        <w:tab w:val="right" w:pos="9026"/>
      </w:tabs>
      <w:snapToGrid w:val="0"/>
    </w:pPr>
  </w:style>
  <w:style w:type="character" w:customStyle="1" w:styleId="Char">
    <w:name w:val="머리글 Char"/>
    <w:basedOn w:val="a0"/>
    <w:link w:val="af2"/>
    <w:uiPriority w:val="99"/>
    <w:rsid w:val="003D4E90"/>
  </w:style>
  <w:style w:type="paragraph" w:styleId="af3">
    <w:name w:val="footer"/>
    <w:basedOn w:val="a"/>
    <w:link w:val="Char0"/>
    <w:uiPriority w:val="99"/>
    <w:unhideWhenUsed/>
    <w:rsid w:val="003D4E90"/>
    <w:pPr>
      <w:tabs>
        <w:tab w:val="center" w:pos="4513"/>
        <w:tab w:val="right" w:pos="9026"/>
      </w:tabs>
      <w:snapToGrid w:val="0"/>
    </w:pPr>
  </w:style>
  <w:style w:type="character" w:customStyle="1" w:styleId="Char0">
    <w:name w:val="바닥글 Char"/>
    <w:basedOn w:val="a0"/>
    <w:link w:val="af3"/>
    <w:uiPriority w:val="99"/>
    <w:rsid w:val="003D4E90"/>
  </w:style>
  <w:style w:type="character" w:styleId="af4">
    <w:name w:val="Hyperlink"/>
    <w:basedOn w:val="a0"/>
    <w:uiPriority w:val="99"/>
    <w:unhideWhenUsed/>
    <w:rsid w:val="00FF14FD"/>
    <w:rPr>
      <w:color w:val="0000FF" w:themeColor="hyperlink"/>
      <w:u w:val="single"/>
    </w:rPr>
  </w:style>
  <w:style w:type="character" w:customStyle="1" w:styleId="10">
    <w:name w:val="확인되지 않은 멘션1"/>
    <w:basedOn w:val="a0"/>
    <w:uiPriority w:val="99"/>
    <w:semiHidden/>
    <w:unhideWhenUsed/>
    <w:rsid w:val="00FF14FD"/>
    <w:rPr>
      <w:color w:val="605E5C"/>
      <w:shd w:val="clear" w:color="auto" w:fill="E1DFDD"/>
    </w:rPr>
  </w:style>
  <w:style w:type="paragraph" w:styleId="af5">
    <w:name w:val="Balloon Text"/>
    <w:basedOn w:val="a"/>
    <w:link w:val="Char1"/>
    <w:uiPriority w:val="99"/>
    <w:semiHidden/>
    <w:unhideWhenUsed/>
    <w:rsid w:val="00DB6982"/>
    <w:rPr>
      <w:rFonts w:asciiTheme="majorHAnsi" w:eastAsiaTheme="majorEastAsia" w:hAnsiTheme="majorHAnsi" w:cstheme="majorBidi"/>
      <w:sz w:val="18"/>
      <w:szCs w:val="18"/>
    </w:rPr>
  </w:style>
  <w:style w:type="character" w:customStyle="1" w:styleId="Char1">
    <w:name w:val="풍선 도움말 텍스트 Char"/>
    <w:basedOn w:val="a0"/>
    <w:link w:val="af5"/>
    <w:uiPriority w:val="99"/>
    <w:semiHidden/>
    <w:rsid w:val="00DB698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915448">
      <w:bodyDiv w:val="1"/>
      <w:marLeft w:val="0"/>
      <w:marRight w:val="0"/>
      <w:marTop w:val="0"/>
      <w:marBottom w:val="0"/>
      <w:divBdr>
        <w:top w:val="none" w:sz="0" w:space="0" w:color="auto"/>
        <w:left w:val="none" w:sz="0" w:space="0" w:color="auto"/>
        <w:bottom w:val="none" w:sz="0" w:space="0" w:color="auto"/>
        <w:right w:val="none" w:sz="0" w:space="0" w:color="auto"/>
      </w:divBdr>
    </w:div>
    <w:div w:id="511844739">
      <w:bodyDiv w:val="1"/>
      <w:marLeft w:val="0"/>
      <w:marRight w:val="0"/>
      <w:marTop w:val="0"/>
      <w:marBottom w:val="0"/>
      <w:divBdr>
        <w:top w:val="none" w:sz="0" w:space="0" w:color="auto"/>
        <w:left w:val="none" w:sz="0" w:space="0" w:color="auto"/>
        <w:bottom w:val="none" w:sz="0" w:space="0" w:color="auto"/>
        <w:right w:val="none" w:sz="0" w:space="0" w:color="auto"/>
      </w:divBdr>
    </w:div>
    <w:div w:id="1593706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s://news.mt.co.kr/mtview.php?no=2014010715584080504" TargetMode="External"/><Relationship Id="rId2" Type="http://schemas.openxmlformats.org/officeDocument/2006/relationships/styles" Target="styles.xml"/><Relationship Id="rId16" Type="http://schemas.openxmlformats.org/officeDocument/2006/relationships/hyperlink" Target="https://www.police.go.k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kotsa.or.kr/"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taas.koroad.or.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985</Words>
  <Characters>5617</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박주홍</cp:lastModifiedBy>
  <cp:revision>76</cp:revision>
  <dcterms:created xsi:type="dcterms:W3CDTF">2020-04-23T08:38:00Z</dcterms:created>
  <dcterms:modified xsi:type="dcterms:W3CDTF">2020-05-12T04:03:00Z</dcterms:modified>
</cp:coreProperties>
</file>