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DE1" w:rsidRDefault="00922DE1" w:rsidP="00922DE1">
      <w:pPr>
        <w:pStyle w:val="ListParagraph"/>
        <w:numPr>
          <w:ilvl w:val="0"/>
          <w:numId w:val="1"/>
        </w:numPr>
      </w:pPr>
      <w:r>
        <w:t>Vinklen kan kun være 90° - 0°. – Advarsel ved tal uden for intervallet.</w:t>
      </w:r>
    </w:p>
    <w:p w:rsidR="00922DE1" w:rsidRDefault="00922DE1" w:rsidP="00922DE1">
      <w:pPr>
        <w:pStyle w:val="ListParagraph"/>
        <w:numPr>
          <w:ilvl w:val="0"/>
          <w:numId w:val="1"/>
        </w:numPr>
      </w:pPr>
      <w:r>
        <w:t xml:space="preserve">(0° ingen </w:t>
      </w:r>
      <w:proofErr w:type="spellStart"/>
      <w:r>
        <w:t>Fn</w:t>
      </w:r>
      <w:proofErr w:type="spellEnd"/>
      <w:r>
        <w:t xml:space="preserve"> - 90° ingen </w:t>
      </w:r>
      <w:proofErr w:type="spellStart"/>
      <w:r>
        <w:t>Ft</w:t>
      </w:r>
      <w:proofErr w:type="spellEnd"/>
      <w:r>
        <w:t>)</w:t>
      </w:r>
    </w:p>
    <w:p w:rsidR="00922DE1" w:rsidRDefault="00922DE1" w:rsidP="00922DE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Kilo kg kan være i gram, tallet kan også være i kommatal. </w:t>
      </w:r>
    </w:p>
    <w:sectPr w:rsidR="00922DE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B5DF0"/>
    <w:multiLevelType w:val="hybridMultilevel"/>
    <w:tmpl w:val="0BDEAF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84F"/>
    <w:rsid w:val="0025384F"/>
    <w:rsid w:val="004D6237"/>
    <w:rsid w:val="00922DE1"/>
    <w:rsid w:val="00CE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34E467-C18F-41A3-9433-C79F937D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138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Trine .</dc:creator>
  <cp:keywords/>
  <dc:description/>
  <cp:lastModifiedBy>Elisa M. K.</cp:lastModifiedBy>
  <cp:revision>3</cp:revision>
  <dcterms:created xsi:type="dcterms:W3CDTF">2016-03-01T08:13:00Z</dcterms:created>
  <dcterms:modified xsi:type="dcterms:W3CDTF">2016-03-01T09:31:00Z</dcterms:modified>
</cp:coreProperties>
</file>