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  <w:r w:rsidR="00F725ED">
              <w:t>real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Pr="004E0E60" w:rsidRDefault="00F725ED" w:rsidP="00493F5D">
            <w:pPr>
              <w:widowControl w:val="0"/>
              <w:spacing w:line="240" w:lineRule="auto"/>
            </w:pPr>
            <w:r>
              <w:t>Et generelt areal i mm</w:t>
            </w:r>
            <w:r w:rsidRPr="00F725ED">
              <w:rPr>
                <w:vertAlign w:val="superscript"/>
              </w:rPr>
              <w:t>2</w:t>
            </w:r>
            <w:r w:rsidR="004E0E60">
              <w:rPr>
                <w:vertAlign w:val="superscript"/>
              </w:rPr>
              <w:t xml:space="preserve"> </w:t>
            </w:r>
            <w:r w:rsidR="004E0E60">
              <w:t>for alle tænkelige figurer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30mm</w:t>
            </w:r>
            <w:r w:rsidRPr="00F725ED">
              <w:rPr>
                <w:vertAlign w:val="superscript"/>
              </w:rPr>
              <w:t>2</w:t>
            </w:r>
            <w:r w:rsidR="00493F5D">
              <w:t xml:space="preserve"> </w:t>
            </w:r>
            <w:r w:rsidR="004E0E60">
              <w:t>vi skal kun håndtere areal som input.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E0E60" w:rsidP="00493F5D">
            <w:pPr>
              <w:widowControl w:val="0"/>
              <w:spacing w:line="240" w:lineRule="auto"/>
            </w:pPr>
            <w:r>
              <w:t>Dimensionerende kraft (</w:t>
            </w:r>
            <w:proofErr w:type="spellStart"/>
            <w:r>
              <w:t>F</w:t>
            </w:r>
            <w:r w:rsidRPr="004E0E60">
              <w:rPr>
                <w:vertAlign w:val="subscript"/>
              </w:rPr>
              <w:t>Dim</w:t>
            </w:r>
            <w:proofErr w:type="spellEnd"/>
            <w:r>
              <w:t>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E0E60" w:rsidP="00493F5D">
            <w:pPr>
              <w:widowControl w:val="0"/>
              <w:spacing w:line="240" w:lineRule="auto"/>
            </w:pPr>
            <w:r>
              <w:t>Den kraft emnet belastes med, skal altid omregnes til newton. Kendte omregnings værdier (g, kg, tons, newton)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60" w:rsidRDefault="00F725ED" w:rsidP="00493F5D">
            <w:pPr>
              <w:widowControl w:val="0"/>
              <w:spacing w:line="240" w:lineRule="auto"/>
            </w:pPr>
            <w:r>
              <w:t>Tyngdekraften vil trække mod jorden</w:t>
            </w:r>
            <w:r w:rsidR="004E0E60">
              <w:t xml:space="preserve">, vægt i kg skal altid ganges med </w:t>
            </w:r>
            <w:r w:rsidR="00E114D1">
              <w:t>tyngdekraften når omregnes til newton.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  <w:r w:rsidR="00F725ED">
              <w:t xml:space="preserve"> i newton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F6CB99E" wp14:editId="1919B92B">
                  <wp:extent cx="1096230" cy="1836420"/>
                  <wp:effectExtent l="0" t="8255" r="635" b="635"/>
                  <wp:docPr id="5" name="Billede 5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Normalkraften</w:t>
            </w:r>
          </w:p>
          <w:p w:rsidR="00201436" w:rsidRDefault="00201436" w:rsidP="00493F5D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Pr="00201436" w:rsidRDefault="005A266C" w:rsidP="00493F5D">
            <w:pPr>
              <w:widowControl w:val="0"/>
              <w:spacing w:line="240" w:lineRule="auto"/>
            </w:pPr>
            <w:r>
              <w:t>Den kraft der løber i kranarmen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F6CB99E" wp14:editId="1919B92B">
                  <wp:extent cx="1096230" cy="1836420"/>
                  <wp:effectExtent l="0" t="8255" r="635" b="635"/>
                  <wp:docPr id="4" name="Billede 4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Tværkraft</w:t>
            </w:r>
          </w:p>
          <w:p w:rsidR="00201436" w:rsidRDefault="00201436" w:rsidP="00201436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Default="005A266C" w:rsidP="00201436">
            <w:pPr>
              <w:widowControl w:val="0"/>
              <w:spacing w:line="240" w:lineRule="auto"/>
            </w:pPr>
            <w:r>
              <w:t>Den kraft der vil forskyde kranarmen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96230" cy="1836420"/>
                  <wp:effectExtent l="0" t="8255" r="635" b="635"/>
                  <wp:docPr id="1" name="Billede 1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B5437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Pr="00B5437D" w:rsidRDefault="00B5437D">
            <w:pPr>
              <w:widowControl w:val="0"/>
              <w:spacing w:line="240" w:lineRule="auto"/>
            </w:pPr>
            <w:r>
              <w:t>Vægt, areal, e(højde/2), I(</w:t>
            </w:r>
            <w:proofErr w:type="spellStart"/>
            <w:r>
              <w:t>inertimonent</w:t>
            </w:r>
            <w:proofErr w:type="spellEnd"/>
            <w:r>
              <w:t xml:space="preserve">), </w:t>
            </w:r>
            <w:proofErr w:type="spellStart"/>
            <w:r>
              <w:t>Sigam</w:t>
            </w:r>
            <w:r w:rsidRPr="00B5437D">
              <w:rPr>
                <w:vertAlign w:val="subscript"/>
              </w:rPr>
              <w:t>Till</w:t>
            </w:r>
            <w:proofErr w:type="spellEnd"/>
            <w:r>
              <w:t>, vinkel, afstand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Forklaring</w:t>
            </w:r>
            <w:r w:rsidR="00CA4770">
              <w:rPr>
                <w:b/>
              </w:rPr>
              <w:t>f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Længde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Afstanden fra snittet(F</w:t>
            </w:r>
            <w:r w:rsidRPr="00CA4770">
              <w:rPr>
                <w:vertAlign w:val="subscript"/>
              </w:rPr>
              <w:t>T</w:t>
            </w:r>
            <w:r>
              <w:t xml:space="preserve">) til </w:t>
            </w:r>
            <w:proofErr w:type="spellStart"/>
            <w:r>
              <w:t>F</w:t>
            </w:r>
            <w:r w:rsidRPr="00CA4770">
              <w:rPr>
                <w:vertAlign w:val="subscript"/>
              </w:rPr>
              <w:t>Dim</w:t>
            </w:r>
            <w:proofErr w:type="spellEnd"/>
            <w:r>
              <w:t>, kan måles vandret eller på F</w:t>
            </w:r>
            <w:r w:rsidRPr="00CA4770">
              <w:rPr>
                <w:vertAlign w:val="subscript"/>
              </w:rPr>
              <w:t>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Når bruges skal den omregnes til vandret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  <w:r w:rsidR="00201436">
              <w:t xml:space="preserve"> – Bøjningsmoment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770" w:rsidRDefault="00E1043E" w:rsidP="00493F5D">
            <w:pPr>
              <w:widowControl w:val="0"/>
              <w:spacing w:line="240" w:lineRule="auto"/>
            </w:pPr>
            <w:r>
              <w:t>Den kraft der vil bøje linjen F</w:t>
            </w:r>
            <w:r w:rsidRPr="00E1043E">
              <w:rPr>
                <w:vertAlign w:val="subscript"/>
              </w:rPr>
              <w:t>N</w:t>
            </w:r>
            <w:r>
              <w:rPr>
                <w:vertAlign w:val="subscript"/>
              </w:rPr>
              <w:t xml:space="preserve"> </w:t>
            </w:r>
            <w:r>
              <w:t xml:space="preserve">, </w:t>
            </w:r>
          </w:p>
          <w:p w:rsidR="00493F5D" w:rsidRDefault="00E1043E" w:rsidP="00493F5D">
            <w:pPr>
              <w:widowControl w:val="0"/>
              <w:spacing w:line="240" w:lineRule="auto"/>
            </w:pPr>
            <w:proofErr w:type="spellStart"/>
            <w:r>
              <w:t>F</w:t>
            </w:r>
            <w:r w:rsidRPr="00CA4770">
              <w:rPr>
                <w:vertAlign w:val="subscript"/>
              </w:rPr>
              <w:t>Dim</w:t>
            </w:r>
            <w:proofErr w:type="spellEnd"/>
            <w:r>
              <w:t xml:space="preserve"> * l</w:t>
            </w:r>
            <w:r w:rsidR="00CA4770">
              <w:t>ængde til vandret</w:t>
            </w:r>
          </w:p>
          <w:p w:rsidR="00CA4770" w:rsidRPr="00E1043E" w:rsidRDefault="00CA4770" w:rsidP="00493F5D">
            <w:pPr>
              <w:widowControl w:val="0"/>
              <w:spacing w:line="240" w:lineRule="auto"/>
            </w:pPr>
            <w:r>
              <w:t>F</w:t>
            </w:r>
            <w:r w:rsidRPr="00CA4770">
              <w:rPr>
                <w:vertAlign w:val="subscript"/>
              </w:rPr>
              <w:t>T</w:t>
            </w:r>
            <w:r>
              <w:t xml:space="preserve"> * længde af F</w:t>
            </w:r>
            <w:r w:rsidRPr="00CA4770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E1043E" w:rsidP="00493F5D">
            <w:pPr>
              <w:widowControl w:val="0"/>
              <w:spacing w:line="240" w:lineRule="auto"/>
            </w:pPr>
            <w:r>
              <w:t>Den kraft der vil bøje kranarmen</w:t>
            </w:r>
            <w:r w:rsidR="00493F5D"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  <w:r w:rsidR="00201436">
              <w:t xml:space="preserve"> - Newton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01436" w:rsidP="00493F5D">
            <w:pPr>
              <w:widowControl w:val="0"/>
              <w:spacing w:line="240" w:lineRule="auto"/>
            </w:pPr>
            <w:r>
              <w:t>En måleenhed for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436" w:rsidRDefault="00201436" w:rsidP="00493F5D">
            <w:pPr>
              <w:widowControl w:val="0"/>
              <w:spacing w:line="240" w:lineRule="auto"/>
            </w:pPr>
            <w:proofErr w:type="spellStart"/>
            <w:r>
              <w:t>f.eks</w:t>
            </w:r>
            <w:proofErr w:type="spellEnd"/>
            <w:r>
              <w:t xml:space="preserve"> 1 kilo påvirket af tyngdeaccelerationen</w:t>
            </w:r>
          </w:p>
          <w:p w:rsidR="00493F5D" w:rsidRDefault="00201436" w:rsidP="00493F5D">
            <w:pPr>
              <w:widowControl w:val="0"/>
              <w:spacing w:line="240" w:lineRule="auto"/>
            </w:pPr>
            <w:r>
              <w:t xml:space="preserve">1*g = </w:t>
            </w:r>
            <w:r w:rsidR="00493F5D"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206" w:rsidRDefault="004F5206" w:rsidP="004F5206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DD5C164" wp14:editId="1C690142">
                  <wp:extent cx="1428750" cy="8953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287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226"/>
        <w:gridCol w:w="2794"/>
      </w:tblGrid>
      <w:tr w:rsidR="000C6FF1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  <w:r w:rsidR="00BF0E1D">
              <w:t xml:space="preserve"> 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</w:t>
            </w:r>
            <w:r w:rsidRPr="00201436">
              <w:rPr>
                <w:vertAlign w:val="subscript"/>
              </w:rPr>
              <w:t>N</w:t>
            </w:r>
            <w:r>
              <w:t>’s retning i forhold til arealet.</w:t>
            </w:r>
          </w:p>
          <w:p w:rsidR="00201436" w:rsidRPr="008039A5" w:rsidRDefault="00201436" w:rsidP="00493F5D">
            <w:pPr>
              <w:widowControl w:val="0"/>
              <w:spacing w:line="240" w:lineRule="auto"/>
            </w:pPr>
            <w:r>
              <w:t>F</w:t>
            </w:r>
            <w:r>
              <w:rPr>
                <w:vertAlign w:val="subscript"/>
              </w:rPr>
              <w:t>N</w:t>
            </w:r>
            <w:r>
              <w:t>/Areal(mm</w:t>
            </w:r>
            <w:r w:rsidRPr="00201436">
              <w:rPr>
                <w:vertAlign w:val="superscript"/>
              </w:rPr>
              <w:t>2</w:t>
            </w:r>
            <w:r>
              <w:t>)=Sigma n</w:t>
            </w:r>
            <w:r w:rsidR="008039A5">
              <w:t>(N/mm</w:t>
            </w:r>
            <w:r w:rsidR="008039A5" w:rsidRPr="008039A5">
              <w:rPr>
                <w:vertAlign w:val="superscript"/>
              </w:rPr>
              <w:t>2</w:t>
            </w:r>
            <w:r w:rsidR="008039A5">
              <w:t>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BF0E1D" w:rsidP="00493F5D">
            <w:pPr>
              <w:widowControl w:val="0"/>
              <w:spacing w:line="240" w:lineRule="auto"/>
            </w:pPr>
            <w:r>
              <w:t>?</w:t>
            </w:r>
          </w:p>
        </w:tc>
      </w:tr>
      <w:tr w:rsidR="000C6FF1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>Sigma B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9A5" w:rsidRDefault="008039A5">
            <w:pPr>
              <w:widowControl w:val="0"/>
              <w:spacing w:line="240" w:lineRule="auto"/>
            </w:pPr>
            <w:r>
              <w:t>Den kraft på en mm</w:t>
            </w:r>
            <w:r w:rsidRPr="008039A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at kranarmen påvirkes.</w:t>
            </w:r>
          </w:p>
          <w:p w:rsidR="000C6FF1" w:rsidRDefault="008039A5">
            <w:pPr>
              <w:widowControl w:val="0"/>
              <w:spacing w:line="240" w:lineRule="auto"/>
            </w:pPr>
            <w:proofErr w:type="spellStart"/>
            <w:r>
              <w:t>SigmaB</w:t>
            </w:r>
            <w:proofErr w:type="spellEnd"/>
            <w:r>
              <w:t>(N/mm</w:t>
            </w:r>
            <w:r w:rsidRPr="008039A5">
              <w:rPr>
                <w:vertAlign w:val="superscript"/>
              </w:rPr>
              <w:t>2</w:t>
            </w:r>
            <w: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oMath>
            <w:r>
              <w:t xml:space="preserve">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B5437D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Default="00B5437D">
            <w:pPr>
              <w:widowControl w:val="0"/>
              <w:spacing w:line="240" w:lineRule="auto"/>
            </w:pPr>
            <w:r>
              <w:t xml:space="preserve">Sigma </w:t>
            </w:r>
            <w:proofErr w:type="spellStart"/>
            <w:r>
              <w:t>Ref</w:t>
            </w:r>
            <w:proofErr w:type="spellEnd"/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Pr="00B5437D" w:rsidRDefault="00B5437D">
            <w:pPr>
              <w:widowControl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)^2+3*τ^2 </m:t>
                    </m:r>
                  </m:e>
                </m:rad>
              </m:oMath>
            </m:oMathPara>
          </w:p>
          <w:p w:rsidR="00B5437D" w:rsidRDefault="00B5437D">
            <w:pPr>
              <w:widowControl w:val="0"/>
              <w:spacing w:line="240" w:lineRule="auto"/>
            </w:pPr>
            <w:r>
              <w:t xml:space="preserve">En samling af </w:t>
            </w:r>
            <w:proofErr w:type="spellStart"/>
            <w:r>
              <w:t>sigmaB</w:t>
            </w:r>
            <w:proofErr w:type="spellEnd"/>
            <w:r>
              <w:t xml:space="preserve"> og sigma N og Tau</w:t>
            </w:r>
          </w:p>
          <w:p w:rsidR="00B5437D" w:rsidRDefault="00B5437D">
            <w:pPr>
              <w:widowControl w:val="0"/>
              <w:spacing w:line="240" w:lineRule="auto"/>
            </w:pPr>
            <w:r>
              <w:t xml:space="preserve">Sigma </w:t>
            </w:r>
            <w:proofErr w:type="spellStart"/>
            <w:r>
              <w:t>ref</w:t>
            </w:r>
            <w:proofErr w:type="spellEnd"/>
            <w:r>
              <w:t xml:space="preserve"> angives i (N/mm</w:t>
            </w:r>
            <w:r w:rsidRPr="00B5437D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Default="00B5437D">
            <w:pPr>
              <w:widowControl w:val="0"/>
              <w:spacing w:line="240" w:lineRule="auto"/>
            </w:pPr>
          </w:p>
        </w:tc>
        <w:bookmarkStart w:id="0" w:name="_GoBack"/>
        <w:bookmarkEnd w:id="0"/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lastRenderedPageBreak/>
              <w:t>Tau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Bruges i forbindelse med spændinger. Den indgår i en større beregning, hvori der er 3 mindre beregninger. De 3 beregninger til sammen fortæller hvor hårdt materialet bliver belastet.</w:t>
            </w:r>
          </w:p>
          <w:p w:rsidR="00B5437D" w:rsidRDefault="00B5437D">
            <w:pPr>
              <w:widowControl w:val="0"/>
              <w:spacing w:line="240" w:lineRule="auto"/>
            </w:pPr>
          </w:p>
          <w:p w:rsidR="008039A5" w:rsidRDefault="008039A5">
            <w:pPr>
              <w:widowControl w:val="0"/>
              <w:spacing w:line="240" w:lineRule="auto"/>
            </w:pPr>
            <w:r>
              <w:t>Tau(N/mm</w:t>
            </w:r>
            <w:r w:rsidRPr="008039A5">
              <w:rPr>
                <w:vertAlign w:val="superscript"/>
              </w:rPr>
              <w:t>2</w:t>
            </w:r>
            <w: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4696FA" wp14:editId="2C8DFA09">
                  <wp:extent cx="1428750" cy="140017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2875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 xml:space="preserve">Tyngdeacceleration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>I Danmark opgives den til 9,816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F1"/>
    <w:rsid w:val="000C6FF1"/>
    <w:rsid w:val="00201436"/>
    <w:rsid w:val="00493F5D"/>
    <w:rsid w:val="004E0E60"/>
    <w:rsid w:val="004F5206"/>
    <w:rsid w:val="005A266C"/>
    <w:rsid w:val="005D5204"/>
    <w:rsid w:val="00754E50"/>
    <w:rsid w:val="008039A5"/>
    <w:rsid w:val="008E4A0A"/>
    <w:rsid w:val="00B5437D"/>
    <w:rsid w:val="00BF0E1D"/>
    <w:rsid w:val="00CA4770"/>
    <w:rsid w:val="00E1043E"/>
    <w:rsid w:val="00E114D1"/>
    <w:rsid w:val="00F555BA"/>
    <w:rsid w:val="00F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228B"/>
  <w15:docId w15:val="{C76D5724-70E2-470C-A9FD-814EEE21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dsholdertekst">
    <w:name w:val="Placeholder Text"/>
    <w:basedOn w:val="Standardskrifttypeiafsnit"/>
    <w:uiPriority w:val="99"/>
    <w:semiHidden/>
    <w:rsid w:val="00803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Agger Mørch</dc:creator>
  <cp:lastModifiedBy>Steffen S. Andersen</cp:lastModifiedBy>
  <cp:revision>6</cp:revision>
  <dcterms:created xsi:type="dcterms:W3CDTF">2017-03-08T08:15:00Z</dcterms:created>
  <dcterms:modified xsi:type="dcterms:W3CDTF">2017-03-14T08:44:00Z</dcterms:modified>
</cp:coreProperties>
</file>