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Fonts w:ascii="宋体" w:hAnsi="宋体" w:eastAsia="宋体" w:cs="宋体"/>
          <w:kern w:val="0"/>
          <w:sz w:val="24"/>
          <w:szCs w:val="24"/>
          <w:lang w:val="en-US" w:eastAsia="zh-CN" w:bidi="ar"/>
        </w:rPr>
        <w:t>历届试题 城市建设  </w:t>
      </w:r>
    </w:p>
    <w:p>
      <w:pPr>
        <w:keepNext w:val="0"/>
        <w:keepLines w:val="0"/>
        <w:widowControl/>
        <w:suppressLineNumbers w:val="0"/>
        <w:jc w:val="left"/>
      </w:pPr>
      <w:r>
        <w:rPr>
          <w:rFonts w:ascii="宋体" w:hAnsi="宋体" w:eastAsia="宋体" w:cs="宋体"/>
          <w:kern w:val="0"/>
          <w:sz w:val="24"/>
          <w:szCs w:val="24"/>
          <w:lang w:val="en-US" w:eastAsia="zh-CN" w:bidi="ar"/>
        </w:rPr>
        <w:t>时间限制：1.0s   内存限制：256.0MB</w:t>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问题描述</w:t>
      </w:r>
    </w:p>
    <w:p>
      <w:pPr>
        <w:keepNext w:val="0"/>
        <w:keepLines w:val="0"/>
        <w:widowControl/>
        <w:suppressLineNumbers w:val="0"/>
        <w:jc w:val="left"/>
      </w:pPr>
      <w:r>
        <w:rPr>
          <w:rFonts w:ascii="宋体" w:hAnsi="宋体" w:eastAsia="宋体" w:cs="宋体"/>
          <w:kern w:val="0"/>
          <w:sz w:val="24"/>
          <w:szCs w:val="24"/>
          <w:lang w:val="en-US" w:eastAsia="zh-CN" w:bidi="ar"/>
        </w:rPr>
        <w:t>　　栋栋居住在一个繁华的C市中，然而，这个城市的道路大都年久失修。市长准备重新修一些路以方便市民，于是找到了栋栋，希望栋栋能帮助他。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市中有n个比较重要的地点，市长希望这些地点重点被考虑。现在可以修一些道路来连接其中的一些地点，每条道路可以连接其中的两个地点。另外由于C市有一条河从中穿过，也可以在其中的一些地点建设码头，所有建了码头的地点可以通过河道连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栋栋拿到了允许建设的道路的信息，包括每条可以建设的道路的花费，以及哪些地点可以建设码头和建设码头的花费。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市长希望栋栋给出一个方案，使得任意两个地点能只通过新修的路或者河道互达，同时花费尽量小。</w:t>
      </w:r>
    </w:p>
    <w:p>
      <w:pPr>
        <w:keepNext w:val="0"/>
        <w:keepLines w:val="0"/>
        <w:widowControl/>
        <w:suppressLineNumbers w:val="0"/>
        <w:jc w:val="left"/>
      </w:pPr>
      <w:r>
        <w:rPr>
          <w:rFonts w:ascii="宋体" w:hAnsi="宋体" w:eastAsia="宋体" w:cs="宋体"/>
          <w:kern w:val="0"/>
          <w:sz w:val="24"/>
          <w:szCs w:val="24"/>
          <w:lang w:val="en-US" w:eastAsia="zh-CN" w:bidi="ar"/>
        </w:rPr>
        <w:t>输入格式</w:t>
      </w:r>
    </w:p>
    <w:p>
      <w:pPr>
        <w:keepNext w:val="0"/>
        <w:keepLines w:val="0"/>
        <w:widowControl/>
        <w:suppressLineNumbers w:val="0"/>
        <w:jc w:val="left"/>
      </w:pPr>
      <w:r>
        <w:rPr>
          <w:rFonts w:ascii="宋体" w:hAnsi="宋体" w:eastAsia="宋体" w:cs="宋体"/>
          <w:kern w:val="0"/>
          <w:sz w:val="24"/>
          <w:szCs w:val="24"/>
          <w:lang w:val="en-US" w:eastAsia="zh-CN" w:bidi="ar"/>
        </w:rPr>
        <w:t>　　输入的第一行包含两个整数n, m，分别表示C市中重要地点的个数和可以建设的道路条数。所有地点从1到n依次编号。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接下来m行，每行三个整数a, b, c，表示可以建设一条从地点a到地点b的道路，花费为c。若c为正，表示建设是花钱的，如果c为负，则表示建设了道路后还可以赚钱（比如建设收费道路）。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接下来一行，包含n个整数w_1, w_2, …, w_n。如果w_i为正数，则表示在地点i建设码头的花费，如果w_i为-1，则表示地点i无法建设码头。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输入保证至少存在一个方法使得任意两个地点能只通过新修的路或者河道互达。</w:t>
      </w:r>
    </w:p>
    <w:p>
      <w:pPr>
        <w:keepNext w:val="0"/>
        <w:keepLines w:val="0"/>
        <w:widowControl/>
        <w:suppressLineNumbers w:val="0"/>
        <w:jc w:val="left"/>
      </w:pPr>
      <w:r>
        <w:rPr>
          <w:rFonts w:ascii="宋体" w:hAnsi="宋体" w:eastAsia="宋体" w:cs="宋体"/>
          <w:kern w:val="0"/>
          <w:sz w:val="24"/>
          <w:szCs w:val="24"/>
          <w:lang w:val="en-US" w:eastAsia="zh-CN" w:bidi="ar"/>
        </w:rPr>
        <w:t>输出格式</w:t>
      </w:r>
    </w:p>
    <w:p>
      <w:pPr>
        <w:keepNext w:val="0"/>
        <w:keepLines w:val="0"/>
        <w:widowControl/>
        <w:suppressLineNumbers w:val="0"/>
        <w:jc w:val="left"/>
      </w:pPr>
      <w:r>
        <w:rPr>
          <w:rFonts w:ascii="宋体" w:hAnsi="宋体" w:eastAsia="宋体" w:cs="宋体"/>
          <w:kern w:val="0"/>
          <w:sz w:val="24"/>
          <w:szCs w:val="24"/>
          <w:lang w:val="en-US" w:eastAsia="zh-CN" w:bidi="ar"/>
        </w:rPr>
        <w:t>　　输出一行，包含一个整数，表示使得所有地点通过新修道路或者码头连接的最小花费。如果满足条件的情况下还能赚钱，那么你应该输出一个负数。</w:t>
      </w:r>
    </w:p>
    <w:p>
      <w:pPr>
        <w:keepNext w:val="0"/>
        <w:keepLines w:val="0"/>
        <w:widowControl/>
        <w:suppressLineNumbers w:val="0"/>
        <w:jc w:val="left"/>
      </w:pPr>
      <w:r>
        <w:rPr>
          <w:rFonts w:ascii="宋体" w:hAnsi="宋体" w:eastAsia="宋体" w:cs="宋体"/>
          <w:kern w:val="0"/>
          <w:sz w:val="24"/>
          <w:szCs w:val="24"/>
          <w:lang w:val="en-US" w:eastAsia="zh-CN" w:bidi="ar"/>
        </w:rPr>
        <w:t>样例输入</w:t>
      </w:r>
    </w:p>
    <w:p>
      <w:pPr>
        <w:keepNext w:val="0"/>
        <w:keepLines w:val="0"/>
        <w:widowControl/>
        <w:suppressLineNumbers w:val="0"/>
        <w:jc w:val="left"/>
      </w:pPr>
      <w:r>
        <w:rPr>
          <w:rFonts w:ascii="宋体" w:hAnsi="宋体" w:eastAsia="宋体" w:cs="宋体"/>
          <w:kern w:val="0"/>
          <w:sz w:val="24"/>
          <w:szCs w:val="24"/>
          <w:lang w:val="en-US" w:eastAsia="zh-CN" w:bidi="ar"/>
        </w:rPr>
        <w:t>5 5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1 2 4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 3 -1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2 3 3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2 4 5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4 5 10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-1 10 10 1 1</w:t>
      </w:r>
    </w:p>
    <w:p>
      <w:pPr>
        <w:keepNext w:val="0"/>
        <w:keepLines w:val="0"/>
        <w:widowControl/>
        <w:suppressLineNumbers w:val="0"/>
        <w:jc w:val="left"/>
      </w:pPr>
      <w:r>
        <w:rPr>
          <w:rFonts w:ascii="宋体" w:hAnsi="宋体" w:eastAsia="宋体" w:cs="宋体"/>
          <w:kern w:val="0"/>
          <w:sz w:val="24"/>
          <w:szCs w:val="24"/>
          <w:lang w:val="en-US" w:eastAsia="zh-CN" w:bidi="ar"/>
        </w:rPr>
        <w:t>样例输出</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样例说明</w:t>
      </w:r>
    </w:p>
    <w:p>
      <w:pPr>
        <w:keepNext w:val="0"/>
        <w:keepLines w:val="0"/>
        <w:widowControl/>
        <w:suppressLineNumbers w:val="0"/>
        <w:jc w:val="left"/>
      </w:pPr>
      <w:r>
        <w:rPr>
          <w:rFonts w:ascii="宋体" w:hAnsi="宋体" w:eastAsia="宋体" w:cs="宋体"/>
          <w:kern w:val="0"/>
          <w:sz w:val="24"/>
          <w:szCs w:val="24"/>
          <w:lang w:val="en-US" w:eastAsia="zh-CN" w:bidi="ar"/>
        </w:rPr>
        <w:t>　　建设第2、3、4条道路，在地点4、5建设码头，总的花费为9。</w:t>
      </w:r>
    </w:p>
    <w:p>
      <w:pPr>
        <w:keepNext w:val="0"/>
        <w:keepLines w:val="0"/>
        <w:widowControl/>
        <w:suppressLineNumbers w:val="0"/>
        <w:jc w:val="left"/>
      </w:pPr>
      <w:r>
        <w:rPr>
          <w:rFonts w:ascii="宋体" w:hAnsi="宋体" w:eastAsia="宋体" w:cs="宋体"/>
          <w:kern w:val="0"/>
          <w:sz w:val="24"/>
          <w:szCs w:val="24"/>
          <w:lang w:val="en-US" w:eastAsia="zh-CN" w:bidi="ar"/>
        </w:rPr>
        <w:t>数据规模和约定</w:t>
      </w:r>
    </w:p>
    <w:p>
      <w:pPr>
        <w:keepNext w:val="0"/>
        <w:keepLines w:val="0"/>
        <w:widowControl/>
        <w:suppressLineNumbers w:val="0"/>
        <w:jc w:val="left"/>
      </w:pPr>
      <w:r>
        <w:rPr>
          <w:rFonts w:ascii="宋体" w:hAnsi="宋体" w:eastAsia="宋体" w:cs="宋体"/>
          <w:kern w:val="0"/>
          <w:sz w:val="24"/>
          <w:szCs w:val="24"/>
          <w:lang w:val="en-US" w:eastAsia="zh-CN" w:bidi="ar"/>
        </w:rPr>
        <w:t>　　对于20%的数据，1&lt;=n&lt;=10，1&lt;=m&lt;=20，0&lt;=c&lt;=20，w_i&lt;=20；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对于50%的数据，1&lt;=n&lt;=100，1&lt;=m&lt;=1000，-50&lt;=c&lt;=50，w_i&lt;=50；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对于70%的数据，1&lt;=n&lt;=1000；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对于100%的数据，1 &lt;= n &lt;= 10000，1 &lt;= m &lt;= 100000，-1000&lt;=c&lt;=1000，-1&lt;=w_i&lt;=1000，w_i≠0。</w:t>
      </w:r>
    </w:p>
    <w:p>
      <w:pPr/>
      <w:r>
        <w:drawing>
          <wp:inline distT="0" distB="0" distL="114300" distR="114300">
            <wp:extent cx="5273040" cy="370649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706495"/>
                    </a:xfrm>
                    <a:prstGeom prst="rect">
                      <a:avLst/>
                    </a:prstGeom>
                    <a:noFill/>
                    <a:ln w="9525">
                      <a:noFill/>
                      <a:miter/>
                    </a:ln>
                  </pic:spPr>
                </pic:pic>
              </a:graphicData>
            </a:graphic>
          </wp:inline>
        </w:drawing>
      </w:r>
      <w:r>
        <w:drawing>
          <wp:inline distT="0" distB="0" distL="114300" distR="114300">
            <wp:extent cx="5268595" cy="3240405"/>
            <wp:effectExtent l="0" t="0" r="825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3240405"/>
                    </a:xfrm>
                    <a:prstGeom prst="rect">
                      <a:avLst/>
                    </a:prstGeom>
                    <a:noFill/>
                    <a:ln w="9525">
                      <a:noFill/>
                      <a:miter/>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FF033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2016-05-03T12:45:41Z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