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历届试题 翻硬币  </w:t>
      </w:r>
    </w:p>
    <w:p>
      <w:pPr>
        <w:rPr>
          <w:rFonts w:hint="eastAsia"/>
        </w:rPr>
      </w:pPr>
      <w:r>
        <w:rPr>
          <w:rFonts w:hint="eastAsia"/>
        </w:rPr>
        <w:t>时间限制：1.0s   内存限制：256.0MB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问题描述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小明正在玩一个“翻硬币”的游戏。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桌上放着排成一排的若干硬币。我们用 * 表示正面，用 o 表示反面（是小写字母，不是零）。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比如，可能情形是：**oo***oooo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如果同时翻转左边的两个硬币，则变为：oooo***oooo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现在小明的问题是：如果已知了初始状态和要达到的目标状态，每次只能同时翻转相邻的两个硬币,那么对特定的局面，最少要翻动多少次呢？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我们约定：把翻动相邻的两个硬币叫做一步操作，那么要求：</w:t>
      </w:r>
    </w:p>
    <w:p>
      <w:pPr>
        <w:rPr>
          <w:rFonts w:hint="eastAsia"/>
        </w:rPr>
      </w:pPr>
      <w:r>
        <w:rPr>
          <w:rFonts w:hint="eastAsia"/>
        </w:rPr>
        <w:t>输入格式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两行等长的字符串，分别表示初始状态和要达到的目标状态。每行的长度&lt;1000</w:t>
      </w:r>
    </w:p>
    <w:p>
      <w:pPr>
        <w:rPr>
          <w:rFonts w:hint="eastAsia"/>
        </w:rPr>
      </w:pPr>
      <w:r>
        <w:rPr>
          <w:rFonts w:hint="eastAsia"/>
        </w:rPr>
        <w:t>输出格式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一个整数，表示最小操作步数。</w:t>
      </w:r>
    </w:p>
    <w:p>
      <w:pPr>
        <w:rPr>
          <w:rFonts w:hint="eastAsia"/>
        </w:rPr>
      </w:pPr>
      <w:r>
        <w:rPr>
          <w:rFonts w:hint="eastAsia"/>
        </w:rPr>
        <w:t>样例输入1</w:t>
      </w:r>
    </w:p>
    <w:p>
      <w:pPr>
        <w:rPr>
          <w:rFonts w:hint="eastAsia"/>
        </w:rPr>
      </w:pPr>
      <w:r>
        <w:rPr>
          <w:rFonts w:hint="eastAsia"/>
        </w:rPr>
        <w:t>**********</w:t>
      </w:r>
    </w:p>
    <w:p>
      <w:pPr>
        <w:rPr>
          <w:rFonts w:hint="eastAsia"/>
        </w:rPr>
      </w:pPr>
      <w:r>
        <w:rPr>
          <w:rFonts w:hint="eastAsia"/>
        </w:rPr>
        <w:t>o****o****</w:t>
      </w:r>
    </w:p>
    <w:p>
      <w:pPr>
        <w:rPr>
          <w:rFonts w:hint="eastAsia"/>
        </w:rPr>
      </w:pPr>
      <w:r>
        <w:rPr>
          <w:rFonts w:hint="eastAsia"/>
        </w:rPr>
        <w:t>样例输出1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样例输入2</w:t>
      </w:r>
    </w:p>
    <w:p>
      <w:pPr>
        <w:rPr>
          <w:rFonts w:hint="eastAsia"/>
        </w:rPr>
      </w:pPr>
      <w:r>
        <w:rPr>
          <w:rFonts w:hint="eastAsia"/>
        </w:rPr>
        <w:t>*o**o***o***</w:t>
      </w:r>
    </w:p>
    <w:p>
      <w:pPr>
        <w:rPr>
          <w:rFonts w:hint="eastAsia"/>
        </w:rPr>
      </w:pPr>
      <w:r>
        <w:rPr>
          <w:rFonts w:hint="eastAsia"/>
        </w:rPr>
        <w:t>*o***o**o***</w:t>
      </w:r>
    </w:p>
    <w:p>
      <w:pPr>
        <w:rPr>
          <w:rFonts w:hint="eastAsia"/>
        </w:rPr>
      </w:pPr>
      <w:r>
        <w:rPr>
          <w:rFonts w:hint="eastAsia"/>
        </w:rPr>
        <w:t>样例输出2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/>
    </w:p>
    <w:p>
      <w:pPr/>
    </w:p>
    <w:p>
      <w:pPr/>
      <w:r>
        <w:drawing>
          <wp:inline distT="0" distB="0" distL="114300" distR="114300">
            <wp:extent cx="5266690" cy="41478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189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368C3"/>
    <w:rsid w:val="738153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2016-05-03T13:23:37Z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