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递归倒置字符数组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完成一个递归程序，倒置字符数组。并打印实现过程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递归逻辑为：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当字符长度等于1时，直接返回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否则，调换首尾两个字符，在递归地倒置字符数组的剩下部分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字符数组长度及该数组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在求解过程中，打印字符数组的变化情况。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最后空一行，在程序结尾处打印倒置后该数组的各个元素。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pStyle w:val="2"/>
        <w:keepNext w:val="0"/>
        <w:keepLines w:val="0"/>
        <w:widowControl/>
        <w:suppressLineNumbers w:val="0"/>
      </w:pPr>
      <w:r>
        <w:t>Sample 1</w:t>
      </w:r>
    </w:p>
    <w:p>
      <w:pPr>
        <w:pStyle w:val="2"/>
        <w:keepNext w:val="0"/>
        <w:keepLines w:val="0"/>
        <w:widowControl/>
        <w:suppressLineNumbers w:val="0"/>
      </w:pPr>
      <w:r>
        <w:t>5 abcde</w:t>
      </w:r>
    </w:p>
    <w:p>
      <w:pPr>
        <w:pStyle w:val="2"/>
        <w:keepNext w:val="0"/>
        <w:keepLines w:val="0"/>
        <w:widowControl/>
        <w:suppressLineNumbers w:val="0"/>
      </w:pPr>
      <w:r>
        <w:t>Sample 2</w:t>
      </w:r>
    </w:p>
    <w:p>
      <w:pPr>
        <w:pStyle w:val="2"/>
        <w:keepNext w:val="0"/>
        <w:keepLines w:val="0"/>
        <w:widowControl/>
        <w:suppressLineNumbers w:val="0"/>
      </w:pPr>
      <w:r>
        <w:t>1 a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样例输出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Sample 1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ebcda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edcba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edcba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Sample 2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4"/>
          <w:szCs w:val="24"/>
        </w:rPr>
        <w:t>a</w:t>
      </w:r>
    </w:p>
    <w:p>
      <w:pPr/>
      <w:r>
        <w:drawing>
          <wp:inline distT="0" distB="0" distL="114300" distR="114300">
            <wp:extent cx="5272405" cy="5794375"/>
            <wp:effectExtent l="0" t="0" r="444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9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38600" cy="4181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373ECF"/>
    <w:rsid w:val="52BA436C"/>
    <w:rsid w:val="59955B7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2016-05-03T00:41:16Z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