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铺地毯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为了准备一个学生节，组织者在会场的一片矩形区域（可看做是平面直角坐标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系的第一象限）铺上一些矩形地毯。一共有n 张地毯，编号从1 到n。现在将这些地毯按照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编号从小到大的顺序平行于坐标轴先后铺设，后铺的地毯覆盖在前面已经铺好的地毯之上。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地毯铺设完成后，组织者想知道覆盖地面某个点的最上面的那张地毯的编号。注意：在矩形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地毯边界和四个顶点上的点也算被地毯覆盖。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输入共 n+2 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第一行，一个整数 n，表示总共有n 张地毯。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接下来的 n 行中，第i+1 行表示编号i 的地毯的信息，包含四个正整数a，b，g，k，每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两个整数之间用一个空格隔开，分别表示铺设地毯的左下角的坐标（a，b）以及地毯在x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轴和y 轴方向的长度。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 n+2 行包含两个正整数x 和y，表示所求的地面的点的坐标（x，y）。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输出共 1 行，一个整数，表示所求的地毯的编号；若此处没有被地毯覆盖则输出-1。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1 0 2 3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0 2 3 3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2 1 3 3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 30%的数据，有n≤2；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 50%的数据，0≤a, b, g, k≤100；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 100%的数据，有0≤n≤10,000，0≤a, b, g, k≤100,000。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0 2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0 2 3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 1 3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 5</w:t>
      </w:r>
    </w:p>
    <w:p>
      <w:pPr/>
      <w:r>
        <w:drawing>
          <wp:inline distT="0" distB="0" distL="114300" distR="114300">
            <wp:extent cx="5269230" cy="52349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3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33925" cy="4600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00575" cy="2505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31B11"/>
    <w:rsid w:val="322917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2016-05-03T11:30:19Z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