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460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确定元音字母位置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输入一个字符串，编写程序输出该字符串中元音字母的首次出现位置，如果没有元音字母输出0。英语元音字母只有‘a’、‘e’、‘i’、‘o’、‘u’五个。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hello</w:t>
      </w:r>
      <w:r>
        <w:br w:type="textWrapping"/>
      </w:r>
      <w:r>
        <w:t>样例输出:</w:t>
      </w:r>
      <w:r>
        <w:br w:type="textWrapping"/>
      </w: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apple</w:t>
      </w:r>
      <w:r>
        <w:br w:type="textWrapping"/>
      </w:r>
      <w:r>
        <w:t>样例输出:</w:t>
      </w:r>
      <w:r>
        <w:br w:type="textWrapping"/>
      </w:r>
      <w:r>
        <w:t>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pmp</w:t>
      </w:r>
      <w:r>
        <w:br w:type="textWrapping"/>
      </w:r>
      <w:r>
        <w:t>样例输出:</w:t>
      </w:r>
      <w:r>
        <w:br w:type="textWrapping"/>
      </w:r>
      <w:r>
        <w:t>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666AC"/>
    <w:rsid w:val="56BD0C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2016-04-29T01:16:24Z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