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Times New Roman" w:hAnsi="Times New Roman" w:eastAsia="Times New Roman"/>
          <w:color w:val="000000"/>
          <w:sz w:val="28"/>
        </w:rPr>
        <w:t>Отчёт по практической работе 2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1. Общие сведения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Дисциплина: «Технологии разработки приложений на базе фреймворков».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Тема: «Основы Python: коллекции, функции, циклы и расширенные возможности Python».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Группа: ЭФБО-12-24.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ФИО: Рыбаков Михаил Михайлович.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Год выполнения: 2026.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2. Материалы Яндекс Практикума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Темы разделов 01 и 03 выполняются студентом отдельно. В этот отчёт они не включены как выполненные.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3. Индивидуальный проект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В YourRole предметные данные вынесены в JSON-файлы </w:t>
      </w:r>
      <w:r>
        <w:rPr>
          <w:rFonts w:ascii="Times New Roman" w:hAnsi="Times New Roman" w:eastAsia="Times New Roman"/>
          <w:color w:val="000000"/>
          <w:sz w:val="28"/>
        </w:rPr>
        <w:t>data/projects.json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data/teams.json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data/participants.json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data/roles.json</w:t>
      </w:r>
      <w:r>
        <w:rPr>
          <w:rFonts w:ascii="Times New Roman" w:hAnsi="Times New Roman" w:eastAsia="Times New Roman"/>
          <w:color w:val="000000"/>
          <w:sz w:val="28"/>
        </w:rPr>
        <w:t xml:space="preserve">. Класс </w:t>
      </w:r>
      <w:r>
        <w:rPr>
          <w:rFonts w:ascii="Times New Roman" w:hAnsi="Times New Roman" w:eastAsia="Times New Roman"/>
          <w:color w:val="000000"/>
          <w:sz w:val="28"/>
        </w:rPr>
        <w:t>JSONRepository</w:t>
      </w:r>
      <w:r>
        <w:rPr>
          <w:rFonts w:ascii="Times New Roman" w:hAnsi="Times New Roman" w:eastAsia="Times New Roman"/>
          <w:color w:val="000000"/>
          <w:sz w:val="28"/>
        </w:rPr>
        <w:t xml:space="preserve"> загружает записи в коллекции объектов, выполняет поиск по идентификатору и сохраняет изменения через контекстный менеджер. Функции подбора и назначения роли вынесены в </w:t>
      </w:r>
      <w:r>
        <w:rPr>
          <w:rFonts w:ascii="Times New Roman" w:hAnsi="Times New Roman" w:eastAsia="Times New Roman"/>
          <w:color w:val="000000"/>
          <w:sz w:val="28"/>
        </w:rPr>
        <w:t>utils.py</w:t>
      </w:r>
      <w:r>
        <w:rPr>
          <w:rFonts w:ascii="Times New Roman" w:hAnsi="Times New Roman" w:eastAsia="Times New Roman"/>
          <w:color w:val="000000"/>
          <w:sz w:val="28"/>
        </w:rPr>
        <w:t xml:space="preserve">; начальный сценарий ПР1 сохранён в </w:t>
      </w:r>
      <w:r>
        <w:rPr>
          <w:rFonts w:ascii="Times New Roman" w:hAnsi="Times New Roman" w:eastAsia="Times New Roman"/>
          <w:color w:val="000000"/>
          <w:sz w:val="28"/>
        </w:rPr>
        <w:t>main.py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Репозиторий: </w:t>
      </w:r>
      <w:hyperlink r:id="rId10">
        <w:r>
          <w:rPr>
            <w:rFonts w:ascii="Times New Roman" w:hAnsi="Times New Roman"/>
            <w:color w:val="0563C1"/>
            <w:u w:val="single"/>
          </w:rPr>
          <w:t>github.com/HEGATNB/your-role</w:t>
        </w:r>
      </w:hyperlink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4. Результат работы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Организованы модули и пакеты проекта, добавлены типизированные операции с JSON-данными и начальные данные для проекта, команды, участников и ролей. Ошибки чтения повреждённых JSON-файлов преобразуются в </w:t>
      </w:r>
      <w:r>
        <w:rPr>
          <w:rFonts w:ascii="Times New Roman" w:hAnsi="Times New Roman" w:eastAsia="Times New Roman"/>
          <w:color w:val="000000"/>
          <w:sz w:val="28"/>
        </w:rPr>
        <w:t>StorageError</w:t>
      </w:r>
      <w:r>
        <w:rPr>
          <w:rFonts w:ascii="Times New Roman" w:hAnsi="Times New Roman" w:eastAsia="Times New Roman"/>
          <w:color w:val="000000"/>
          <w:sz w:val="28"/>
        </w:rPr>
        <w:t xml:space="preserve">; Django-интерфейс сообщает о недоступности данных без необработанной ошибки сервера. Для проверки добавлены тесты моделей, JSON-хранилища и веб-маршрутов; текущий набор проходит </w:t>
      </w:r>
      <w:r>
        <w:rPr>
          <w:rFonts w:ascii="Times New Roman" w:hAnsi="Times New Roman" w:eastAsia="Times New Roman"/>
          <w:color w:val="000000"/>
          <w:sz w:val="28"/>
        </w:rPr>
        <w:t>pytest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flake8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/>
      <w:r>
        <w:rPr>
          <w:rFonts w:ascii="Times New Roman" w:hAnsi="Times New Roman" w:eastAsia="Times New Roman"/>
          <w:b/>
          <w:color w:val="000000"/>
          <w:sz w:val="28"/>
        </w:rPr>
        <w:t>Яндекс Практикум:</w:t>
      </w:r>
      <w:r>
        <w:rPr>
          <w:rFonts w:ascii="Times New Roman" w:hAnsi="Times New Roman" w:eastAsia="Times New Roman"/>
          <w:color w:val="000000"/>
          <w:sz w:val="28"/>
        </w:rPr>
        <w:t xml:space="preserve"> упражнения по коллекциям, циклам и проект «Холодильник», а также темы раздела 03 остаются для самостоятельного выполнения и отметки.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5. Вывод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ПР2 подготовила данные и логику YourRole к дальнейшему развитию: сценарий ПР1 сохранён, сущности представлены данными в JSON, а операции с ними разделены по модулям.</w:t>
      </w:r>
    </w:p>
    <w:sectPr w:rsidR="00FC693F" w:rsidRPr="0006063C" w:rsidSect="00034616">
      <w:footerReference w:type="default" r:id="rId9"/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0"/>
      <w:ind w:firstLine="709"/>
      <w:jc w:val="both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HEGATNB/your-r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