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Subdiscipline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Human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(75.0%)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Physical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Nature/society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(30.3%)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(70.7%)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(65.1%)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Non-binary / third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to self-describe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(62.4%)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2023-02-07T20:24:52Z</dcterms:modified>
  <cp:category/>
</cp:coreProperties>
</file>