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Subdiscipline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Human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(75.0%)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Physical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Nature/society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(70.7%)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2022-12-14T19:41:22Z</dcterms:modified>
  <cp:category/>
</cp:coreProperties>
</file>