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BADDD" w14:textId="77777777" w:rsidR="00B6715D" w:rsidRDefault="00B6715D" w:rsidP="00B6715D"/>
    <w:p w14:paraId="0939DED7" w14:textId="77777777" w:rsidR="00B6715D" w:rsidRDefault="00B6715D" w:rsidP="00B6715D">
      <w:pPr>
        <w:rPr>
          <w:rFonts w:eastAsiaTheme="majorEastAsia"/>
        </w:rPr>
      </w:pPr>
    </w:p>
    <w:p w14:paraId="0C2692A2" w14:textId="77777777" w:rsidR="00B6715D" w:rsidRDefault="00B6715D" w:rsidP="00B6715D">
      <w:pPr>
        <w:rPr>
          <w:rFonts w:eastAsiaTheme="majorEastAsia"/>
        </w:rPr>
      </w:pPr>
    </w:p>
    <w:p w14:paraId="3ED410FE" w14:textId="1A5882AA" w:rsidR="00B6715D" w:rsidRPr="002E31E3" w:rsidRDefault="004D3DB9" w:rsidP="002E31E3">
      <w:pPr>
        <w:jc w:val="center"/>
        <w:rPr>
          <w:rFonts w:eastAsiaTheme="majorEastAsia"/>
          <w:b/>
          <w:bCs/>
          <w:sz w:val="32"/>
          <w:szCs w:val="40"/>
        </w:rPr>
      </w:pPr>
      <w:r w:rsidRPr="002E31E3">
        <w:rPr>
          <w:rFonts w:eastAsiaTheme="majorEastAsia"/>
          <w:b/>
          <w:bCs/>
          <w:sz w:val="32"/>
          <w:szCs w:val="40"/>
        </w:rPr>
        <w:t>Objectif et storytelling</w:t>
      </w:r>
    </w:p>
    <w:p w14:paraId="689CA654" w14:textId="77777777" w:rsidR="00B6715D" w:rsidRDefault="00B6715D" w:rsidP="00B6715D">
      <w:pPr>
        <w:rPr>
          <w:rFonts w:eastAsiaTheme="majorEastAsia"/>
        </w:rPr>
      </w:pPr>
    </w:p>
    <w:p w14:paraId="5CA5DE59" w14:textId="77777777" w:rsidR="00B6715D" w:rsidRPr="004B2AEE" w:rsidRDefault="00B6715D" w:rsidP="00B6715D">
      <w:pPr>
        <w:rPr>
          <w:rFonts w:eastAsiaTheme="majorEastAsia"/>
        </w:rPr>
      </w:pPr>
    </w:p>
    <w:p w14:paraId="624FE382" w14:textId="77777777" w:rsidR="00B6715D" w:rsidRPr="004B2AEE" w:rsidRDefault="00B6715D" w:rsidP="00B6715D">
      <w:pPr>
        <w:pBdr>
          <w:bottom w:val="single" w:sz="6" w:space="1" w:color="auto"/>
        </w:pBdr>
        <w:rPr>
          <w:rFonts w:eastAsiaTheme="majorEastAsia"/>
        </w:rPr>
      </w:pPr>
    </w:p>
    <w:sdt>
      <w:sdtPr>
        <w:rPr>
          <w:lang w:val="fr-FR"/>
        </w:rPr>
        <w:id w:val="-8533404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D7D0A3" w14:textId="77777777" w:rsidR="00B6715D" w:rsidRPr="00B6715D" w:rsidRDefault="00B6715D" w:rsidP="00B6715D">
          <w:pPr>
            <w:rPr>
              <w:lang w:val="fr-FR"/>
            </w:rPr>
          </w:pPr>
        </w:p>
        <w:p w14:paraId="4B6BD1F5" w14:textId="77777777" w:rsidR="00B6715D" w:rsidRPr="00B6715D" w:rsidRDefault="00B6715D" w:rsidP="00B6715D">
          <w:pPr>
            <w:rPr>
              <w:lang w:val="fr-FR"/>
            </w:rPr>
          </w:pPr>
        </w:p>
        <w:p w14:paraId="63DABB42" w14:textId="17DD3767" w:rsidR="00671F5E" w:rsidRDefault="00B6715D">
          <w:pPr>
            <w:pStyle w:val="TM1"/>
            <w:rPr>
              <w:rFonts w:asciiTheme="minorHAnsi" w:hAnsiTheme="minorHAnsi"/>
              <w:smallCaps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53695" w:history="1">
            <w:r w:rsidR="00671F5E" w:rsidRPr="00D13CB1">
              <w:rPr>
                <w:rStyle w:val="Lienhypertexte"/>
              </w:rPr>
              <w:t>1.</w:t>
            </w:r>
            <w:r w:rsidR="00671F5E">
              <w:rPr>
                <w:rFonts w:asciiTheme="minorHAnsi" w:hAnsiTheme="minorHAnsi"/>
                <w:smallCaps w:val="0"/>
              </w:rPr>
              <w:tab/>
            </w:r>
            <w:r w:rsidR="00671F5E" w:rsidRPr="00D13CB1">
              <w:rPr>
                <w:rStyle w:val="Lienhypertexte"/>
              </w:rPr>
              <w:t>Objectif de votre prise de parole</w:t>
            </w:r>
            <w:r w:rsidR="00671F5E">
              <w:rPr>
                <w:webHidden/>
              </w:rPr>
              <w:tab/>
            </w:r>
            <w:r w:rsidR="00671F5E">
              <w:rPr>
                <w:webHidden/>
              </w:rPr>
              <w:fldChar w:fldCharType="begin"/>
            </w:r>
            <w:r w:rsidR="00671F5E">
              <w:rPr>
                <w:webHidden/>
              </w:rPr>
              <w:instrText xml:space="preserve"> PAGEREF _Toc48053695 \h </w:instrText>
            </w:r>
            <w:r w:rsidR="00671F5E">
              <w:rPr>
                <w:webHidden/>
              </w:rPr>
            </w:r>
            <w:r w:rsidR="00671F5E">
              <w:rPr>
                <w:webHidden/>
              </w:rPr>
              <w:fldChar w:fldCharType="separate"/>
            </w:r>
            <w:r w:rsidR="00671F5E">
              <w:rPr>
                <w:webHidden/>
              </w:rPr>
              <w:t>1</w:t>
            </w:r>
            <w:r w:rsidR="00671F5E">
              <w:rPr>
                <w:webHidden/>
              </w:rPr>
              <w:fldChar w:fldCharType="end"/>
            </w:r>
          </w:hyperlink>
        </w:p>
        <w:p w14:paraId="594EAC4A" w14:textId="31A44B92" w:rsidR="00671F5E" w:rsidRDefault="00C610F8">
          <w:pPr>
            <w:pStyle w:val="TM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8053696" w:history="1">
            <w:r w:rsidR="00671F5E" w:rsidRPr="00D13CB1">
              <w:rPr>
                <w:rStyle w:val="Lienhypertexte"/>
              </w:rPr>
              <w:t>1.1.</w:t>
            </w:r>
            <w:r w:rsidR="00671F5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71F5E" w:rsidRPr="00D13CB1">
              <w:rPr>
                <w:rStyle w:val="Lienhypertexte"/>
              </w:rPr>
              <w:t>Prenez connaissance du contexte</w:t>
            </w:r>
            <w:r w:rsidR="00671F5E">
              <w:rPr>
                <w:webHidden/>
              </w:rPr>
              <w:tab/>
            </w:r>
            <w:r w:rsidR="00671F5E">
              <w:rPr>
                <w:webHidden/>
              </w:rPr>
              <w:fldChar w:fldCharType="begin"/>
            </w:r>
            <w:r w:rsidR="00671F5E">
              <w:rPr>
                <w:webHidden/>
              </w:rPr>
              <w:instrText xml:space="preserve"> PAGEREF _Toc48053696 \h </w:instrText>
            </w:r>
            <w:r w:rsidR="00671F5E">
              <w:rPr>
                <w:webHidden/>
              </w:rPr>
            </w:r>
            <w:r w:rsidR="00671F5E">
              <w:rPr>
                <w:webHidden/>
              </w:rPr>
              <w:fldChar w:fldCharType="separate"/>
            </w:r>
            <w:r w:rsidR="00671F5E">
              <w:rPr>
                <w:webHidden/>
              </w:rPr>
              <w:t>1</w:t>
            </w:r>
            <w:r w:rsidR="00671F5E">
              <w:rPr>
                <w:webHidden/>
              </w:rPr>
              <w:fldChar w:fldCharType="end"/>
            </w:r>
          </w:hyperlink>
        </w:p>
        <w:p w14:paraId="3A348081" w14:textId="1C27DA49" w:rsidR="00671F5E" w:rsidRDefault="00C610F8">
          <w:pPr>
            <w:pStyle w:val="TM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8053697" w:history="1">
            <w:r w:rsidR="00671F5E" w:rsidRPr="00D13CB1">
              <w:rPr>
                <w:rStyle w:val="Lienhypertexte"/>
              </w:rPr>
              <w:t>1.2.</w:t>
            </w:r>
            <w:r w:rsidR="00671F5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71F5E" w:rsidRPr="00D13CB1">
              <w:rPr>
                <w:rStyle w:val="Lienhypertexte"/>
              </w:rPr>
              <w:t>Trouver l’angle de votre présentation</w:t>
            </w:r>
            <w:r w:rsidR="00671F5E">
              <w:rPr>
                <w:webHidden/>
              </w:rPr>
              <w:tab/>
            </w:r>
            <w:r w:rsidR="00671F5E">
              <w:rPr>
                <w:webHidden/>
              </w:rPr>
              <w:fldChar w:fldCharType="begin"/>
            </w:r>
            <w:r w:rsidR="00671F5E">
              <w:rPr>
                <w:webHidden/>
              </w:rPr>
              <w:instrText xml:space="preserve"> PAGEREF _Toc48053697 \h </w:instrText>
            </w:r>
            <w:r w:rsidR="00671F5E">
              <w:rPr>
                <w:webHidden/>
              </w:rPr>
            </w:r>
            <w:r w:rsidR="00671F5E">
              <w:rPr>
                <w:webHidden/>
              </w:rPr>
              <w:fldChar w:fldCharType="separate"/>
            </w:r>
            <w:r w:rsidR="00671F5E">
              <w:rPr>
                <w:webHidden/>
              </w:rPr>
              <w:t>2</w:t>
            </w:r>
            <w:r w:rsidR="00671F5E">
              <w:rPr>
                <w:webHidden/>
              </w:rPr>
              <w:fldChar w:fldCharType="end"/>
            </w:r>
          </w:hyperlink>
        </w:p>
        <w:p w14:paraId="0B32A4BE" w14:textId="426CF65E" w:rsidR="00671F5E" w:rsidRDefault="00C610F8">
          <w:pPr>
            <w:pStyle w:val="TM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8053698" w:history="1">
            <w:r w:rsidR="00671F5E" w:rsidRPr="00D13CB1">
              <w:rPr>
                <w:rStyle w:val="Lienhypertexte"/>
              </w:rPr>
              <w:t>1.3.</w:t>
            </w:r>
            <w:r w:rsidR="00671F5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71F5E" w:rsidRPr="00D13CB1">
              <w:rPr>
                <w:rStyle w:val="Lienhypertexte"/>
              </w:rPr>
              <w:t>Définissez votre objectif</w:t>
            </w:r>
            <w:r w:rsidR="00671F5E">
              <w:rPr>
                <w:webHidden/>
              </w:rPr>
              <w:tab/>
            </w:r>
            <w:r w:rsidR="00671F5E">
              <w:rPr>
                <w:webHidden/>
              </w:rPr>
              <w:fldChar w:fldCharType="begin"/>
            </w:r>
            <w:r w:rsidR="00671F5E">
              <w:rPr>
                <w:webHidden/>
              </w:rPr>
              <w:instrText xml:space="preserve"> PAGEREF _Toc48053698 \h </w:instrText>
            </w:r>
            <w:r w:rsidR="00671F5E">
              <w:rPr>
                <w:webHidden/>
              </w:rPr>
            </w:r>
            <w:r w:rsidR="00671F5E">
              <w:rPr>
                <w:webHidden/>
              </w:rPr>
              <w:fldChar w:fldCharType="separate"/>
            </w:r>
            <w:r w:rsidR="00671F5E">
              <w:rPr>
                <w:webHidden/>
              </w:rPr>
              <w:t>3</w:t>
            </w:r>
            <w:r w:rsidR="00671F5E">
              <w:rPr>
                <w:webHidden/>
              </w:rPr>
              <w:fldChar w:fldCharType="end"/>
            </w:r>
          </w:hyperlink>
        </w:p>
        <w:p w14:paraId="30E6B244" w14:textId="4D43991F" w:rsidR="00671F5E" w:rsidRDefault="00C610F8">
          <w:pPr>
            <w:pStyle w:val="TM1"/>
            <w:rPr>
              <w:rFonts w:asciiTheme="minorHAnsi" w:hAnsiTheme="minorHAnsi"/>
              <w:smallCaps w:val="0"/>
            </w:rPr>
          </w:pPr>
          <w:hyperlink w:anchor="_Toc48053699" w:history="1">
            <w:r w:rsidR="00671F5E" w:rsidRPr="00D13CB1">
              <w:rPr>
                <w:rStyle w:val="Lienhypertexte"/>
              </w:rPr>
              <w:t>2.</w:t>
            </w:r>
            <w:r w:rsidR="00671F5E">
              <w:rPr>
                <w:rFonts w:asciiTheme="minorHAnsi" w:hAnsiTheme="minorHAnsi"/>
                <w:smallCaps w:val="0"/>
              </w:rPr>
              <w:tab/>
            </w:r>
            <w:r w:rsidR="00671F5E" w:rsidRPr="00D13CB1">
              <w:rPr>
                <w:rStyle w:val="Lienhypertexte"/>
              </w:rPr>
              <w:t>L’art de raconter des histoires</w:t>
            </w:r>
            <w:r w:rsidR="00671F5E">
              <w:rPr>
                <w:webHidden/>
              </w:rPr>
              <w:tab/>
            </w:r>
            <w:r w:rsidR="00671F5E">
              <w:rPr>
                <w:webHidden/>
              </w:rPr>
              <w:fldChar w:fldCharType="begin"/>
            </w:r>
            <w:r w:rsidR="00671F5E">
              <w:rPr>
                <w:webHidden/>
              </w:rPr>
              <w:instrText xml:space="preserve"> PAGEREF _Toc48053699 \h </w:instrText>
            </w:r>
            <w:r w:rsidR="00671F5E">
              <w:rPr>
                <w:webHidden/>
              </w:rPr>
            </w:r>
            <w:r w:rsidR="00671F5E">
              <w:rPr>
                <w:webHidden/>
              </w:rPr>
              <w:fldChar w:fldCharType="separate"/>
            </w:r>
            <w:r w:rsidR="00671F5E">
              <w:rPr>
                <w:webHidden/>
              </w:rPr>
              <w:t>4</w:t>
            </w:r>
            <w:r w:rsidR="00671F5E">
              <w:rPr>
                <w:webHidden/>
              </w:rPr>
              <w:fldChar w:fldCharType="end"/>
            </w:r>
          </w:hyperlink>
        </w:p>
        <w:p w14:paraId="0CEC650B" w14:textId="1D5198BF" w:rsidR="00B6715D" w:rsidRDefault="00B6715D" w:rsidP="00B6715D">
          <w:pPr>
            <w:pBdr>
              <w:bottom w:val="single" w:sz="6" w:space="1" w:color="auto"/>
            </w:pBdr>
            <w:rPr>
              <w:b/>
              <w:bCs/>
              <w:lang w:val="fr-FR"/>
            </w:rPr>
          </w:pPr>
          <w:r>
            <w:rPr>
              <w:b/>
              <w:bCs/>
              <w:lang w:val="fr-FR"/>
            </w:rPr>
            <w:fldChar w:fldCharType="end"/>
          </w:r>
        </w:p>
        <w:p w14:paraId="63ED079F" w14:textId="77777777" w:rsidR="00B6715D" w:rsidRPr="00B6715D" w:rsidRDefault="00C610F8" w:rsidP="00B6715D">
          <w:pPr>
            <w:rPr>
              <w:b/>
              <w:bCs/>
              <w:lang w:val="fr-FR"/>
            </w:rPr>
          </w:pPr>
        </w:p>
      </w:sdtContent>
    </w:sdt>
    <w:p w14:paraId="174A5A8C" w14:textId="77777777" w:rsidR="00B6715D" w:rsidRPr="004B2AEE" w:rsidRDefault="00B6715D" w:rsidP="00B6715D">
      <w:pPr>
        <w:rPr>
          <w:rFonts w:eastAsiaTheme="majorEastAsia"/>
        </w:rPr>
      </w:pPr>
    </w:p>
    <w:p w14:paraId="1A806309" w14:textId="3E89176D" w:rsidR="00B6715D" w:rsidRPr="00B6715D" w:rsidRDefault="00B6715D" w:rsidP="00B6715D">
      <w:pPr>
        <w:pStyle w:val="Titre1"/>
      </w:pPr>
      <w:bookmarkStart w:id="0" w:name="_Toc48053695"/>
      <w:r w:rsidRPr="00B6715D">
        <w:t>Objectif de votre prise de parole</w:t>
      </w:r>
      <w:bookmarkEnd w:id="0"/>
      <w:r w:rsidRPr="00B6715D">
        <w:t xml:space="preserve"> </w:t>
      </w:r>
    </w:p>
    <w:p w14:paraId="4A641042" w14:textId="77777777" w:rsidR="00B6715D" w:rsidRPr="00B6715D" w:rsidRDefault="00B6715D" w:rsidP="00B6715D">
      <w:pPr>
        <w:pStyle w:val="Titre2"/>
      </w:pPr>
      <w:bookmarkStart w:id="1" w:name="_Toc48053696"/>
      <w:r w:rsidRPr="00B6715D">
        <w:t>Prenez connaissance du contexte</w:t>
      </w:r>
      <w:bookmarkEnd w:id="1"/>
    </w:p>
    <w:p w14:paraId="7BD09275" w14:textId="77777777" w:rsidR="00B6715D" w:rsidRDefault="00B6715D" w:rsidP="00B6715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6042"/>
      </w:tblGrid>
      <w:tr w:rsidR="00B6715D" w:rsidRPr="00F00DF3" w14:paraId="2BC9B541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0B8F9495" w14:textId="77777777" w:rsidR="00B6715D" w:rsidRPr="00F00DF3" w:rsidRDefault="00B6715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Contexte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1E43D832" w14:textId="77777777" w:rsidR="00B6715D" w:rsidRPr="00F00DF3" w:rsidRDefault="00B6715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Commentaire</w:t>
            </w:r>
          </w:p>
        </w:tc>
      </w:tr>
      <w:tr w:rsidR="00B6715D" w:rsidRPr="00F00DF3" w14:paraId="3F063B3C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743B5634" w14:textId="77777777" w:rsidR="00B6715D" w:rsidRDefault="00B6715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 w:rsidRPr="00C64E67">
              <w:rPr>
                <w:rFonts w:cs="Arial"/>
                <w:b/>
                <w:bCs/>
                <w:color w:val="222222"/>
                <w:sz w:val="22"/>
              </w:rPr>
              <w:t>Pour qui ?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0016A015" w14:textId="0A846C28" w:rsidR="00B6715D" w:rsidRDefault="00B6715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1535E11F" w14:textId="6149DD9A" w:rsidR="00031F6B" w:rsidRDefault="00CA19EA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Les étudiant-e-s de notre classe du cours EXP</w:t>
            </w:r>
          </w:p>
          <w:p w14:paraId="2366EFB2" w14:textId="3C1155D5" w:rsidR="00031F6B" w:rsidRPr="00F00DF3" w:rsidRDefault="00031F6B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</w:tr>
      <w:tr w:rsidR="00B6715D" w:rsidRPr="00F00DF3" w14:paraId="241E3147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6D1B2FC8" w14:textId="77777777" w:rsidR="00B6715D" w:rsidRPr="003376E5" w:rsidRDefault="00B6715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 w:rsidRPr="00C64E67">
              <w:rPr>
                <w:rFonts w:cs="Arial"/>
                <w:b/>
                <w:bCs/>
                <w:color w:val="222222"/>
                <w:sz w:val="22"/>
              </w:rPr>
              <w:t>Où ?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6D00F41B" w14:textId="488F97B5" w:rsidR="00B6715D" w:rsidRDefault="00B6715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47BBCBC0" w14:textId="5CA62BA6" w:rsidR="00031F6B" w:rsidRDefault="00CA19EA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À l’HEIG-VD</w:t>
            </w:r>
          </w:p>
          <w:p w14:paraId="4704F455" w14:textId="7F07E59F" w:rsidR="00031F6B" w:rsidRPr="00F00DF3" w:rsidRDefault="00031F6B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</w:tr>
      <w:tr w:rsidR="00B6715D" w:rsidRPr="00F00DF3" w14:paraId="0EBCA7A6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355546D0" w14:textId="77777777" w:rsidR="00B6715D" w:rsidRPr="00C64E67" w:rsidRDefault="00B6715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 w:rsidRPr="00C64E67">
              <w:rPr>
                <w:rFonts w:cs="Arial"/>
                <w:b/>
                <w:bCs/>
                <w:color w:val="222222"/>
                <w:sz w:val="22"/>
              </w:rPr>
              <w:t>Comment ?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49C2A4B0" w14:textId="5B69ECC3" w:rsidR="00B6715D" w:rsidRDefault="00B6715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09ACE310" w14:textId="05129556" w:rsidR="00031F6B" w:rsidRDefault="00CA19EA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Au travers d’une présentation de 5 minutes</w:t>
            </w:r>
          </w:p>
          <w:p w14:paraId="238A611F" w14:textId="58A19449" w:rsidR="00031F6B" w:rsidRPr="00F00DF3" w:rsidRDefault="00031F6B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</w:tr>
      <w:tr w:rsidR="00B6715D" w:rsidRPr="00F00DF3" w14:paraId="4FDDB0C1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7678466C" w14:textId="77777777" w:rsidR="00B6715D" w:rsidRPr="00C64E67" w:rsidRDefault="00B6715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Quand ?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434B8287" w14:textId="77777777" w:rsidR="00B6715D" w:rsidRDefault="00B6715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6D406B86" w14:textId="3BC77CDE" w:rsidR="00031F6B" w:rsidRDefault="00CA19EA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Je ne sais pas encore</w:t>
            </w:r>
          </w:p>
          <w:p w14:paraId="7F328322" w14:textId="381A8A82" w:rsidR="00031F6B" w:rsidRPr="00F00DF3" w:rsidRDefault="00031F6B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</w:tr>
      <w:tr w:rsidR="00B6715D" w:rsidRPr="00F00DF3" w14:paraId="13BE0683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06D2AA44" w14:textId="77777777" w:rsidR="00B6715D" w:rsidRDefault="00B6715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Quoi ?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702C3FC4" w14:textId="41BDC708" w:rsidR="00B6715D" w:rsidRDefault="00B6715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288958A5" w14:textId="1BF9C0AA" w:rsidR="00031F6B" w:rsidRDefault="00CA19EA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La responsabilité des ingénieurs dans la crise climatique</w:t>
            </w:r>
          </w:p>
          <w:p w14:paraId="5ADAB77C" w14:textId="42DB3FD2" w:rsidR="00031F6B" w:rsidRPr="00F00DF3" w:rsidRDefault="00031F6B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</w:tr>
      <w:tr w:rsidR="00B6715D" w:rsidRPr="00F00DF3" w14:paraId="6D94D290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7C0C89BB" w14:textId="77777777" w:rsidR="00B6715D" w:rsidRDefault="00B6715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Pourquoi ?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7F715D41" w14:textId="77777777" w:rsidR="00B6715D" w:rsidRDefault="00B6715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77A64BFB" w14:textId="53209132" w:rsidR="00031F6B" w:rsidRDefault="00CA19EA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Car c’est une vision que je partage</w:t>
            </w:r>
          </w:p>
          <w:p w14:paraId="080CC957" w14:textId="3B138A1D" w:rsidR="00031F6B" w:rsidRPr="00F00DF3" w:rsidRDefault="00031F6B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</w:tr>
    </w:tbl>
    <w:p w14:paraId="4047AB0A" w14:textId="236F0263" w:rsidR="00B6715D" w:rsidRDefault="00B6715D" w:rsidP="00B6715D">
      <w:pPr>
        <w:rPr>
          <w:b/>
          <w:sz w:val="24"/>
        </w:rPr>
      </w:pPr>
    </w:p>
    <w:p w14:paraId="18796AFD" w14:textId="77777777" w:rsidR="00B6715D" w:rsidRDefault="00B6715D" w:rsidP="00B6715D">
      <w:pPr>
        <w:pStyle w:val="Titre21"/>
        <w:numPr>
          <w:ilvl w:val="0"/>
          <w:numId w:val="0"/>
        </w:numPr>
        <w:ind w:left="454"/>
      </w:pPr>
    </w:p>
    <w:p w14:paraId="050A22E9" w14:textId="77777777" w:rsidR="00B6715D" w:rsidRPr="00B6715D" w:rsidRDefault="00B6715D" w:rsidP="00B6715D">
      <w:pPr>
        <w:pStyle w:val="Titre2"/>
      </w:pPr>
      <w:bookmarkStart w:id="2" w:name="_Toc48053697"/>
      <w:r w:rsidRPr="00B6715D">
        <w:t>Trouver l’angle de votre présentation</w:t>
      </w:r>
      <w:bookmarkEnd w:id="2"/>
      <w:r w:rsidRPr="00B6715D">
        <w:t xml:space="preserve"> </w:t>
      </w:r>
    </w:p>
    <w:p w14:paraId="70EA048E" w14:textId="77777777" w:rsidR="00B6715D" w:rsidRDefault="00B6715D" w:rsidP="00B6715D">
      <w:pPr>
        <w:spacing w:line="280" w:lineRule="atLeast"/>
        <w:jc w:val="both"/>
        <w:rPr>
          <w:rFonts w:cs="Arial"/>
          <w:sz w:val="22"/>
        </w:rPr>
      </w:pPr>
    </w:p>
    <w:p w14:paraId="5CBDB977" w14:textId="04A0E4E9" w:rsidR="00B6715D" w:rsidRDefault="00B6715D" w:rsidP="00B6715D">
      <w:pPr>
        <w:pStyle w:val="Paragraphedeliste"/>
        <w:numPr>
          <w:ilvl w:val="0"/>
          <w:numId w:val="2"/>
        </w:numPr>
        <w:spacing w:line="280" w:lineRule="atLeast"/>
        <w:jc w:val="both"/>
        <w:rPr>
          <w:rFonts w:cs="Arial"/>
          <w:color w:val="222222"/>
          <w:sz w:val="22"/>
        </w:rPr>
      </w:pPr>
      <w:r>
        <w:rPr>
          <w:rFonts w:cs="Arial"/>
          <w:color w:val="222222"/>
          <w:sz w:val="22"/>
        </w:rPr>
        <w:t>C</w:t>
      </w:r>
      <w:r w:rsidRPr="007A0C34">
        <w:rPr>
          <w:rFonts w:cs="Arial"/>
          <w:color w:val="222222"/>
          <w:sz w:val="22"/>
        </w:rPr>
        <w:t xml:space="preserve">olonne </w:t>
      </w:r>
      <w:r w:rsidRPr="007A0C34">
        <w:rPr>
          <w:rFonts w:cs="Arial"/>
          <w:b/>
          <w:bCs/>
          <w:color w:val="222222"/>
          <w:sz w:val="22"/>
        </w:rPr>
        <w:t>A</w:t>
      </w:r>
      <w:r w:rsidRPr="007A0C34">
        <w:rPr>
          <w:rFonts w:cs="Arial"/>
          <w:color w:val="222222"/>
          <w:sz w:val="22"/>
        </w:rPr>
        <w:t>, recensez les informations que vous avez collectées sur le contexte</w:t>
      </w:r>
      <w:r w:rsidR="002E31E3">
        <w:rPr>
          <w:rFonts w:cs="Arial"/>
          <w:color w:val="222222"/>
          <w:sz w:val="22"/>
        </w:rPr>
        <w:t>.</w:t>
      </w:r>
    </w:p>
    <w:p w14:paraId="7580EA10" w14:textId="77777777" w:rsidR="00B6715D" w:rsidRPr="007A0C34" w:rsidRDefault="00B6715D" w:rsidP="00B6715D">
      <w:pPr>
        <w:pStyle w:val="Paragraphedeliste"/>
        <w:numPr>
          <w:ilvl w:val="0"/>
          <w:numId w:val="2"/>
        </w:numPr>
        <w:spacing w:line="280" w:lineRule="atLeast"/>
        <w:jc w:val="both"/>
        <w:rPr>
          <w:rFonts w:cs="Arial"/>
          <w:color w:val="222222"/>
          <w:sz w:val="22"/>
        </w:rPr>
      </w:pPr>
      <w:r>
        <w:rPr>
          <w:rFonts w:cs="Arial"/>
          <w:color w:val="222222"/>
          <w:sz w:val="22"/>
        </w:rPr>
        <w:t>C</w:t>
      </w:r>
      <w:r w:rsidRPr="007A0C34">
        <w:rPr>
          <w:rFonts w:cs="Arial"/>
          <w:color w:val="222222"/>
          <w:sz w:val="22"/>
        </w:rPr>
        <w:t xml:space="preserve">olonne </w:t>
      </w:r>
      <w:r w:rsidRPr="007A0C34">
        <w:rPr>
          <w:rFonts w:cs="Arial"/>
          <w:b/>
          <w:bCs/>
          <w:color w:val="222222"/>
          <w:sz w:val="22"/>
        </w:rPr>
        <w:t>B</w:t>
      </w:r>
      <w:r w:rsidRPr="007A0C34">
        <w:rPr>
          <w:rFonts w:cs="Arial"/>
          <w:color w:val="222222"/>
          <w:sz w:val="22"/>
        </w:rPr>
        <w:t xml:space="preserve">, </w:t>
      </w:r>
      <w:proofErr w:type="spellStart"/>
      <w:r>
        <w:rPr>
          <w:rFonts w:cs="Arial"/>
          <w:color w:val="222222"/>
          <w:sz w:val="22"/>
        </w:rPr>
        <w:t>posez-vous</w:t>
      </w:r>
      <w:proofErr w:type="spellEnd"/>
      <w:r>
        <w:rPr>
          <w:rFonts w:cs="Arial"/>
          <w:color w:val="222222"/>
          <w:sz w:val="22"/>
        </w:rPr>
        <w:t xml:space="preserve"> </w:t>
      </w:r>
      <w:r w:rsidRPr="007A0C34">
        <w:rPr>
          <w:rFonts w:cs="Arial"/>
          <w:color w:val="222222"/>
          <w:sz w:val="22"/>
        </w:rPr>
        <w:t xml:space="preserve">les questions suivantes : </w:t>
      </w:r>
    </w:p>
    <w:p w14:paraId="6DA04DDD" w14:textId="6595B443" w:rsidR="00B6715D" w:rsidRPr="007A0C34" w:rsidRDefault="00B6715D" w:rsidP="002E31E3">
      <w:pPr>
        <w:pStyle w:val="Paragraphedeliste"/>
        <w:numPr>
          <w:ilvl w:val="1"/>
          <w:numId w:val="2"/>
        </w:numPr>
        <w:spacing w:line="280" w:lineRule="atLeast"/>
        <w:ind w:left="1134"/>
        <w:jc w:val="both"/>
        <w:rPr>
          <w:rFonts w:cs="Arial"/>
          <w:color w:val="222222"/>
          <w:sz w:val="22"/>
        </w:rPr>
      </w:pPr>
      <w:r w:rsidRPr="007A0C34">
        <w:rPr>
          <w:rFonts w:cs="Arial"/>
          <w:color w:val="222222"/>
          <w:sz w:val="22"/>
        </w:rPr>
        <w:t>Dans quel état/émotion le public est-il supposé se sentir après votre intervention ?</w:t>
      </w:r>
    </w:p>
    <w:p w14:paraId="39D80069" w14:textId="77777777" w:rsidR="00B6715D" w:rsidRPr="007A0C34" w:rsidRDefault="00B6715D" w:rsidP="002E31E3">
      <w:pPr>
        <w:pStyle w:val="Paragraphedeliste"/>
        <w:numPr>
          <w:ilvl w:val="1"/>
          <w:numId w:val="2"/>
        </w:numPr>
        <w:spacing w:line="280" w:lineRule="atLeast"/>
        <w:ind w:left="1134"/>
        <w:jc w:val="both"/>
        <w:rPr>
          <w:rFonts w:cs="Arial"/>
          <w:color w:val="222222"/>
          <w:sz w:val="22"/>
        </w:rPr>
      </w:pPr>
      <w:r w:rsidRPr="007A0C34">
        <w:rPr>
          <w:rFonts w:cs="Arial"/>
          <w:color w:val="222222"/>
          <w:sz w:val="22"/>
        </w:rPr>
        <w:t>Quel message souhaitez-vous faire passer ?</w:t>
      </w:r>
    </w:p>
    <w:p w14:paraId="2E948FFE" w14:textId="77777777" w:rsidR="00B6715D" w:rsidRPr="007A0C34" w:rsidRDefault="00B6715D" w:rsidP="002E31E3">
      <w:pPr>
        <w:pStyle w:val="Paragraphedeliste"/>
        <w:numPr>
          <w:ilvl w:val="1"/>
          <w:numId w:val="2"/>
        </w:numPr>
        <w:spacing w:line="280" w:lineRule="atLeast"/>
        <w:ind w:left="1134"/>
        <w:jc w:val="both"/>
        <w:rPr>
          <w:rFonts w:cs="Arial"/>
          <w:color w:val="222222"/>
          <w:sz w:val="22"/>
        </w:rPr>
      </w:pPr>
      <w:r w:rsidRPr="007A0C34">
        <w:rPr>
          <w:rFonts w:cs="Arial"/>
          <w:color w:val="222222"/>
          <w:sz w:val="22"/>
        </w:rPr>
        <w:t>Quelle(s) émotion(s) voulez-vous susciter ?</w:t>
      </w:r>
    </w:p>
    <w:p w14:paraId="783C447A" w14:textId="48EA235C" w:rsidR="00B6715D" w:rsidRPr="00510574" w:rsidRDefault="00B6715D" w:rsidP="00B6715D">
      <w:pPr>
        <w:pStyle w:val="Paragraphedeliste"/>
        <w:numPr>
          <w:ilvl w:val="0"/>
          <w:numId w:val="2"/>
        </w:numPr>
        <w:spacing w:line="280" w:lineRule="atLeast"/>
        <w:jc w:val="both"/>
        <w:rPr>
          <w:rFonts w:cs="Arial"/>
          <w:color w:val="222222"/>
          <w:sz w:val="22"/>
        </w:rPr>
      </w:pPr>
      <w:r w:rsidRPr="004824DC">
        <w:rPr>
          <w:rFonts w:cs="Arial"/>
          <w:color w:val="222222"/>
          <w:sz w:val="22"/>
        </w:rPr>
        <w:t xml:space="preserve">Vous pourrez enfin </w:t>
      </w:r>
      <w:r>
        <w:rPr>
          <w:rFonts w:cs="Arial"/>
          <w:color w:val="222222"/>
          <w:sz w:val="22"/>
        </w:rPr>
        <w:t>« r</w:t>
      </w:r>
      <w:r w:rsidRPr="004824DC">
        <w:rPr>
          <w:rFonts w:cs="Arial"/>
          <w:color w:val="222222"/>
          <w:sz w:val="22"/>
        </w:rPr>
        <w:t>elier</w:t>
      </w:r>
      <w:r>
        <w:rPr>
          <w:rFonts w:cs="Arial"/>
          <w:color w:val="222222"/>
          <w:sz w:val="22"/>
        </w:rPr>
        <w:t> »</w:t>
      </w:r>
      <w:r w:rsidRPr="004824DC">
        <w:rPr>
          <w:rFonts w:cs="Arial"/>
          <w:color w:val="222222"/>
          <w:sz w:val="22"/>
        </w:rPr>
        <w:t xml:space="preserve"> les points entre les deux colonnes en déterminant dans la colonne du milieu les idées, anecdotes, citations … qui vont vous permettre de passer du </w:t>
      </w:r>
      <w:r>
        <w:rPr>
          <w:rFonts w:cs="Arial"/>
          <w:color w:val="222222"/>
          <w:sz w:val="22"/>
        </w:rPr>
        <w:t>« </w:t>
      </w:r>
      <w:r w:rsidRPr="004824DC">
        <w:rPr>
          <w:rFonts w:cs="Arial"/>
          <w:color w:val="222222"/>
          <w:sz w:val="22"/>
        </w:rPr>
        <w:t>Avant</w:t>
      </w:r>
      <w:r>
        <w:rPr>
          <w:rFonts w:cs="Arial"/>
          <w:color w:val="222222"/>
          <w:sz w:val="22"/>
        </w:rPr>
        <w:t> »</w:t>
      </w:r>
      <w:r w:rsidRPr="004824DC">
        <w:rPr>
          <w:rFonts w:cs="Arial"/>
          <w:color w:val="222222"/>
          <w:sz w:val="22"/>
        </w:rPr>
        <w:t xml:space="preserve"> au </w:t>
      </w:r>
      <w:r>
        <w:rPr>
          <w:rFonts w:cs="Arial"/>
          <w:color w:val="222222"/>
          <w:sz w:val="22"/>
        </w:rPr>
        <w:t>« </w:t>
      </w:r>
      <w:r w:rsidRPr="004824DC">
        <w:rPr>
          <w:rFonts w:cs="Arial"/>
          <w:color w:val="222222"/>
          <w:sz w:val="22"/>
        </w:rPr>
        <w:t>Après</w:t>
      </w:r>
      <w:r>
        <w:rPr>
          <w:rFonts w:cs="Arial"/>
          <w:color w:val="222222"/>
          <w:sz w:val="22"/>
        </w:rPr>
        <w:t> »</w:t>
      </w:r>
      <w:r w:rsidRPr="004824DC">
        <w:rPr>
          <w:rFonts w:cs="Arial"/>
          <w:color w:val="222222"/>
          <w:sz w:val="22"/>
        </w:rPr>
        <w:t>.</w:t>
      </w:r>
    </w:p>
    <w:p w14:paraId="3B1BF94D" w14:textId="77777777" w:rsidR="00B6715D" w:rsidRDefault="00B6715D" w:rsidP="00B6715D">
      <w:pPr>
        <w:spacing w:line="280" w:lineRule="atLeast"/>
        <w:jc w:val="both"/>
        <w:rPr>
          <w:rFonts w:cs="Arial"/>
          <w:sz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6715D" w:rsidRPr="00F00DF3" w14:paraId="6B83353A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3B37D7EA" w14:textId="77777777" w:rsidR="00B6715D" w:rsidRPr="00F00DF3" w:rsidRDefault="00B6715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 w:rsidRPr="00F00DF3">
              <w:rPr>
                <w:rFonts w:cs="Arial"/>
                <w:b/>
                <w:bCs/>
                <w:color w:val="222222"/>
                <w:sz w:val="22"/>
              </w:rPr>
              <w:t>A</w:t>
            </w:r>
          </w:p>
        </w:tc>
        <w:tc>
          <w:tcPr>
            <w:tcW w:w="3021" w:type="dxa"/>
            <w:tcMar>
              <w:top w:w="113" w:type="dxa"/>
              <w:bottom w:w="113" w:type="dxa"/>
            </w:tcMar>
          </w:tcPr>
          <w:p w14:paraId="6862F6C9" w14:textId="77777777" w:rsidR="00B6715D" w:rsidRPr="00F00DF3" w:rsidRDefault="00B6715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  <w:tc>
          <w:tcPr>
            <w:tcW w:w="3021" w:type="dxa"/>
            <w:tcMar>
              <w:top w:w="113" w:type="dxa"/>
              <w:bottom w:w="113" w:type="dxa"/>
            </w:tcMar>
          </w:tcPr>
          <w:p w14:paraId="37A26180" w14:textId="77777777" w:rsidR="00B6715D" w:rsidRPr="00F00DF3" w:rsidRDefault="00B6715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 w:rsidRPr="00F00DF3">
              <w:rPr>
                <w:rFonts w:cs="Arial"/>
                <w:b/>
                <w:bCs/>
                <w:color w:val="222222"/>
                <w:sz w:val="22"/>
              </w:rPr>
              <w:t>B</w:t>
            </w:r>
          </w:p>
        </w:tc>
      </w:tr>
      <w:tr w:rsidR="00B6715D" w:rsidRPr="00F00DF3" w14:paraId="12F7756F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239DE816" w14:textId="77777777" w:rsidR="00B6715D" w:rsidRPr="00F00DF3" w:rsidRDefault="00B6715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 w:rsidRPr="00F00DF3">
              <w:rPr>
                <w:rFonts w:cs="Arial"/>
                <w:b/>
                <w:bCs/>
                <w:color w:val="222222"/>
                <w:sz w:val="22"/>
              </w:rPr>
              <w:t>Avant</w:t>
            </w:r>
          </w:p>
        </w:tc>
        <w:tc>
          <w:tcPr>
            <w:tcW w:w="3021" w:type="dxa"/>
            <w:tcMar>
              <w:top w:w="113" w:type="dxa"/>
              <w:bottom w:w="113" w:type="dxa"/>
            </w:tcMar>
          </w:tcPr>
          <w:p w14:paraId="7BDD4AC3" w14:textId="77777777" w:rsidR="00B6715D" w:rsidRPr="00F00DF3" w:rsidRDefault="00B6715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 w:rsidRPr="00F00DF3">
              <w:rPr>
                <w:rFonts w:cs="Arial"/>
                <w:b/>
                <w:bCs/>
                <w:color w:val="222222"/>
                <w:sz w:val="22"/>
              </w:rPr>
              <w:t>Pendant</w:t>
            </w:r>
          </w:p>
        </w:tc>
        <w:tc>
          <w:tcPr>
            <w:tcW w:w="3021" w:type="dxa"/>
            <w:tcMar>
              <w:top w:w="113" w:type="dxa"/>
              <w:bottom w:w="113" w:type="dxa"/>
            </w:tcMar>
          </w:tcPr>
          <w:p w14:paraId="738A1293" w14:textId="77777777" w:rsidR="00B6715D" w:rsidRPr="00F00DF3" w:rsidRDefault="00B6715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 w:rsidRPr="00F00DF3">
              <w:rPr>
                <w:rFonts w:cs="Arial"/>
                <w:b/>
                <w:bCs/>
                <w:color w:val="222222"/>
                <w:sz w:val="22"/>
              </w:rPr>
              <w:t>Après</w:t>
            </w:r>
          </w:p>
        </w:tc>
      </w:tr>
      <w:tr w:rsidR="00B6715D" w14:paraId="11B9F4A8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3A60E9AF" w14:textId="77777777" w:rsidR="00B6715D" w:rsidRDefault="00B6715D" w:rsidP="00351E0D">
            <w:p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 xml:space="preserve">Ce que l’auditoire </w:t>
            </w:r>
            <w:r w:rsidRPr="00C50DB3">
              <w:rPr>
                <w:rFonts w:cs="Arial"/>
                <w:b/>
                <w:bCs/>
                <w:color w:val="222222"/>
                <w:sz w:val="22"/>
              </w:rPr>
              <w:t>sait</w:t>
            </w:r>
            <w:r>
              <w:rPr>
                <w:rFonts w:cs="Arial"/>
                <w:b/>
                <w:bCs/>
                <w:color w:val="222222"/>
                <w:sz w:val="22"/>
              </w:rPr>
              <w:t> </w:t>
            </w:r>
            <w:r w:rsidRPr="00C50DB3">
              <w:rPr>
                <w:rFonts w:cs="Arial"/>
                <w:color w:val="222222"/>
                <w:sz w:val="22"/>
              </w:rPr>
              <w:t>:</w:t>
            </w:r>
          </w:p>
          <w:p w14:paraId="32F1A78E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7BB5C946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07F788B4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3E44280C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57C13936" w14:textId="77777777" w:rsidR="00B6715D" w:rsidRPr="00F82F73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</w:tc>
        <w:tc>
          <w:tcPr>
            <w:tcW w:w="3021" w:type="dxa"/>
            <w:tcMar>
              <w:top w:w="113" w:type="dxa"/>
              <w:bottom w:w="113" w:type="dxa"/>
            </w:tcMar>
          </w:tcPr>
          <w:p w14:paraId="2ABCB931" w14:textId="77777777" w:rsidR="00B6715D" w:rsidRDefault="00B6715D" w:rsidP="00351E0D">
            <w:p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</w:p>
          <w:p w14:paraId="251947D9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55E60867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74DD3693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65839977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04A35203" w14:textId="77777777" w:rsidR="00B6715D" w:rsidRPr="00B5185F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</w:tc>
        <w:tc>
          <w:tcPr>
            <w:tcW w:w="3021" w:type="dxa"/>
            <w:tcMar>
              <w:top w:w="113" w:type="dxa"/>
              <w:bottom w:w="113" w:type="dxa"/>
            </w:tcMar>
          </w:tcPr>
          <w:p w14:paraId="088DE029" w14:textId="77777777" w:rsidR="00B6715D" w:rsidRDefault="00B6715D" w:rsidP="00351E0D">
            <w:p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 xml:space="preserve">Ce que l’auditoire </w:t>
            </w:r>
            <w:r w:rsidRPr="00A702AA">
              <w:rPr>
                <w:rFonts w:cs="Arial"/>
                <w:b/>
                <w:bCs/>
                <w:color w:val="222222"/>
                <w:sz w:val="22"/>
              </w:rPr>
              <w:t>sait</w:t>
            </w:r>
            <w:r>
              <w:rPr>
                <w:rFonts w:cs="Arial"/>
                <w:color w:val="222222"/>
                <w:sz w:val="22"/>
              </w:rPr>
              <w:t> :</w:t>
            </w:r>
          </w:p>
          <w:p w14:paraId="45DD38AC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52D3E5AA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261E9A07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7F07CE43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6980EABB" w14:textId="77777777" w:rsidR="00B6715D" w:rsidRPr="000E46A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 w:rsidRPr="000E46AD">
              <w:rPr>
                <w:rFonts w:cs="Arial"/>
                <w:color w:val="222222"/>
                <w:sz w:val="22"/>
              </w:rPr>
              <w:t>…</w:t>
            </w:r>
          </w:p>
        </w:tc>
      </w:tr>
      <w:tr w:rsidR="00B6715D" w14:paraId="2B0942D4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25EB9A03" w14:textId="77777777" w:rsidR="00B6715D" w:rsidRDefault="00B6715D" w:rsidP="00351E0D">
            <w:p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 xml:space="preserve">Ce que l’auditoire </w:t>
            </w:r>
            <w:r w:rsidRPr="00A702AA">
              <w:rPr>
                <w:rFonts w:cs="Arial"/>
                <w:b/>
                <w:bCs/>
                <w:color w:val="222222"/>
                <w:sz w:val="22"/>
              </w:rPr>
              <w:t>pense</w:t>
            </w:r>
            <w:r>
              <w:rPr>
                <w:rFonts w:cs="Arial"/>
                <w:color w:val="222222"/>
                <w:sz w:val="22"/>
              </w:rPr>
              <w:t xml:space="preserve"> : </w:t>
            </w:r>
          </w:p>
          <w:p w14:paraId="5A803BC8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04824792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15004C56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477D3DBB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2AB61B82" w14:textId="77777777" w:rsidR="00B6715D" w:rsidRPr="00F82F73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</w:tc>
        <w:tc>
          <w:tcPr>
            <w:tcW w:w="3021" w:type="dxa"/>
            <w:tcMar>
              <w:top w:w="113" w:type="dxa"/>
              <w:bottom w:w="113" w:type="dxa"/>
            </w:tcMar>
          </w:tcPr>
          <w:p w14:paraId="274A0546" w14:textId="77777777" w:rsidR="00B6715D" w:rsidRDefault="00B6715D" w:rsidP="00351E0D">
            <w:p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</w:p>
          <w:p w14:paraId="5DB90700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1E4E6A29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414B7498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06C4D2EC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47DC6A32" w14:textId="77777777" w:rsidR="00B6715D" w:rsidRPr="00B5185F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 w:rsidRPr="00B5185F">
              <w:rPr>
                <w:rFonts w:cs="Arial"/>
                <w:color w:val="222222"/>
                <w:sz w:val="22"/>
              </w:rPr>
              <w:t>…</w:t>
            </w:r>
          </w:p>
        </w:tc>
        <w:tc>
          <w:tcPr>
            <w:tcW w:w="3021" w:type="dxa"/>
            <w:tcMar>
              <w:top w:w="113" w:type="dxa"/>
              <w:bottom w:w="113" w:type="dxa"/>
            </w:tcMar>
          </w:tcPr>
          <w:p w14:paraId="6DE2DE6C" w14:textId="77777777" w:rsidR="00B6715D" w:rsidRDefault="00B6715D" w:rsidP="00351E0D">
            <w:p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 xml:space="preserve">Ce que l’auditoire </w:t>
            </w:r>
            <w:r w:rsidRPr="00A702AA">
              <w:rPr>
                <w:rFonts w:cs="Arial"/>
                <w:b/>
                <w:bCs/>
                <w:color w:val="222222"/>
                <w:sz w:val="22"/>
              </w:rPr>
              <w:t>pense</w:t>
            </w:r>
            <w:r>
              <w:rPr>
                <w:rFonts w:cs="Arial"/>
                <w:color w:val="222222"/>
                <w:sz w:val="22"/>
              </w:rPr>
              <w:t> :</w:t>
            </w:r>
          </w:p>
          <w:p w14:paraId="337BC268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2DDDDC49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3358A174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6A36BD2C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51043F9D" w14:textId="77777777" w:rsidR="00B6715D" w:rsidRPr="000E46A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 w:rsidRPr="000E46AD">
              <w:rPr>
                <w:rFonts w:cs="Arial"/>
                <w:color w:val="222222"/>
                <w:sz w:val="22"/>
              </w:rPr>
              <w:t>…</w:t>
            </w:r>
          </w:p>
        </w:tc>
      </w:tr>
      <w:tr w:rsidR="00B6715D" w14:paraId="0BFE7419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1D557BDC" w14:textId="77777777" w:rsidR="00B6715D" w:rsidRDefault="00B6715D" w:rsidP="00351E0D">
            <w:p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 xml:space="preserve">Ce que l’auditoire </w:t>
            </w:r>
            <w:r w:rsidRPr="00A702AA">
              <w:rPr>
                <w:rFonts w:cs="Arial"/>
                <w:b/>
                <w:bCs/>
                <w:color w:val="222222"/>
                <w:sz w:val="22"/>
              </w:rPr>
              <w:t>veut</w:t>
            </w:r>
            <w:r>
              <w:rPr>
                <w:rFonts w:cs="Arial"/>
                <w:color w:val="222222"/>
                <w:sz w:val="22"/>
              </w:rPr>
              <w:t> :</w:t>
            </w:r>
          </w:p>
          <w:p w14:paraId="737D6D47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2DD62C23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0C68118F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0F76626F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4BAAFABD" w14:textId="77777777" w:rsidR="00B6715D" w:rsidRPr="00F82F73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</w:tc>
        <w:tc>
          <w:tcPr>
            <w:tcW w:w="3021" w:type="dxa"/>
            <w:tcMar>
              <w:top w:w="113" w:type="dxa"/>
              <w:bottom w:w="113" w:type="dxa"/>
            </w:tcMar>
          </w:tcPr>
          <w:p w14:paraId="79620A42" w14:textId="77777777" w:rsidR="00B6715D" w:rsidRDefault="00B6715D" w:rsidP="00351E0D">
            <w:p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</w:p>
          <w:p w14:paraId="413091DE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7F58D048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0D3B43CF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35A5142C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1903A9C3" w14:textId="77777777" w:rsidR="00B6715D" w:rsidRPr="00B5185F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 w:rsidRPr="00B5185F">
              <w:rPr>
                <w:rFonts w:cs="Arial"/>
                <w:color w:val="222222"/>
                <w:sz w:val="22"/>
              </w:rPr>
              <w:t>…</w:t>
            </w:r>
          </w:p>
        </w:tc>
        <w:tc>
          <w:tcPr>
            <w:tcW w:w="3021" w:type="dxa"/>
            <w:tcMar>
              <w:top w:w="113" w:type="dxa"/>
              <w:bottom w:w="113" w:type="dxa"/>
            </w:tcMar>
          </w:tcPr>
          <w:p w14:paraId="3C946625" w14:textId="77777777" w:rsidR="00B6715D" w:rsidRDefault="00B6715D" w:rsidP="00351E0D">
            <w:p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 xml:space="preserve">Ce que l’auditoire </w:t>
            </w:r>
            <w:r w:rsidRPr="00A702AA">
              <w:rPr>
                <w:rFonts w:cs="Arial"/>
                <w:b/>
                <w:bCs/>
                <w:color w:val="222222"/>
                <w:sz w:val="22"/>
              </w:rPr>
              <w:t>veut</w:t>
            </w:r>
            <w:r>
              <w:rPr>
                <w:rFonts w:cs="Arial"/>
                <w:color w:val="222222"/>
                <w:sz w:val="22"/>
              </w:rPr>
              <w:t> :</w:t>
            </w:r>
          </w:p>
          <w:p w14:paraId="241F7E26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67373013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4B3C328D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5F6C2968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537D60FC" w14:textId="77777777" w:rsidR="00B6715D" w:rsidRPr="000E46A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 w:rsidRPr="000E46AD">
              <w:rPr>
                <w:rFonts w:cs="Arial"/>
                <w:color w:val="222222"/>
                <w:sz w:val="22"/>
              </w:rPr>
              <w:t>…</w:t>
            </w:r>
          </w:p>
        </w:tc>
      </w:tr>
      <w:tr w:rsidR="00B6715D" w14:paraId="00E3615A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3BB8A0AC" w14:textId="77777777" w:rsidR="00B6715D" w:rsidRDefault="00B6715D" w:rsidP="00351E0D">
            <w:p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 xml:space="preserve">Ce que l’auditoire </w:t>
            </w:r>
            <w:r w:rsidRPr="002B4686">
              <w:rPr>
                <w:rFonts w:cs="Arial"/>
                <w:b/>
                <w:bCs/>
                <w:color w:val="222222"/>
                <w:sz w:val="22"/>
              </w:rPr>
              <w:t>ressent</w:t>
            </w:r>
            <w:r>
              <w:rPr>
                <w:rFonts w:cs="Arial"/>
                <w:color w:val="222222"/>
                <w:sz w:val="22"/>
              </w:rPr>
              <w:t> :</w:t>
            </w:r>
          </w:p>
          <w:p w14:paraId="34F8CC2A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47BD2D64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3F832FC4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26CC5543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07EFA3C4" w14:textId="77777777" w:rsidR="00B6715D" w:rsidRPr="00F82F73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</w:tc>
        <w:tc>
          <w:tcPr>
            <w:tcW w:w="3021" w:type="dxa"/>
            <w:tcMar>
              <w:top w:w="113" w:type="dxa"/>
              <w:bottom w:w="113" w:type="dxa"/>
            </w:tcMar>
          </w:tcPr>
          <w:p w14:paraId="0F6A4111" w14:textId="77777777" w:rsidR="00B6715D" w:rsidRDefault="00B6715D" w:rsidP="00351E0D">
            <w:p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</w:p>
          <w:p w14:paraId="7A4ED8C1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3DDE4B11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13F294D5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5C44780F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49BEB8A2" w14:textId="77777777" w:rsidR="00B6715D" w:rsidRPr="00B5185F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 w:rsidRPr="00B5185F">
              <w:rPr>
                <w:rFonts w:cs="Arial"/>
                <w:color w:val="222222"/>
                <w:sz w:val="22"/>
              </w:rPr>
              <w:t>…</w:t>
            </w:r>
          </w:p>
        </w:tc>
        <w:tc>
          <w:tcPr>
            <w:tcW w:w="3021" w:type="dxa"/>
            <w:tcMar>
              <w:top w:w="113" w:type="dxa"/>
              <w:bottom w:w="113" w:type="dxa"/>
            </w:tcMar>
          </w:tcPr>
          <w:p w14:paraId="34BDE8E2" w14:textId="77777777" w:rsidR="00B6715D" w:rsidRDefault="00B6715D" w:rsidP="00351E0D">
            <w:p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 xml:space="preserve">Ce que l’auditoire </w:t>
            </w:r>
            <w:r w:rsidRPr="002B4686">
              <w:rPr>
                <w:rFonts w:cs="Arial"/>
                <w:b/>
                <w:bCs/>
                <w:color w:val="222222"/>
                <w:sz w:val="22"/>
              </w:rPr>
              <w:t>ressent</w:t>
            </w:r>
            <w:r>
              <w:rPr>
                <w:rFonts w:cs="Arial"/>
                <w:color w:val="222222"/>
                <w:sz w:val="22"/>
              </w:rPr>
              <w:t> :</w:t>
            </w:r>
          </w:p>
          <w:p w14:paraId="749BEB42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1C9D35EB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562A446C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2E8FCB16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5D6EDB64" w14:textId="77777777" w:rsidR="00B6715D" w:rsidRPr="000E46A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 w:rsidRPr="000E46AD">
              <w:rPr>
                <w:rFonts w:cs="Arial"/>
                <w:color w:val="222222"/>
                <w:sz w:val="22"/>
              </w:rPr>
              <w:t>…</w:t>
            </w:r>
          </w:p>
        </w:tc>
      </w:tr>
    </w:tbl>
    <w:p w14:paraId="2E1A5AE4" w14:textId="77777777" w:rsidR="00B6715D" w:rsidRDefault="00B6715D" w:rsidP="00B6715D">
      <w:pPr>
        <w:spacing w:line="280" w:lineRule="atLeast"/>
        <w:jc w:val="both"/>
        <w:rPr>
          <w:rFonts w:cs="Arial"/>
          <w:color w:val="222222"/>
          <w:sz w:val="22"/>
        </w:rPr>
      </w:pPr>
    </w:p>
    <w:p w14:paraId="441DA237" w14:textId="7CB2CE2A" w:rsidR="00B6715D" w:rsidRDefault="00510574">
      <w:r>
        <w:t>Définissez le message que vous voulez faire passer :</w:t>
      </w:r>
    </w:p>
    <w:p w14:paraId="15FE4F6C" w14:textId="583996C2" w:rsidR="00510574" w:rsidRDefault="00510574"/>
    <w:p w14:paraId="345976FB" w14:textId="7B22945B" w:rsidR="00510574" w:rsidRDefault="00510574"/>
    <w:p w14:paraId="78A252E1" w14:textId="2587959F" w:rsidR="00510574" w:rsidRDefault="00BC715A">
      <w:pPr>
        <w:pBdr>
          <w:bottom w:val="single" w:sz="6" w:space="1" w:color="auto"/>
        </w:pBdr>
      </w:pPr>
      <w:r>
        <w:t xml:space="preserve">En tant qu’ingénieur-e-s soyons conscient de notre rôle concernant la crise </w:t>
      </w:r>
      <w:r w:rsidR="001C4BDC">
        <w:t>environnemental</w:t>
      </w:r>
      <w:r>
        <w:t xml:space="preserve">. </w:t>
      </w:r>
    </w:p>
    <w:p w14:paraId="3C739AE1" w14:textId="77777777" w:rsidR="00510574" w:rsidRDefault="00510574"/>
    <w:p w14:paraId="60C1B865" w14:textId="5B22E8E8" w:rsidR="002E31E3" w:rsidRDefault="002E31E3"/>
    <w:p w14:paraId="79A737BD" w14:textId="12770673" w:rsidR="000C333D" w:rsidRDefault="000C333D" w:rsidP="000C333D">
      <w:pPr>
        <w:pStyle w:val="Titre2"/>
      </w:pPr>
      <w:bookmarkStart w:id="3" w:name="_Toc48053698"/>
      <w:r>
        <w:t>Définissez votre objectif</w:t>
      </w:r>
      <w:bookmarkEnd w:id="3"/>
    </w:p>
    <w:p w14:paraId="7B3F360D" w14:textId="43098D7A" w:rsidR="0031525D" w:rsidRDefault="0031525D" w:rsidP="0031525D"/>
    <w:p w14:paraId="60856BCB" w14:textId="27A724AC" w:rsidR="0031525D" w:rsidRDefault="002A3F22" w:rsidP="0031525D">
      <w:r>
        <w:t xml:space="preserve">Ecrivez votre objectif pour votre prochaine prise de parole puis vérifiez </w:t>
      </w:r>
      <w:r w:rsidR="00620FDB">
        <w:t>que c’est bien un objectif SMART</w:t>
      </w:r>
      <w:r w:rsidR="004F05F5">
        <w:t> :</w:t>
      </w:r>
    </w:p>
    <w:p w14:paraId="5236A20A" w14:textId="14F34562" w:rsidR="004F05F5" w:rsidRDefault="004F05F5" w:rsidP="0031525D"/>
    <w:p w14:paraId="53B97BB8" w14:textId="2C7501BC" w:rsidR="004F05F5" w:rsidRDefault="004F05F5" w:rsidP="0031525D">
      <w:r>
        <w:t xml:space="preserve">Votre </w:t>
      </w:r>
    </w:p>
    <w:p w14:paraId="047D38CC" w14:textId="52F8987D" w:rsidR="0031525D" w:rsidRDefault="0031525D" w:rsidP="0031525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6042"/>
      </w:tblGrid>
      <w:tr w:rsidR="00F4503A" w:rsidRPr="00F00DF3" w14:paraId="304E12CA" w14:textId="77777777" w:rsidTr="007F491F">
        <w:tc>
          <w:tcPr>
            <w:tcW w:w="3020" w:type="dxa"/>
            <w:tcMar>
              <w:top w:w="113" w:type="dxa"/>
              <w:bottom w:w="113" w:type="dxa"/>
            </w:tcMar>
          </w:tcPr>
          <w:p w14:paraId="08B5D2CE" w14:textId="29F62126" w:rsidR="00F4503A" w:rsidRPr="00F00DF3" w:rsidRDefault="00B55404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SMART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4264CE60" w14:textId="77777777" w:rsidR="00F4503A" w:rsidRPr="00F00DF3" w:rsidRDefault="00F4503A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Commentaire</w:t>
            </w:r>
          </w:p>
        </w:tc>
      </w:tr>
      <w:tr w:rsidR="00F4503A" w:rsidRPr="00F00DF3" w14:paraId="6329EF54" w14:textId="77777777" w:rsidTr="007F491F">
        <w:tc>
          <w:tcPr>
            <w:tcW w:w="3020" w:type="dxa"/>
            <w:tcMar>
              <w:top w:w="113" w:type="dxa"/>
              <w:bottom w:w="113" w:type="dxa"/>
            </w:tcMar>
          </w:tcPr>
          <w:p w14:paraId="3E33A806" w14:textId="10A0F3B5" w:rsidR="00F4503A" w:rsidRDefault="00A823E2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Votre o</w:t>
            </w:r>
            <w:r w:rsidR="00B55404">
              <w:rPr>
                <w:rFonts w:cs="Arial"/>
                <w:b/>
                <w:bCs/>
                <w:color w:val="222222"/>
                <w:sz w:val="22"/>
              </w:rPr>
              <w:t>bjectif :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5A9A0E78" w14:textId="046F9D39" w:rsidR="00F4503A" w:rsidRPr="00F00DF3" w:rsidRDefault="00373DBD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 xml:space="preserve">Faire prendre conscience </w:t>
            </w:r>
            <w:r w:rsidR="00391B7D">
              <w:rPr>
                <w:rFonts w:cs="Arial"/>
                <w:b/>
                <w:bCs/>
                <w:color w:val="222222"/>
                <w:sz w:val="22"/>
              </w:rPr>
              <w:t>de l’impact des ingénieur-e-s dans le désastre environnemental en cours.</w:t>
            </w:r>
          </w:p>
        </w:tc>
      </w:tr>
      <w:tr w:rsidR="00521613" w:rsidRPr="00F00DF3" w14:paraId="7411132E" w14:textId="77777777" w:rsidTr="007F491F">
        <w:tc>
          <w:tcPr>
            <w:tcW w:w="3020" w:type="dxa"/>
            <w:tcMar>
              <w:top w:w="113" w:type="dxa"/>
              <w:bottom w:w="113" w:type="dxa"/>
            </w:tcMar>
          </w:tcPr>
          <w:p w14:paraId="6E1EE8A6" w14:textId="08BFB81D" w:rsidR="00521613" w:rsidRDefault="00521613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Est-il spécifique ?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44A7FADF" w14:textId="77777777" w:rsidR="00521613" w:rsidRDefault="00521613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4A8F3A9C" w14:textId="74A2D0B7" w:rsidR="00B55404" w:rsidRDefault="00CC7BA0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Oui</w:t>
            </w:r>
          </w:p>
          <w:p w14:paraId="32D0170D" w14:textId="7B5016FF" w:rsidR="00B55404" w:rsidRDefault="00B55404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</w:tr>
      <w:tr w:rsidR="00521613" w:rsidRPr="00F00DF3" w14:paraId="781CDF2B" w14:textId="77777777" w:rsidTr="007F491F">
        <w:tc>
          <w:tcPr>
            <w:tcW w:w="3020" w:type="dxa"/>
            <w:tcMar>
              <w:top w:w="113" w:type="dxa"/>
              <w:bottom w:w="113" w:type="dxa"/>
            </w:tcMar>
          </w:tcPr>
          <w:p w14:paraId="5C0C0A00" w14:textId="64D03303" w:rsidR="00521613" w:rsidRDefault="00521613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Est-il mesurable ?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64DE9E43" w14:textId="77777777" w:rsidR="00521613" w:rsidRDefault="00521613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4A477A61" w14:textId="11E789DC" w:rsidR="00B55404" w:rsidRDefault="00CC7BA0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Oui</w:t>
            </w:r>
          </w:p>
          <w:p w14:paraId="54E88AAD" w14:textId="4B6A5B90" w:rsidR="00B55404" w:rsidRDefault="00B55404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</w:tr>
      <w:tr w:rsidR="00521613" w:rsidRPr="00F00DF3" w14:paraId="3B31BF07" w14:textId="77777777" w:rsidTr="007F491F">
        <w:tc>
          <w:tcPr>
            <w:tcW w:w="3020" w:type="dxa"/>
            <w:tcMar>
              <w:top w:w="113" w:type="dxa"/>
              <w:bottom w:w="113" w:type="dxa"/>
            </w:tcMar>
          </w:tcPr>
          <w:p w14:paraId="2ABE5D29" w14:textId="27F3E787" w:rsidR="00521613" w:rsidRDefault="00521613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 xml:space="preserve">Est-il </w:t>
            </w:r>
            <w:r w:rsidR="00B55404">
              <w:rPr>
                <w:rFonts w:cs="Arial"/>
                <w:b/>
                <w:bCs/>
                <w:color w:val="222222"/>
                <w:sz w:val="22"/>
              </w:rPr>
              <w:t>atteignable ?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22474D8B" w14:textId="77777777" w:rsidR="00521613" w:rsidRDefault="00521613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732D0BE2" w14:textId="1773F3C4" w:rsidR="00B55404" w:rsidRDefault="00CC7BA0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Il le faut</w:t>
            </w:r>
          </w:p>
          <w:p w14:paraId="6408A869" w14:textId="24768DDD" w:rsidR="00B55404" w:rsidRDefault="00B55404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</w:tr>
      <w:tr w:rsidR="00521613" w:rsidRPr="00F00DF3" w14:paraId="0C4E5CFA" w14:textId="77777777" w:rsidTr="007F491F">
        <w:tc>
          <w:tcPr>
            <w:tcW w:w="3020" w:type="dxa"/>
            <w:tcMar>
              <w:top w:w="113" w:type="dxa"/>
              <w:bottom w:w="113" w:type="dxa"/>
            </w:tcMar>
          </w:tcPr>
          <w:p w14:paraId="76BC5B17" w14:textId="554EDFE0" w:rsidR="00521613" w:rsidRDefault="00B55404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 xml:space="preserve">Est-il </w:t>
            </w:r>
            <w:r w:rsidR="00A44533">
              <w:rPr>
                <w:rFonts w:cs="Arial"/>
                <w:b/>
                <w:bCs/>
                <w:color w:val="222222"/>
                <w:sz w:val="22"/>
              </w:rPr>
              <w:t>r</w:t>
            </w:r>
            <w:r>
              <w:rPr>
                <w:rFonts w:cs="Arial"/>
                <w:b/>
                <w:bCs/>
                <w:color w:val="222222"/>
                <w:sz w:val="22"/>
              </w:rPr>
              <w:t>éaliste ?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51C12B6A" w14:textId="77777777" w:rsidR="00521613" w:rsidRDefault="00521613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1B019553" w14:textId="777420E0" w:rsidR="00B55404" w:rsidRDefault="00CC7BA0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Oui</w:t>
            </w:r>
          </w:p>
          <w:p w14:paraId="32FF6EE7" w14:textId="7AAB5C51" w:rsidR="00B55404" w:rsidRDefault="00B55404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</w:tr>
      <w:tr w:rsidR="00521613" w:rsidRPr="00F00DF3" w14:paraId="5CF37E90" w14:textId="77777777" w:rsidTr="007F491F">
        <w:tc>
          <w:tcPr>
            <w:tcW w:w="3020" w:type="dxa"/>
            <w:tcMar>
              <w:top w:w="113" w:type="dxa"/>
              <w:bottom w:w="113" w:type="dxa"/>
            </w:tcMar>
          </w:tcPr>
          <w:p w14:paraId="7B6C18F4" w14:textId="77777777" w:rsidR="00521613" w:rsidRDefault="00B55404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Est-il temporel ?</w:t>
            </w:r>
          </w:p>
          <w:p w14:paraId="755915E2" w14:textId="77777777" w:rsidR="00B55404" w:rsidRDefault="00B55404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0594C2F9" w14:textId="7D064A30" w:rsidR="00B55404" w:rsidRDefault="00B55404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490D9BC6" w14:textId="77777777" w:rsidR="00521613" w:rsidRDefault="00521613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3708856D" w14:textId="4C015FD8" w:rsidR="00CC7BA0" w:rsidRDefault="00CC7BA0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Je crois</w:t>
            </w:r>
          </w:p>
        </w:tc>
      </w:tr>
    </w:tbl>
    <w:p w14:paraId="25FEDDF6" w14:textId="3D95E515" w:rsidR="0031525D" w:rsidRDefault="0031525D" w:rsidP="0031525D"/>
    <w:p w14:paraId="3A8231BE" w14:textId="2FBB1B12" w:rsidR="0031525D" w:rsidRDefault="0031525D" w:rsidP="0031525D"/>
    <w:p w14:paraId="380A3B3C" w14:textId="77777777" w:rsidR="0031525D" w:rsidRPr="0031525D" w:rsidRDefault="0031525D" w:rsidP="0031525D"/>
    <w:p w14:paraId="654DEDC3" w14:textId="77777777" w:rsidR="000C333D" w:rsidRDefault="000C333D"/>
    <w:p w14:paraId="4B6AD339" w14:textId="77777777" w:rsidR="00DF1EF7" w:rsidRDefault="00DF1EF7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34B6A2B" w14:textId="77777777" w:rsidR="00DF1EF7" w:rsidRPr="0031525D" w:rsidRDefault="00DF1EF7" w:rsidP="00DF1EF7">
      <w:pPr>
        <w:rPr>
          <w:sz w:val="14"/>
          <w:szCs w:val="18"/>
        </w:rPr>
      </w:pPr>
    </w:p>
    <w:p w14:paraId="130C417F" w14:textId="5C361EE0" w:rsidR="0037257D" w:rsidRDefault="0037257D" w:rsidP="00A2198D">
      <w:pPr>
        <w:pStyle w:val="Titre1"/>
      </w:pPr>
      <w:bookmarkStart w:id="4" w:name="_Toc48053699"/>
      <w:r>
        <w:t>L’art d</w:t>
      </w:r>
      <w:r w:rsidR="008A3A7D">
        <w:t>e raconter des histoires</w:t>
      </w:r>
      <w:bookmarkEnd w:id="4"/>
    </w:p>
    <w:p w14:paraId="5764C6B6" w14:textId="502806C3" w:rsidR="008A3A7D" w:rsidRDefault="008A3A7D" w:rsidP="008A3A7D"/>
    <w:p w14:paraId="2A984E18" w14:textId="2FF8ADBC" w:rsidR="008A3A7D" w:rsidRDefault="008A3A7D" w:rsidP="008A3A7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6042"/>
      </w:tblGrid>
      <w:tr w:rsidR="008A3A7D" w:rsidRPr="00F00DF3" w14:paraId="3324BCEB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277676F0" w14:textId="6C933327" w:rsidR="008A3A7D" w:rsidRPr="00F00DF3" w:rsidRDefault="006121AE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Les ingrédients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06BD9C60" w14:textId="77777777" w:rsidR="008A3A7D" w:rsidRPr="00F00DF3" w:rsidRDefault="008A3A7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Commentaire</w:t>
            </w:r>
          </w:p>
        </w:tc>
      </w:tr>
      <w:tr w:rsidR="008A3A7D" w:rsidRPr="00F00DF3" w14:paraId="275407A6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237061BF" w14:textId="7E599B14" w:rsidR="008A3A7D" w:rsidRDefault="00E74F01" w:rsidP="006121AE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 w:rsidRPr="003919A6">
              <w:rPr>
                <w:rFonts w:cs="Arial"/>
                <w:color w:val="222222"/>
                <w:sz w:val="22"/>
              </w:rPr>
              <w:t>Qui est le</w:t>
            </w:r>
            <w:r w:rsidRPr="00E74F01">
              <w:rPr>
                <w:rFonts w:cs="Arial"/>
                <w:b/>
                <w:bCs/>
                <w:color w:val="222222"/>
                <w:sz w:val="22"/>
              </w:rPr>
              <w:t xml:space="preserve"> héros</w:t>
            </w:r>
            <w:r w:rsidRPr="003919A6">
              <w:rPr>
                <w:rFonts w:cs="Arial"/>
                <w:color w:val="222222"/>
                <w:sz w:val="22"/>
              </w:rPr>
              <w:t xml:space="preserve"> ?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333C31EC" w14:textId="0B4277F8" w:rsidR="008A3A7D" w:rsidRPr="00F00DF3" w:rsidRDefault="00064EA6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Christophe</w:t>
            </w:r>
            <w:r w:rsidR="00380C4E">
              <w:rPr>
                <w:rFonts w:cs="Arial"/>
                <w:b/>
                <w:bCs/>
                <w:color w:val="222222"/>
                <w:sz w:val="22"/>
              </w:rPr>
              <w:t xml:space="preserve"> </w:t>
            </w:r>
            <w:r>
              <w:rPr>
                <w:rFonts w:cs="Arial"/>
                <w:b/>
                <w:bCs/>
                <w:color w:val="222222"/>
                <w:sz w:val="22"/>
              </w:rPr>
              <w:t>(un jeune ingénieur convaincu que la technologie nous sauvera)</w:t>
            </w:r>
            <w:r w:rsidR="002D6D8A">
              <w:rPr>
                <w:rFonts w:cs="Arial"/>
                <w:b/>
                <w:bCs/>
                <w:color w:val="222222"/>
                <w:sz w:val="22"/>
              </w:rPr>
              <w:t>.</w:t>
            </w:r>
          </w:p>
        </w:tc>
      </w:tr>
      <w:tr w:rsidR="006121AE" w:rsidRPr="00F00DF3" w14:paraId="77F762FE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673AADBA" w14:textId="2CCE5327" w:rsidR="006121AE" w:rsidRPr="006121AE" w:rsidRDefault="003919A6" w:rsidP="006121AE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 w:rsidRPr="003919A6">
              <w:rPr>
                <w:rFonts w:cs="Arial"/>
                <w:color w:val="222222"/>
                <w:sz w:val="22"/>
              </w:rPr>
              <w:t>Quelle</w:t>
            </w:r>
            <w:r w:rsidRPr="003919A6">
              <w:rPr>
                <w:rFonts w:cs="Arial"/>
                <w:b/>
                <w:bCs/>
                <w:color w:val="222222"/>
                <w:sz w:val="22"/>
              </w:rPr>
              <w:t xml:space="preserve"> quête </w:t>
            </w:r>
            <w:r w:rsidRPr="003919A6">
              <w:rPr>
                <w:rFonts w:cs="Arial"/>
                <w:color w:val="222222"/>
                <w:sz w:val="22"/>
              </w:rPr>
              <w:t>mènent-ils ?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51279E79" w14:textId="758FDF7E" w:rsidR="009F0143" w:rsidRDefault="00E57DF1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 xml:space="preserve">Une </w:t>
            </w:r>
            <w:r w:rsidR="002D6D8A">
              <w:rPr>
                <w:rFonts w:cs="Arial"/>
                <w:b/>
                <w:bCs/>
                <w:color w:val="222222"/>
                <w:sz w:val="22"/>
              </w:rPr>
              <w:t>tentative d’explication que la technologie nous sauvera en contrecarrant tous les exemples présentés.</w:t>
            </w:r>
          </w:p>
        </w:tc>
      </w:tr>
      <w:tr w:rsidR="006121AE" w:rsidRPr="00F00DF3" w14:paraId="046FD27F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50EAFBB9" w14:textId="5D8EB143" w:rsidR="006121AE" w:rsidRPr="006121AE" w:rsidRDefault="001F3044" w:rsidP="006121AE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 w:rsidRPr="001F3044">
              <w:rPr>
                <w:rFonts w:cs="Arial"/>
                <w:color w:val="222222"/>
                <w:sz w:val="22"/>
              </w:rPr>
              <w:t>Pour quel</w:t>
            </w:r>
            <w:r w:rsidRPr="001F3044">
              <w:rPr>
                <w:rFonts w:cs="Arial"/>
                <w:b/>
                <w:bCs/>
                <w:color w:val="222222"/>
                <w:sz w:val="22"/>
              </w:rPr>
              <w:t xml:space="preserve"> objet </w:t>
            </w:r>
            <w:r w:rsidRPr="001F3044">
              <w:rPr>
                <w:rFonts w:cs="Arial"/>
                <w:color w:val="222222"/>
                <w:sz w:val="22"/>
              </w:rPr>
              <w:t>?</w:t>
            </w:r>
          </w:p>
          <w:p w14:paraId="408F454D" w14:textId="054446DA" w:rsidR="006121AE" w:rsidRPr="006121AE" w:rsidRDefault="006121AE" w:rsidP="006121AE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53627D5A" w14:textId="7143B01D" w:rsidR="009F0143" w:rsidRDefault="00CE4193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Des abeilles robotisées</w:t>
            </w:r>
            <w:r w:rsidR="002D6D8A">
              <w:rPr>
                <w:rFonts w:cs="Arial"/>
                <w:b/>
                <w:bCs/>
                <w:color w:val="222222"/>
                <w:sz w:val="22"/>
              </w:rPr>
              <w:t xml:space="preserve"> pollinisatrice, des voitures électriques, </w:t>
            </w:r>
            <w:r>
              <w:rPr>
                <w:rFonts w:cs="Arial"/>
                <w:b/>
                <w:bCs/>
                <w:color w:val="222222"/>
                <w:sz w:val="22"/>
              </w:rPr>
              <w:t>le métavers</w:t>
            </w:r>
          </w:p>
        </w:tc>
      </w:tr>
      <w:tr w:rsidR="006121AE" w:rsidRPr="00F00DF3" w14:paraId="1B9A058D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57FE445A" w14:textId="2EE22BDB" w:rsidR="009F0143" w:rsidRDefault="001F3044" w:rsidP="006121AE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 w:rsidRPr="001F3044">
              <w:rPr>
                <w:rFonts w:cs="Arial"/>
                <w:color w:val="222222"/>
                <w:sz w:val="22"/>
              </w:rPr>
              <w:t>Qui sont les</w:t>
            </w:r>
            <w:r w:rsidRPr="001F3044">
              <w:rPr>
                <w:rFonts w:cs="Arial"/>
                <w:b/>
                <w:bCs/>
                <w:color w:val="222222"/>
                <w:sz w:val="22"/>
              </w:rPr>
              <w:t xml:space="preserve"> adjuvants </w:t>
            </w:r>
            <w:r w:rsidRPr="001F3044">
              <w:rPr>
                <w:rFonts w:cs="Arial"/>
                <w:color w:val="222222"/>
                <w:sz w:val="22"/>
              </w:rPr>
              <w:t>?</w:t>
            </w:r>
          </w:p>
          <w:p w14:paraId="056E8C2B" w14:textId="17AAFAD2" w:rsidR="006121AE" w:rsidRPr="009F0143" w:rsidRDefault="009F0143" w:rsidP="006121AE">
            <w:pPr>
              <w:spacing w:line="280" w:lineRule="atLeast"/>
              <w:jc w:val="both"/>
              <w:rPr>
                <w:rFonts w:cs="Arial"/>
                <w:i/>
                <w:iCs/>
                <w:color w:val="222222"/>
                <w:sz w:val="16"/>
                <w:szCs w:val="18"/>
              </w:rPr>
            </w:pPr>
            <w:r w:rsidRPr="009F0143">
              <w:rPr>
                <w:rFonts w:cs="Arial"/>
                <w:i/>
                <w:iCs/>
                <w:color w:val="222222"/>
                <w:sz w:val="16"/>
                <w:szCs w:val="18"/>
              </w:rPr>
              <w:t>P</w:t>
            </w:r>
            <w:r w:rsidR="006121AE" w:rsidRPr="006121AE">
              <w:rPr>
                <w:rFonts w:cs="Arial"/>
                <w:i/>
                <w:iCs/>
                <w:color w:val="222222"/>
                <w:sz w:val="16"/>
                <w:szCs w:val="18"/>
              </w:rPr>
              <w:t>ersonnages alliés, événements ou objets positifs qui l'aident dans sa quête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7D03F34E" w14:textId="3B349997" w:rsidR="00CE4193" w:rsidRDefault="00CE4193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La prise de conscience</w:t>
            </w:r>
          </w:p>
        </w:tc>
      </w:tr>
      <w:tr w:rsidR="006121AE" w:rsidRPr="00F00DF3" w14:paraId="05D74D46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5BD050EA" w14:textId="11F7BE2B" w:rsidR="006121AE" w:rsidRDefault="003936A9" w:rsidP="006121AE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 w:rsidRPr="003936A9">
              <w:rPr>
                <w:rFonts w:cs="Arial"/>
                <w:color w:val="222222"/>
                <w:sz w:val="22"/>
              </w:rPr>
              <w:t>Qui sont les</w:t>
            </w:r>
            <w:r w:rsidRPr="003936A9">
              <w:rPr>
                <w:rFonts w:cs="Arial"/>
                <w:b/>
                <w:bCs/>
                <w:color w:val="222222"/>
                <w:sz w:val="22"/>
              </w:rPr>
              <w:t xml:space="preserve"> opposants</w:t>
            </w:r>
            <w:r w:rsidRPr="003936A9">
              <w:rPr>
                <w:rFonts w:cs="Arial"/>
                <w:color w:val="222222"/>
                <w:sz w:val="22"/>
              </w:rPr>
              <w:t xml:space="preserve"> ?</w:t>
            </w:r>
            <w:r w:rsidR="006121AE" w:rsidRPr="003936A9">
              <w:rPr>
                <w:rFonts w:cs="Arial"/>
                <w:color w:val="222222"/>
                <w:sz w:val="22"/>
              </w:rPr>
              <w:t> </w:t>
            </w:r>
          </w:p>
          <w:p w14:paraId="71163E78" w14:textId="253D33B4" w:rsidR="006121AE" w:rsidRPr="009F0143" w:rsidRDefault="006121AE" w:rsidP="006121AE">
            <w:pPr>
              <w:spacing w:line="280" w:lineRule="atLeast"/>
              <w:jc w:val="both"/>
              <w:rPr>
                <w:rFonts w:cs="Arial"/>
                <w:b/>
                <w:bCs/>
                <w:i/>
                <w:iCs/>
                <w:color w:val="222222"/>
                <w:sz w:val="22"/>
              </w:rPr>
            </w:pPr>
            <w:r w:rsidRPr="009F0143">
              <w:rPr>
                <w:rFonts w:cs="Arial"/>
                <w:i/>
                <w:iCs/>
                <w:color w:val="222222"/>
                <w:sz w:val="16"/>
                <w:szCs w:val="18"/>
              </w:rPr>
              <w:t>Obstacles, ennemis, événements ou objets négatifs qui nuisent à sa quête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7D677A99" w14:textId="1ABF9ABF" w:rsidR="00CE4193" w:rsidRDefault="00CE4193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La technologie</w:t>
            </w:r>
          </w:p>
        </w:tc>
      </w:tr>
    </w:tbl>
    <w:p w14:paraId="4E75C08E" w14:textId="1668DB95" w:rsidR="00F222B7" w:rsidRDefault="00F222B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6042"/>
      </w:tblGrid>
      <w:tr w:rsidR="00F222B7" w:rsidRPr="00F00DF3" w14:paraId="35C594E8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1479C0FD" w14:textId="53646844" w:rsidR="00F222B7" w:rsidRPr="00F00DF3" w:rsidRDefault="00F222B7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La direction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1DED5AEA" w14:textId="77777777" w:rsidR="00F222B7" w:rsidRPr="00F00DF3" w:rsidRDefault="00F222B7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Commentaire</w:t>
            </w:r>
          </w:p>
        </w:tc>
      </w:tr>
      <w:tr w:rsidR="00F222B7" w:rsidRPr="00F00DF3" w14:paraId="71016944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77EE5036" w14:textId="090C8981" w:rsidR="00F222B7" w:rsidRPr="006121AE" w:rsidRDefault="00D36481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 xml:space="preserve">1. </w:t>
            </w:r>
            <w:r w:rsidR="00F222B7" w:rsidRPr="006121AE">
              <w:rPr>
                <w:rFonts w:cs="Arial"/>
                <w:b/>
                <w:bCs/>
                <w:color w:val="222222"/>
                <w:sz w:val="22"/>
              </w:rPr>
              <w:t>L</w:t>
            </w:r>
            <w:r w:rsidR="00F222B7">
              <w:rPr>
                <w:rFonts w:cs="Arial"/>
                <w:b/>
                <w:bCs/>
                <w:color w:val="222222"/>
                <w:sz w:val="22"/>
              </w:rPr>
              <w:t>a situation initiale</w:t>
            </w:r>
          </w:p>
          <w:p w14:paraId="0C880FD9" w14:textId="77777777" w:rsidR="00F222B7" w:rsidRDefault="00F222B7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6CEA3BB4" w14:textId="1BB991EB" w:rsidR="00F222B7" w:rsidRPr="00F00DF3" w:rsidRDefault="00A60E68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Christophe est convaincu que les révolutions technologies vont nous aider à sauver l’environnement.</w:t>
            </w:r>
          </w:p>
        </w:tc>
      </w:tr>
      <w:tr w:rsidR="00F222B7" w:rsidRPr="00F00DF3" w14:paraId="07D22BA2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7C099D4E" w14:textId="59824B32" w:rsidR="00F222B7" w:rsidRPr="006121AE" w:rsidRDefault="00D36481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 xml:space="preserve">2. </w:t>
            </w:r>
            <w:r w:rsidR="00065B46">
              <w:rPr>
                <w:rFonts w:cs="Arial"/>
                <w:b/>
                <w:bCs/>
                <w:color w:val="222222"/>
                <w:sz w:val="22"/>
              </w:rPr>
              <w:t>L’é</w:t>
            </w:r>
            <w:r w:rsidR="00065B46" w:rsidRPr="00065B46">
              <w:rPr>
                <w:rFonts w:cs="Arial"/>
                <w:b/>
                <w:bCs/>
                <w:color w:val="222222"/>
                <w:sz w:val="22"/>
              </w:rPr>
              <w:t xml:space="preserve">lément perturbateur 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17E4B844" w14:textId="77777777" w:rsidR="00F222B7" w:rsidRDefault="00F222B7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3C7DD727" w14:textId="6FCF395C" w:rsidR="00F222B7" w:rsidRDefault="00F222B7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42B3D3D3" w14:textId="77777777" w:rsidR="00F222B7" w:rsidRDefault="00F222B7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</w:tr>
      <w:tr w:rsidR="00F222B7" w:rsidRPr="00F00DF3" w14:paraId="50861492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58A04F17" w14:textId="721EB0AA" w:rsidR="00F222B7" w:rsidRPr="006121AE" w:rsidRDefault="00D36481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 xml:space="preserve">3. </w:t>
            </w:r>
            <w:r w:rsidR="00065B46">
              <w:rPr>
                <w:rFonts w:cs="Arial"/>
                <w:b/>
                <w:bCs/>
                <w:color w:val="222222"/>
                <w:sz w:val="22"/>
              </w:rPr>
              <w:t>Les p</w:t>
            </w:r>
            <w:r w:rsidR="00065B46" w:rsidRPr="00065B46">
              <w:rPr>
                <w:rFonts w:cs="Arial"/>
                <w:b/>
                <w:bCs/>
                <w:color w:val="222222"/>
                <w:sz w:val="22"/>
              </w:rPr>
              <w:t>éripéties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190709E9" w14:textId="77777777" w:rsidR="00F222B7" w:rsidRDefault="00F222B7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3E140058" w14:textId="77777777" w:rsidR="00F222B7" w:rsidRDefault="00F222B7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205DFB80" w14:textId="77777777" w:rsidR="00F222B7" w:rsidRDefault="00F222B7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</w:tr>
      <w:tr w:rsidR="00F222B7" w:rsidRPr="00F00DF3" w14:paraId="19052284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37A9BAD3" w14:textId="712891B9" w:rsidR="00065B46" w:rsidRDefault="00D36481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 xml:space="preserve">4. </w:t>
            </w:r>
            <w:r w:rsidR="00065B46">
              <w:rPr>
                <w:rFonts w:cs="Arial"/>
                <w:b/>
                <w:bCs/>
                <w:color w:val="222222"/>
                <w:sz w:val="22"/>
              </w:rPr>
              <w:t>Le d</w:t>
            </w:r>
            <w:r w:rsidR="00065B46" w:rsidRPr="00065B46">
              <w:rPr>
                <w:rFonts w:cs="Arial"/>
                <w:b/>
                <w:bCs/>
                <w:color w:val="222222"/>
                <w:sz w:val="22"/>
              </w:rPr>
              <w:t>énouement</w:t>
            </w:r>
          </w:p>
          <w:p w14:paraId="435A4DEA" w14:textId="671058E7" w:rsidR="00F222B7" w:rsidRPr="009F0143" w:rsidRDefault="00F222B7" w:rsidP="00351E0D">
            <w:pPr>
              <w:spacing w:line="280" w:lineRule="atLeast"/>
              <w:jc w:val="both"/>
              <w:rPr>
                <w:rFonts w:cs="Arial"/>
                <w:i/>
                <w:iCs/>
                <w:color w:val="222222"/>
                <w:sz w:val="16"/>
                <w:szCs w:val="18"/>
              </w:rPr>
            </w:pP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2E3DBBDD" w14:textId="77777777" w:rsidR="00F222B7" w:rsidRDefault="00F222B7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3038F50B" w14:textId="77777777" w:rsidR="00D36481" w:rsidRDefault="00D36481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7A6BEA36" w14:textId="115CCD34" w:rsidR="00D36481" w:rsidRDefault="00D36481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</w:tr>
      <w:tr w:rsidR="00F222B7" w:rsidRPr="00F00DF3" w14:paraId="725587E3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7509D008" w14:textId="08939080" w:rsidR="00065B46" w:rsidRPr="009F0143" w:rsidRDefault="00D36481" w:rsidP="00065B46">
            <w:pPr>
              <w:spacing w:line="280" w:lineRule="atLeast"/>
              <w:jc w:val="both"/>
              <w:rPr>
                <w:rFonts w:cs="Arial"/>
                <w:b/>
                <w:bCs/>
                <w:i/>
                <w:i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 xml:space="preserve">5. </w:t>
            </w:r>
            <w:r w:rsidR="00F222B7" w:rsidRPr="006121AE">
              <w:rPr>
                <w:rFonts w:cs="Arial"/>
                <w:b/>
                <w:bCs/>
                <w:color w:val="222222"/>
                <w:sz w:val="22"/>
              </w:rPr>
              <w:t>L</w:t>
            </w:r>
            <w:r w:rsidR="00065B46">
              <w:rPr>
                <w:rFonts w:cs="Arial"/>
                <w:b/>
                <w:bCs/>
                <w:color w:val="222222"/>
                <w:sz w:val="22"/>
              </w:rPr>
              <w:t xml:space="preserve">a </w:t>
            </w:r>
            <w:r>
              <w:rPr>
                <w:rFonts w:cs="Arial"/>
                <w:b/>
                <w:bCs/>
                <w:color w:val="222222"/>
                <w:sz w:val="22"/>
              </w:rPr>
              <w:t>s</w:t>
            </w:r>
            <w:r w:rsidRPr="00D36481">
              <w:rPr>
                <w:rFonts w:cs="Arial"/>
                <w:b/>
                <w:bCs/>
                <w:color w:val="222222"/>
                <w:sz w:val="22"/>
              </w:rPr>
              <w:t xml:space="preserve">ituation </w:t>
            </w:r>
            <w:r>
              <w:rPr>
                <w:rFonts w:cs="Arial"/>
                <w:b/>
                <w:bCs/>
                <w:color w:val="222222"/>
                <w:sz w:val="22"/>
              </w:rPr>
              <w:t>finale</w:t>
            </w:r>
          </w:p>
          <w:p w14:paraId="147EB7F2" w14:textId="7B8993FC" w:rsidR="00F222B7" w:rsidRPr="009F0143" w:rsidRDefault="00F222B7" w:rsidP="00351E0D">
            <w:pPr>
              <w:spacing w:line="280" w:lineRule="atLeast"/>
              <w:jc w:val="both"/>
              <w:rPr>
                <w:rFonts w:cs="Arial"/>
                <w:b/>
                <w:bCs/>
                <w:i/>
                <w:iCs/>
                <w:color w:val="222222"/>
                <w:sz w:val="22"/>
              </w:rPr>
            </w:pP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4BCA5911" w14:textId="77777777" w:rsidR="00F222B7" w:rsidRDefault="00F222B7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07A30001" w14:textId="77777777" w:rsidR="00D36481" w:rsidRDefault="00D36481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5C638E43" w14:textId="2CC7CA27" w:rsidR="00D36481" w:rsidRDefault="00D36481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</w:tr>
    </w:tbl>
    <w:p w14:paraId="4FBCAE5B" w14:textId="77777777" w:rsidR="00F222B7" w:rsidRDefault="00F222B7" w:rsidP="00DF1EF7"/>
    <w:sectPr w:rsidR="00F222B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87E85" w14:textId="77777777" w:rsidR="0036717F" w:rsidRDefault="0036717F" w:rsidP="001405C6">
      <w:r>
        <w:separator/>
      </w:r>
    </w:p>
  </w:endnote>
  <w:endnote w:type="continuationSeparator" w:id="0">
    <w:p w14:paraId="32806A58" w14:textId="77777777" w:rsidR="0036717F" w:rsidRDefault="0036717F" w:rsidP="00140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0473D" w14:textId="2A7FAFA3" w:rsidR="00FD2306" w:rsidRPr="00176062" w:rsidRDefault="00C34E40" w:rsidP="0071126D">
    <w:pPr>
      <w:pStyle w:val="Pieddepage"/>
      <w:pBdr>
        <w:top w:val="single" w:sz="4" w:space="1" w:color="auto"/>
      </w:pBdr>
      <w:rPr>
        <w:rFonts w:cs="Arial"/>
        <w:b/>
        <w:bCs/>
        <w:szCs w:val="16"/>
      </w:rPr>
    </w:pPr>
    <w:r>
      <w:rPr>
        <w:rFonts w:cs="Arial"/>
        <w:b/>
        <w:bCs/>
        <w:szCs w:val="16"/>
      </w:rPr>
      <w:t>ExpCom</w:t>
    </w:r>
    <w:r>
      <w:rPr>
        <w:rFonts w:cs="Arial"/>
        <w:b/>
        <w:bCs/>
        <w:szCs w:val="16"/>
      </w:rPr>
      <w:tab/>
    </w:r>
    <w:r w:rsidRPr="00176062">
      <w:rPr>
        <w:rFonts w:cs="Arial"/>
        <w:b/>
        <w:bCs/>
        <w:szCs w:val="16"/>
      </w:rPr>
      <w:fldChar w:fldCharType="begin"/>
    </w:r>
    <w:r w:rsidRPr="00176062">
      <w:rPr>
        <w:rFonts w:cs="Arial"/>
        <w:b/>
        <w:bCs/>
        <w:szCs w:val="16"/>
      </w:rPr>
      <w:instrText xml:space="preserve"> DATE \@ "dd.MM.yyyy" </w:instrText>
    </w:r>
    <w:r w:rsidRPr="00176062">
      <w:rPr>
        <w:rFonts w:cs="Arial"/>
        <w:b/>
        <w:bCs/>
        <w:szCs w:val="16"/>
      </w:rPr>
      <w:fldChar w:fldCharType="separate"/>
    </w:r>
    <w:r w:rsidR="00380C4E">
      <w:rPr>
        <w:rFonts w:cs="Arial"/>
        <w:b/>
        <w:bCs/>
        <w:noProof/>
        <w:szCs w:val="16"/>
      </w:rPr>
      <w:t>15.04.2024</w:t>
    </w:r>
    <w:r w:rsidRPr="00176062">
      <w:rPr>
        <w:rFonts w:cs="Arial"/>
        <w:b/>
        <w:bCs/>
        <w:szCs w:val="16"/>
      </w:rPr>
      <w:fldChar w:fldCharType="end"/>
    </w:r>
    <w:r>
      <w:rPr>
        <w:rFonts w:cs="Arial"/>
        <w:b/>
        <w:bCs/>
        <w:szCs w:val="16"/>
      </w:rPr>
      <w:tab/>
    </w:r>
    <w:r w:rsidRPr="00176062">
      <w:rPr>
        <w:rFonts w:cs="Arial"/>
        <w:b/>
        <w:bCs/>
        <w:szCs w:val="16"/>
        <w:lang w:val="fr-FR"/>
      </w:rPr>
      <w:t xml:space="preserve">Page </w:t>
    </w:r>
    <w:r w:rsidRPr="00176062">
      <w:rPr>
        <w:rFonts w:cs="Arial"/>
        <w:b/>
        <w:bCs/>
        <w:szCs w:val="16"/>
      </w:rPr>
      <w:fldChar w:fldCharType="begin"/>
    </w:r>
    <w:r w:rsidRPr="00176062">
      <w:rPr>
        <w:rFonts w:cs="Arial"/>
        <w:b/>
        <w:bCs/>
        <w:szCs w:val="16"/>
      </w:rPr>
      <w:instrText>PAGE  \* Arabic  \* MERGEFORMAT</w:instrText>
    </w:r>
    <w:r w:rsidRPr="00176062">
      <w:rPr>
        <w:rFonts w:cs="Arial"/>
        <w:b/>
        <w:bCs/>
        <w:szCs w:val="16"/>
      </w:rPr>
      <w:fldChar w:fldCharType="separate"/>
    </w:r>
    <w:r w:rsidRPr="00404057">
      <w:rPr>
        <w:rFonts w:cs="Arial"/>
        <w:b/>
        <w:bCs/>
        <w:noProof/>
        <w:szCs w:val="16"/>
        <w:lang w:val="fr-FR"/>
      </w:rPr>
      <w:t>1</w:t>
    </w:r>
    <w:r w:rsidRPr="00176062">
      <w:rPr>
        <w:rFonts w:cs="Arial"/>
        <w:b/>
        <w:bCs/>
        <w:szCs w:val="16"/>
      </w:rPr>
      <w:fldChar w:fldCharType="end"/>
    </w:r>
    <w:r>
      <w:rPr>
        <w:rFonts w:cs="Arial"/>
        <w:b/>
        <w:bCs/>
        <w:szCs w:val="16"/>
        <w:lang w:val="fr-FR"/>
      </w:rPr>
      <w:t>/</w:t>
    </w:r>
    <w:r w:rsidRPr="00176062">
      <w:rPr>
        <w:rFonts w:cs="Arial"/>
        <w:b/>
        <w:bCs/>
        <w:szCs w:val="16"/>
      </w:rPr>
      <w:fldChar w:fldCharType="begin"/>
    </w:r>
    <w:r w:rsidRPr="00176062">
      <w:rPr>
        <w:rFonts w:cs="Arial"/>
        <w:b/>
        <w:bCs/>
        <w:szCs w:val="16"/>
      </w:rPr>
      <w:instrText>NUMPAGES  \* Arabic  \* MERGEFORMAT</w:instrText>
    </w:r>
    <w:r w:rsidRPr="00176062">
      <w:rPr>
        <w:rFonts w:cs="Arial"/>
        <w:b/>
        <w:bCs/>
        <w:szCs w:val="16"/>
      </w:rPr>
      <w:fldChar w:fldCharType="separate"/>
    </w:r>
    <w:r w:rsidRPr="00404057">
      <w:rPr>
        <w:rFonts w:cs="Arial"/>
        <w:b/>
        <w:bCs/>
        <w:noProof/>
        <w:szCs w:val="16"/>
        <w:lang w:val="fr-FR"/>
      </w:rPr>
      <w:t>2</w:t>
    </w:r>
    <w:r w:rsidRPr="00176062">
      <w:rPr>
        <w:rFonts w:cs="Arial"/>
        <w:b/>
        <w:bCs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216F5" w14:textId="77777777" w:rsidR="0036717F" w:rsidRDefault="0036717F" w:rsidP="001405C6">
      <w:r>
        <w:separator/>
      </w:r>
    </w:p>
  </w:footnote>
  <w:footnote w:type="continuationSeparator" w:id="0">
    <w:p w14:paraId="34684ACC" w14:textId="77777777" w:rsidR="0036717F" w:rsidRDefault="0036717F" w:rsidP="001405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91526" w14:textId="77777777" w:rsidR="00FD2306" w:rsidRPr="00176062" w:rsidRDefault="00C34E40" w:rsidP="00176062">
    <w:pPr>
      <w:pStyle w:val="En-tte"/>
      <w:pBdr>
        <w:bottom w:val="single" w:sz="4" w:space="1" w:color="auto"/>
      </w:pBdr>
      <w:tabs>
        <w:tab w:val="clear" w:pos="4536"/>
      </w:tabs>
      <w:rPr>
        <w:rFonts w:cs="Arial"/>
        <w:b/>
        <w:bCs/>
        <w:sz w:val="16"/>
        <w:szCs w:val="16"/>
      </w:rPr>
    </w:pPr>
    <w:r>
      <w:rPr>
        <w:rFonts w:ascii="Verdana" w:hAnsi="Verdana"/>
        <w:b/>
        <w:bCs/>
        <w:noProof/>
      </w:rPr>
      <w:drawing>
        <wp:inline distT="0" distB="0" distL="0" distR="0" wp14:anchorId="3C511ABB" wp14:editId="0E7B49AF">
          <wp:extent cx="326390" cy="675005"/>
          <wp:effectExtent l="0" t="0" r="0" b="0"/>
          <wp:docPr id="2" name="Image 2" descr="C:\Users\Taro\OneDrive\Pictures\Logos\Heig-vd-email-signatur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Taro\OneDrive\Pictures\Logos\Heig-vd-email-signatur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6390" cy="675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Verdana" w:hAnsi="Verdana"/>
        <w:b/>
        <w:bCs/>
      </w:rPr>
      <w:tab/>
    </w:r>
    <w:r w:rsidRPr="00176062">
      <w:rPr>
        <w:rFonts w:cs="Arial"/>
        <w:b/>
        <w:bCs/>
      </w:rPr>
      <w:t>HEIG-VD – Cours d’expression et communication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B125F"/>
    <w:multiLevelType w:val="multilevel"/>
    <w:tmpl w:val="43B61796"/>
    <w:lvl w:ilvl="0">
      <w:start w:val="1"/>
      <w:numFmt w:val="decimal"/>
      <w:pStyle w:val="Titre11"/>
      <w:lvlText w:val="%1."/>
      <w:lvlJc w:val="left"/>
      <w:pPr>
        <w:ind w:left="360" w:hanging="360"/>
      </w:pPr>
    </w:lvl>
    <w:lvl w:ilvl="1">
      <w:start w:val="1"/>
      <w:numFmt w:val="decimal"/>
      <w:pStyle w:val="Titre21"/>
      <w:lvlText w:val="%1.%2"/>
      <w:lvlJc w:val="left"/>
      <w:pPr>
        <w:ind w:left="576" w:hanging="576"/>
      </w:pPr>
    </w:lvl>
    <w:lvl w:ilvl="2">
      <w:start w:val="1"/>
      <w:numFmt w:val="decimal"/>
      <w:pStyle w:val="Titre31"/>
      <w:lvlText w:val="%1.%2.%3"/>
      <w:lvlJc w:val="left"/>
      <w:pPr>
        <w:ind w:left="720" w:hanging="720"/>
      </w:pPr>
    </w:lvl>
    <w:lvl w:ilvl="3">
      <w:start w:val="1"/>
      <w:numFmt w:val="decimal"/>
      <w:pStyle w:val="Titre41"/>
      <w:lvlText w:val="%1.%2.%3.%4"/>
      <w:lvlJc w:val="left"/>
      <w:pPr>
        <w:ind w:left="864" w:hanging="864"/>
      </w:pPr>
    </w:lvl>
    <w:lvl w:ilvl="4">
      <w:start w:val="1"/>
      <w:numFmt w:val="decimal"/>
      <w:pStyle w:val="Titre51"/>
      <w:lvlText w:val="%1.%2.%3.%4.%5"/>
      <w:lvlJc w:val="left"/>
      <w:pPr>
        <w:ind w:left="1008" w:hanging="1008"/>
      </w:pPr>
    </w:lvl>
    <w:lvl w:ilvl="5">
      <w:start w:val="1"/>
      <w:numFmt w:val="decimal"/>
      <w:pStyle w:val="Titre61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1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BFB1C6B"/>
    <w:multiLevelType w:val="hybridMultilevel"/>
    <w:tmpl w:val="C7160B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961D2"/>
    <w:multiLevelType w:val="multilevel"/>
    <w:tmpl w:val="04090025"/>
    <w:lvl w:ilvl="0">
      <w:start w:val="1"/>
      <w:numFmt w:val="decimal"/>
      <w:pStyle w:val="Titre12"/>
      <w:lvlText w:val="%1"/>
      <w:lvlJc w:val="left"/>
      <w:pPr>
        <w:ind w:left="432" w:hanging="432"/>
      </w:pPr>
    </w:lvl>
    <w:lvl w:ilvl="1">
      <w:start w:val="1"/>
      <w:numFmt w:val="decimal"/>
      <w:pStyle w:val="Titre22"/>
      <w:lvlText w:val="%1.%2"/>
      <w:lvlJc w:val="left"/>
      <w:pPr>
        <w:ind w:left="576" w:hanging="576"/>
      </w:pPr>
    </w:lvl>
    <w:lvl w:ilvl="2">
      <w:start w:val="1"/>
      <w:numFmt w:val="decimal"/>
      <w:pStyle w:val="Titre32"/>
      <w:lvlText w:val="%1.%2.%3"/>
      <w:lvlJc w:val="left"/>
      <w:pPr>
        <w:ind w:left="720" w:hanging="720"/>
      </w:pPr>
    </w:lvl>
    <w:lvl w:ilvl="3">
      <w:start w:val="1"/>
      <w:numFmt w:val="decimal"/>
      <w:pStyle w:val="Titre42"/>
      <w:lvlText w:val="%1.%2.%3.%4"/>
      <w:lvlJc w:val="left"/>
      <w:pPr>
        <w:ind w:left="864" w:hanging="864"/>
      </w:pPr>
    </w:lvl>
    <w:lvl w:ilvl="4">
      <w:start w:val="1"/>
      <w:numFmt w:val="decimal"/>
      <w:pStyle w:val="Titre52"/>
      <w:lvlText w:val="%1.%2.%3.%4.%5"/>
      <w:lvlJc w:val="left"/>
      <w:pPr>
        <w:ind w:left="1008" w:hanging="1008"/>
      </w:pPr>
    </w:lvl>
    <w:lvl w:ilvl="5">
      <w:start w:val="1"/>
      <w:numFmt w:val="decimal"/>
      <w:pStyle w:val="Titre62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2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2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2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2AD21A0"/>
    <w:multiLevelType w:val="hybridMultilevel"/>
    <w:tmpl w:val="0F7E97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D818C2"/>
    <w:multiLevelType w:val="hybridMultilevel"/>
    <w:tmpl w:val="F112CDA6"/>
    <w:lvl w:ilvl="0" w:tplc="D88853E4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574FBF"/>
    <w:multiLevelType w:val="multilevel"/>
    <w:tmpl w:val="56C4286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15880517">
    <w:abstractNumId w:val="3"/>
  </w:num>
  <w:num w:numId="2" w16cid:durableId="1303464261">
    <w:abstractNumId w:val="1"/>
  </w:num>
  <w:num w:numId="3" w16cid:durableId="1320304186">
    <w:abstractNumId w:val="0"/>
  </w:num>
  <w:num w:numId="4" w16cid:durableId="1355426002">
    <w:abstractNumId w:val="2"/>
  </w:num>
  <w:num w:numId="5" w16cid:durableId="614796645">
    <w:abstractNumId w:val="4"/>
  </w:num>
  <w:num w:numId="6" w16cid:durableId="4303207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15D"/>
    <w:rsid w:val="00031F6B"/>
    <w:rsid w:val="00064EA6"/>
    <w:rsid w:val="00065B46"/>
    <w:rsid w:val="000C333D"/>
    <w:rsid w:val="001405C6"/>
    <w:rsid w:val="001C4BDC"/>
    <w:rsid w:val="001F3044"/>
    <w:rsid w:val="00230085"/>
    <w:rsid w:val="002A3F22"/>
    <w:rsid w:val="002A7898"/>
    <w:rsid w:val="002C057A"/>
    <w:rsid w:val="002D6D8A"/>
    <w:rsid w:val="002D79EF"/>
    <w:rsid w:val="002E31E3"/>
    <w:rsid w:val="002F2CAE"/>
    <w:rsid w:val="0031525D"/>
    <w:rsid w:val="0036717F"/>
    <w:rsid w:val="0037257D"/>
    <w:rsid w:val="00373DBD"/>
    <w:rsid w:val="00380C4E"/>
    <w:rsid w:val="003919A6"/>
    <w:rsid w:val="00391B7D"/>
    <w:rsid w:val="003936A9"/>
    <w:rsid w:val="003E07FB"/>
    <w:rsid w:val="00466EA4"/>
    <w:rsid w:val="004B40C2"/>
    <w:rsid w:val="004D3DB9"/>
    <w:rsid w:val="004F05F5"/>
    <w:rsid w:val="00510574"/>
    <w:rsid w:val="00521613"/>
    <w:rsid w:val="006121AE"/>
    <w:rsid w:val="00620FDB"/>
    <w:rsid w:val="00671F5E"/>
    <w:rsid w:val="0070046A"/>
    <w:rsid w:val="007C77B6"/>
    <w:rsid w:val="008A3A7D"/>
    <w:rsid w:val="00903121"/>
    <w:rsid w:val="00956C4F"/>
    <w:rsid w:val="009F0143"/>
    <w:rsid w:val="00A2198D"/>
    <w:rsid w:val="00A44533"/>
    <w:rsid w:val="00A60E68"/>
    <w:rsid w:val="00A823E2"/>
    <w:rsid w:val="00AB56CB"/>
    <w:rsid w:val="00AC43A7"/>
    <w:rsid w:val="00AF176A"/>
    <w:rsid w:val="00B51EC6"/>
    <w:rsid w:val="00B55404"/>
    <w:rsid w:val="00B6715D"/>
    <w:rsid w:val="00BC715A"/>
    <w:rsid w:val="00C34E40"/>
    <w:rsid w:val="00C52A48"/>
    <w:rsid w:val="00CA19EA"/>
    <w:rsid w:val="00CC7BA0"/>
    <w:rsid w:val="00CD715D"/>
    <w:rsid w:val="00CE4193"/>
    <w:rsid w:val="00D36481"/>
    <w:rsid w:val="00D5014B"/>
    <w:rsid w:val="00D765B4"/>
    <w:rsid w:val="00DF1EF7"/>
    <w:rsid w:val="00E56795"/>
    <w:rsid w:val="00E57DF1"/>
    <w:rsid w:val="00E74F01"/>
    <w:rsid w:val="00E817C2"/>
    <w:rsid w:val="00F222B7"/>
    <w:rsid w:val="00F4503A"/>
    <w:rsid w:val="00F51C48"/>
    <w:rsid w:val="00F54090"/>
    <w:rsid w:val="00FD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C4325"/>
  <w15:chartTrackingRefBased/>
  <w15:docId w15:val="{6BFF5026-5BD7-4683-ABB5-498D91507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15D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fr-CH"/>
    </w:rPr>
  </w:style>
  <w:style w:type="paragraph" w:styleId="Titre1">
    <w:name w:val="heading 1"/>
    <w:basedOn w:val="Normal"/>
    <w:next w:val="Normal"/>
    <w:link w:val="Titre1Car"/>
    <w:qFormat/>
    <w:rsid w:val="00B6715D"/>
    <w:pPr>
      <w:keepNext/>
      <w:keepLines/>
      <w:numPr>
        <w:numId w:val="6"/>
      </w:numPr>
      <w:spacing w:before="240"/>
      <w:ind w:left="567" w:hanging="567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6715D"/>
    <w:pPr>
      <w:keepNext/>
      <w:keepLines/>
      <w:numPr>
        <w:ilvl w:val="1"/>
        <w:numId w:val="6"/>
      </w:numPr>
      <w:spacing w:before="40"/>
      <w:ind w:left="567" w:hanging="567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B6715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CH"/>
    </w:rPr>
  </w:style>
  <w:style w:type="paragraph" w:styleId="En-tte">
    <w:name w:val="header"/>
    <w:basedOn w:val="Normal"/>
    <w:link w:val="En-tteCar"/>
    <w:rsid w:val="00B6715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B6715D"/>
    <w:rPr>
      <w:rFonts w:ascii="Arial" w:eastAsia="Times New Roman" w:hAnsi="Arial" w:cs="Times New Roman"/>
      <w:sz w:val="20"/>
      <w:szCs w:val="24"/>
      <w:lang w:eastAsia="fr-CH"/>
    </w:rPr>
  </w:style>
  <w:style w:type="paragraph" w:styleId="Pieddepage">
    <w:name w:val="footer"/>
    <w:basedOn w:val="Normal"/>
    <w:link w:val="PieddepageCar"/>
    <w:rsid w:val="00B6715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B6715D"/>
    <w:rPr>
      <w:rFonts w:ascii="Arial" w:eastAsia="Times New Roman" w:hAnsi="Arial" w:cs="Times New Roman"/>
      <w:sz w:val="20"/>
      <w:szCs w:val="24"/>
      <w:lang w:eastAsia="fr-CH"/>
    </w:rPr>
  </w:style>
  <w:style w:type="paragraph" w:styleId="Paragraphedeliste">
    <w:name w:val="List Paragraph"/>
    <w:basedOn w:val="Normal"/>
    <w:uiPriority w:val="34"/>
    <w:qFormat/>
    <w:rsid w:val="00B6715D"/>
    <w:pPr>
      <w:ind w:left="720"/>
      <w:contextualSpacing/>
    </w:pPr>
  </w:style>
  <w:style w:type="table" w:styleId="Grilledutableau">
    <w:name w:val="Table Grid"/>
    <w:basedOn w:val="TableauNormal"/>
    <w:rsid w:val="00B671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11">
    <w:name w:val="Titre 11"/>
    <w:basedOn w:val="Normal"/>
    <w:rsid w:val="00B6715D"/>
    <w:pPr>
      <w:numPr>
        <w:numId w:val="3"/>
      </w:numPr>
      <w:spacing w:before="240" w:after="240"/>
      <w:ind w:left="454" w:hanging="454"/>
    </w:pPr>
    <w:rPr>
      <w:b/>
      <w:sz w:val="28"/>
    </w:rPr>
  </w:style>
  <w:style w:type="paragraph" w:customStyle="1" w:styleId="Titre21">
    <w:name w:val="Titre 21"/>
    <w:basedOn w:val="Normal"/>
    <w:rsid w:val="00B6715D"/>
    <w:pPr>
      <w:numPr>
        <w:ilvl w:val="1"/>
        <w:numId w:val="3"/>
      </w:numPr>
      <w:ind w:left="454" w:hanging="454"/>
    </w:pPr>
    <w:rPr>
      <w:b/>
      <w:sz w:val="24"/>
    </w:rPr>
  </w:style>
  <w:style w:type="paragraph" w:customStyle="1" w:styleId="Titre31">
    <w:name w:val="Titre 31"/>
    <w:basedOn w:val="Normal"/>
    <w:rsid w:val="00B6715D"/>
    <w:pPr>
      <w:numPr>
        <w:ilvl w:val="2"/>
        <w:numId w:val="3"/>
      </w:numPr>
    </w:pPr>
  </w:style>
  <w:style w:type="paragraph" w:customStyle="1" w:styleId="Titre41">
    <w:name w:val="Titre 41"/>
    <w:basedOn w:val="Normal"/>
    <w:rsid w:val="00B6715D"/>
    <w:pPr>
      <w:numPr>
        <w:ilvl w:val="3"/>
        <w:numId w:val="3"/>
      </w:numPr>
    </w:pPr>
  </w:style>
  <w:style w:type="paragraph" w:customStyle="1" w:styleId="Titre51">
    <w:name w:val="Titre 51"/>
    <w:basedOn w:val="Normal"/>
    <w:rsid w:val="00B6715D"/>
    <w:pPr>
      <w:numPr>
        <w:ilvl w:val="4"/>
        <w:numId w:val="3"/>
      </w:numPr>
    </w:pPr>
  </w:style>
  <w:style w:type="paragraph" w:customStyle="1" w:styleId="Titre61">
    <w:name w:val="Titre 61"/>
    <w:basedOn w:val="Normal"/>
    <w:rsid w:val="00B6715D"/>
    <w:pPr>
      <w:numPr>
        <w:ilvl w:val="5"/>
        <w:numId w:val="3"/>
      </w:numPr>
    </w:pPr>
  </w:style>
  <w:style w:type="paragraph" w:customStyle="1" w:styleId="Titre71">
    <w:name w:val="Titre 71"/>
    <w:basedOn w:val="Normal"/>
    <w:rsid w:val="00B6715D"/>
    <w:pPr>
      <w:numPr>
        <w:ilvl w:val="6"/>
        <w:numId w:val="3"/>
      </w:numPr>
    </w:pPr>
  </w:style>
  <w:style w:type="paragraph" w:customStyle="1" w:styleId="Titre81">
    <w:name w:val="Titre 81"/>
    <w:basedOn w:val="Normal"/>
    <w:rsid w:val="00B6715D"/>
    <w:pPr>
      <w:numPr>
        <w:ilvl w:val="7"/>
        <w:numId w:val="3"/>
      </w:numPr>
    </w:pPr>
  </w:style>
  <w:style w:type="paragraph" w:customStyle="1" w:styleId="Titre91">
    <w:name w:val="Titre 91"/>
    <w:basedOn w:val="Normal"/>
    <w:rsid w:val="00B6715D"/>
    <w:pPr>
      <w:numPr>
        <w:ilvl w:val="8"/>
        <w:numId w:val="3"/>
      </w:numPr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B6715D"/>
    <w:pPr>
      <w:spacing w:line="259" w:lineRule="auto"/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B6715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4D3DB9"/>
    <w:pPr>
      <w:tabs>
        <w:tab w:val="left" w:pos="851"/>
        <w:tab w:val="right" w:leader="dot" w:pos="9062"/>
      </w:tabs>
      <w:spacing w:after="100"/>
      <w:ind w:left="426" w:hanging="426"/>
    </w:pPr>
    <w:rPr>
      <w:rFonts w:eastAsiaTheme="minorEastAsia" w:cstheme="minorBidi"/>
      <w:smallCaps/>
      <w:noProof/>
      <w:sz w:val="22"/>
      <w:szCs w:val="22"/>
    </w:rPr>
  </w:style>
  <w:style w:type="paragraph" w:styleId="TM2">
    <w:name w:val="toc 2"/>
    <w:basedOn w:val="Normal"/>
    <w:next w:val="Normal"/>
    <w:autoRedefine/>
    <w:uiPriority w:val="39"/>
    <w:unhideWhenUsed/>
    <w:rsid w:val="00B6715D"/>
    <w:pPr>
      <w:tabs>
        <w:tab w:val="left" w:pos="880"/>
        <w:tab w:val="right" w:leader="dot" w:pos="9062"/>
      </w:tabs>
      <w:spacing w:after="100"/>
      <w:ind w:left="851" w:hanging="425"/>
    </w:pPr>
    <w:rPr>
      <w:noProof/>
    </w:rPr>
  </w:style>
  <w:style w:type="character" w:styleId="Lienhypertexte">
    <w:name w:val="Hyperlink"/>
    <w:basedOn w:val="Policepardfaut"/>
    <w:uiPriority w:val="99"/>
    <w:unhideWhenUsed/>
    <w:rsid w:val="00B6715D"/>
    <w:rPr>
      <w:color w:val="0563C1" w:themeColor="hyperlink"/>
      <w:u w:val="single"/>
    </w:rPr>
  </w:style>
  <w:style w:type="paragraph" w:customStyle="1" w:styleId="Titre12">
    <w:name w:val="Titre 12"/>
    <w:basedOn w:val="Normal"/>
    <w:rsid w:val="00B6715D"/>
    <w:pPr>
      <w:numPr>
        <w:numId w:val="4"/>
      </w:numPr>
    </w:pPr>
  </w:style>
  <w:style w:type="paragraph" w:customStyle="1" w:styleId="Titre22">
    <w:name w:val="Titre 22"/>
    <w:basedOn w:val="Normal"/>
    <w:rsid w:val="00B6715D"/>
    <w:pPr>
      <w:numPr>
        <w:ilvl w:val="1"/>
        <w:numId w:val="4"/>
      </w:numPr>
    </w:pPr>
  </w:style>
  <w:style w:type="paragraph" w:customStyle="1" w:styleId="Titre32">
    <w:name w:val="Titre 32"/>
    <w:basedOn w:val="Normal"/>
    <w:rsid w:val="00B6715D"/>
    <w:pPr>
      <w:numPr>
        <w:ilvl w:val="2"/>
        <w:numId w:val="4"/>
      </w:numPr>
    </w:pPr>
  </w:style>
  <w:style w:type="paragraph" w:customStyle="1" w:styleId="Titre42">
    <w:name w:val="Titre 42"/>
    <w:basedOn w:val="Normal"/>
    <w:rsid w:val="00B6715D"/>
    <w:pPr>
      <w:numPr>
        <w:ilvl w:val="3"/>
        <w:numId w:val="4"/>
      </w:numPr>
    </w:pPr>
  </w:style>
  <w:style w:type="paragraph" w:customStyle="1" w:styleId="Titre52">
    <w:name w:val="Titre 52"/>
    <w:basedOn w:val="Normal"/>
    <w:rsid w:val="00B6715D"/>
    <w:pPr>
      <w:numPr>
        <w:ilvl w:val="4"/>
        <w:numId w:val="4"/>
      </w:numPr>
    </w:pPr>
  </w:style>
  <w:style w:type="paragraph" w:customStyle="1" w:styleId="Titre62">
    <w:name w:val="Titre 62"/>
    <w:basedOn w:val="Normal"/>
    <w:rsid w:val="00B6715D"/>
    <w:pPr>
      <w:numPr>
        <w:ilvl w:val="5"/>
        <w:numId w:val="4"/>
      </w:numPr>
    </w:pPr>
  </w:style>
  <w:style w:type="paragraph" w:customStyle="1" w:styleId="Titre72">
    <w:name w:val="Titre 72"/>
    <w:basedOn w:val="Normal"/>
    <w:rsid w:val="00B6715D"/>
    <w:pPr>
      <w:numPr>
        <w:ilvl w:val="6"/>
        <w:numId w:val="4"/>
      </w:numPr>
    </w:pPr>
  </w:style>
  <w:style w:type="paragraph" w:customStyle="1" w:styleId="Titre82">
    <w:name w:val="Titre 82"/>
    <w:basedOn w:val="Normal"/>
    <w:rsid w:val="00B6715D"/>
    <w:pPr>
      <w:numPr>
        <w:ilvl w:val="7"/>
        <w:numId w:val="4"/>
      </w:numPr>
    </w:pPr>
  </w:style>
  <w:style w:type="paragraph" w:customStyle="1" w:styleId="Titre92">
    <w:name w:val="Titre 92"/>
    <w:basedOn w:val="Normal"/>
    <w:rsid w:val="00B6715D"/>
    <w:pPr>
      <w:numPr>
        <w:ilvl w:val="8"/>
        <w:numId w:val="4"/>
      </w:numPr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71F5E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71F5E"/>
    <w:rPr>
      <w:rFonts w:ascii="Segoe UI" w:eastAsia="Times New Roman" w:hAnsi="Segoe UI" w:cs="Segoe UI"/>
      <w:sz w:val="18"/>
      <w:szCs w:val="18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959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1077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774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372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724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510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Bruyndonckx</dc:creator>
  <cp:keywords/>
  <dc:description/>
  <cp:lastModifiedBy>Trüeb Guillaume</cp:lastModifiedBy>
  <cp:revision>2</cp:revision>
  <cp:lastPrinted>2020-08-11T13:53:00Z</cp:lastPrinted>
  <dcterms:created xsi:type="dcterms:W3CDTF">2024-04-15T18:01:00Z</dcterms:created>
  <dcterms:modified xsi:type="dcterms:W3CDTF">2024-04-15T18:01:00Z</dcterms:modified>
</cp:coreProperties>
</file>