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D2B5F" w14:textId="77777777" w:rsidR="001F30BF" w:rsidRDefault="001F30BF" w:rsidP="001F30BF">
      <w:pPr>
        <w:rPr>
          <w:b/>
          <w:bCs/>
        </w:rPr>
      </w:pPr>
      <w:r w:rsidRPr="001F30BF">
        <w:rPr>
          <w:b/>
          <w:bCs/>
        </w:rPr>
        <w:t>机器学习建模详细步骤</w:t>
      </w:r>
    </w:p>
    <w:p w14:paraId="3C7712B3" w14:textId="37A63C4A" w:rsidR="001F30BF" w:rsidRDefault="001F30BF" w:rsidP="001F30BF">
      <w:pPr>
        <w:rPr>
          <w:b/>
          <w:bCs/>
        </w:rPr>
      </w:pPr>
      <w:r w:rsidRPr="001F30BF">
        <w:rPr>
          <w:b/>
          <w:bCs/>
          <w:noProof/>
        </w:rPr>
        <w:drawing>
          <wp:inline distT="0" distB="0" distL="0" distR="0" wp14:anchorId="0FAAE5AE" wp14:editId="0AB38A8F">
            <wp:extent cx="5274310" cy="2437130"/>
            <wp:effectExtent l="0" t="0" r="2540" b="1270"/>
            <wp:docPr id="1408253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B0F7B" w14:textId="4330A396" w:rsidR="001F30BF" w:rsidRDefault="001F30BF" w:rsidP="001F30BF">
      <w:pPr>
        <w:rPr>
          <w:b/>
          <w:bCs/>
        </w:rPr>
      </w:pPr>
      <w:r w:rsidRPr="001F30BF">
        <w:rPr>
          <w:b/>
          <w:bCs/>
          <w:noProof/>
        </w:rPr>
        <w:drawing>
          <wp:inline distT="0" distB="0" distL="0" distR="0" wp14:anchorId="35F780AD" wp14:editId="59FE4540">
            <wp:extent cx="5274310" cy="2437130"/>
            <wp:effectExtent l="0" t="0" r="2540" b="1270"/>
            <wp:docPr id="33525666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4F35C" w14:textId="461162C7" w:rsidR="001F30BF" w:rsidRDefault="001F30BF" w:rsidP="001F30BF">
      <w:pPr>
        <w:rPr>
          <w:b/>
          <w:bCs/>
        </w:rPr>
      </w:pPr>
      <w:r w:rsidRPr="001F30BF">
        <w:rPr>
          <w:b/>
          <w:bCs/>
          <w:noProof/>
        </w:rPr>
        <w:drawing>
          <wp:inline distT="0" distB="0" distL="0" distR="0" wp14:anchorId="36EC726F" wp14:editId="176D5FBB">
            <wp:extent cx="5274310" cy="2437130"/>
            <wp:effectExtent l="0" t="0" r="2540" b="1270"/>
            <wp:docPr id="1139436368" name="图片 3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36368" name="图片 3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A3351" w14:textId="77777777" w:rsidR="001F30BF" w:rsidRPr="001F30BF" w:rsidRDefault="001F30BF" w:rsidP="001F30BF">
      <w:pPr>
        <w:rPr>
          <w:rFonts w:hint="eastAsia"/>
          <w:b/>
          <w:bCs/>
        </w:rPr>
      </w:pPr>
    </w:p>
    <w:p w14:paraId="5605A970" w14:textId="77777777" w:rsidR="001F30BF" w:rsidRPr="001F30BF" w:rsidRDefault="001F30BF" w:rsidP="001F30BF">
      <w:pPr>
        <w:rPr>
          <w:b/>
          <w:bCs/>
        </w:rPr>
      </w:pPr>
      <w:r w:rsidRPr="001F30BF">
        <w:rPr>
          <w:b/>
          <w:bCs/>
        </w:rPr>
        <w:t>1. 获取数据</w:t>
      </w:r>
    </w:p>
    <w:p w14:paraId="324203EE" w14:textId="77777777" w:rsidR="001F30BF" w:rsidRPr="001F30BF" w:rsidRDefault="001F30BF" w:rsidP="001F30BF">
      <w:pPr>
        <w:numPr>
          <w:ilvl w:val="0"/>
          <w:numId w:val="1"/>
        </w:numPr>
      </w:pPr>
      <w:r w:rsidRPr="001F30BF">
        <w:rPr>
          <w:b/>
          <w:bCs/>
        </w:rPr>
        <w:t>核心任务</w:t>
      </w:r>
      <w:r w:rsidRPr="001F30BF">
        <w:t>：收集与业务问题相关的原始数据。</w:t>
      </w:r>
    </w:p>
    <w:p w14:paraId="299D9DED" w14:textId="77777777" w:rsidR="001F30BF" w:rsidRPr="001F30BF" w:rsidRDefault="001F30BF" w:rsidP="001F30BF">
      <w:pPr>
        <w:numPr>
          <w:ilvl w:val="0"/>
          <w:numId w:val="1"/>
        </w:numPr>
      </w:pPr>
      <w:r w:rsidRPr="001F30BF">
        <w:rPr>
          <w:b/>
          <w:bCs/>
        </w:rPr>
        <w:t>详细内容</w:t>
      </w:r>
      <w:r w:rsidRPr="001F30BF">
        <w:t>：</w:t>
      </w:r>
    </w:p>
    <w:p w14:paraId="1EC0461F" w14:textId="77777777" w:rsidR="001F30BF" w:rsidRPr="001F30BF" w:rsidRDefault="001F30BF" w:rsidP="001F30BF">
      <w:pPr>
        <w:numPr>
          <w:ilvl w:val="1"/>
          <w:numId w:val="1"/>
        </w:numPr>
      </w:pPr>
      <w:r w:rsidRPr="001F30BF">
        <w:rPr>
          <w:b/>
          <w:bCs/>
        </w:rPr>
        <w:lastRenderedPageBreak/>
        <w:t>数据来源</w:t>
      </w:r>
      <w:r w:rsidRPr="001F30BF">
        <w:t>：可以是数据库、API、公开数据集、网络爬虫、日志文件等。</w:t>
      </w:r>
    </w:p>
    <w:p w14:paraId="514ECF81" w14:textId="77777777" w:rsidR="001F30BF" w:rsidRPr="001F30BF" w:rsidRDefault="001F30BF" w:rsidP="001F30BF">
      <w:pPr>
        <w:numPr>
          <w:ilvl w:val="1"/>
          <w:numId w:val="1"/>
        </w:numPr>
      </w:pPr>
      <w:r w:rsidRPr="001F30BF">
        <w:rPr>
          <w:b/>
          <w:bCs/>
        </w:rPr>
        <w:t>数据量</w:t>
      </w:r>
      <w:r w:rsidRPr="001F30BF">
        <w:t>：数据量通常越大越好，但需考虑质量和相关性。</w:t>
      </w:r>
    </w:p>
    <w:p w14:paraId="577B6333" w14:textId="77777777" w:rsidR="001F30BF" w:rsidRPr="001F30BF" w:rsidRDefault="001F30BF" w:rsidP="001F30BF">
      <w:pPr>
        <w:numPr>
          <w:ilvl w:val="1"/>
          <w:numId w:val="1"/>
        </w:numPr>
      </w:pPr>
      <w:r w:rsidRPr="001F30BF">
        <w:rPr>
          <w:b/>
          <w:bCs/>
        </w:rPr>
        <w:t>数据格式</w:t>
      </w:r>
      <w:r w:rsidRPr="001F30BF">
        <w:t>：可能是结构化的（如CSV、数据库表）或非结构化的（如文本、图片、视频）。</w:t>
      </w:r>
    </w:p>
    <w:p w14:paraId="3399857A" w14:textId="77777777" w:rsidR="001F30BF" w:rsidRPr="001F30BF" w:rsidRDefault="001F30BF" w:rsidP="001F30BF">
      <w:pPr>
        <w:rPr>
          <w:b/>
          <w:bCs/>
        </w:rPr>
      </w:pPr>
      <w:r w:rsidRPr="001F30BF">
        <w:rPr>
          <w:b/>
          <w:bCs/>
        </w:rPr>
        <w:t>2. 数据基本处理</w:t>
      </w:r>
    </w:p>
    <w:p w14:paraId="23A26D04" w14:textId="77777777" w:rsidR="001F30BF" w:rsidRPr="001F30BF" w:rsidRDefault="001F30BF" w:rsidP="001F30BF">
      <w:pPr>
        <w:numPr>
          <w:ilvl w:val="0"/>
          <w:numId w:val="2"/>
        </w:numPr>
      </w:pPr>
      <w:r w:rsidRPr="001F30BF">
        <w:rPr>
          <w:b/>
          <w:bCs/>
        </w:rPr>
        <w:t>核心任务</w:t>
      </w:r>
      <w:r w:rsidRPr="001F30BF">
        <w:t>：清洗数据，使其适合进行建模。</w:t>
      </w:r>
    </w:p>
    <w:p w14:paraId="293D082C" w14:textId="77777777" w:rsidR="001F30BF" w:rsidRPr="001F30BF" w:rsidRDefault="001F30BF" w:rsidP="001F30BF">
      <w:pPr>
        <w:numPr>
          <w:ilvl w:val="0"/>
          <w:numId w:val="2"/>
        </w:numPr>
      </w:pPr>
      <w:r w:rsidRPr="001F30BF">
        <w:rPr>
          <w:b/>
          <w:bCs/>
        </w:rPr>
        <w:t>详细内容</w:t>
      </w:r>
      <w:r w:rsidRPr="001F30BF">
        <w:t>：</w:t>
      </w:r>
    </w:p>
    <w:p w14:paraId="256F5208" w14:textId="77777777" w:rsidR="001F30BF" w:rsidRPr="001F30BF" w:rsidRDefault="001F30BF" w:rsidP="001F30BF">
      <w:pPr>
        <w:numPr>
          <w:ilvl w:val="1"/>
          <w:numId w:val="2"/>
        </w:numPr>
      </w:pPr>
      <w:r w:rsidRPr="001F30BF">
        <w:rPr>
          <w:b/>
          <w:bCs/>
        </w:rPr>
        <w:t>处理缺失值</w:t>
      </w:r>
      <w:r w:rsidRPr="001F30BF">
        <w:t>：删除缺失值过多的行/列，或使用均值、中位数、模型预测等方法进行填充。</w:t>
      </w:r>
    </w:p>
    <w:p w14:paraId="3AAAD2C6" w14:textId="77777777" w:rsidR="001F30BF" w:rsidRPr="001F30BF" w:rsidRDefault="001F30BF" w:rsidP="001F30BF">
      <w:pPr>
        <w:numPr>
          <w:ilvl w:val="1"/>
          <w:numId w:val="2"/>
        </w:numPr>
      </w:pPr>
      <w:r w:rsidRPr="001F30BF">
        <w:rPr>
          <w:b/>
          <w:bCs/>
        </w:rPr>
        <w:t>处理异常值</w:t>
      </w:r>
      <w:r w:rsidRPr="001F30BF">
        <w:t>：识别并处理超出正常范围的数据点，可通过统计方法（如3σ原则）或可视化方法（如箱线图）发现。</w:t>
      </w:r>
    </w:p>
    <w:p w14:paraId="4664D5EA" w14:textId="77777777" w:rsidR="001F30BF" w:rsidRPr="001F30BF" w:rsidRDefault="001F30BF" w:rsidP="001F30BF">
      <w:pPr>
        <w:numPr>
          <w:ilvl w:val="1"/>
          <w:numId w:val="2"/>
        </w:numPr>
      </w:pPr>
      <w:r w:rsidRPr="001F30BF">
        <w:rPr>
          <w:b/>
          <w:bCs/>
        </w:rPr>
        <w:t>数据转换</w:t>
      </w:r>
      <w:r w:rsidRPr="001F30BF">
        <w:t>：例如数据类型的转换、去重等。</w:t>
      </w:r>
    </w:p>
    <w:p w14:paraId="256F3FA3" w14:textId="77777777" w:rsidR="001F30BF" w:rsidRPr="001F30BF" w:rsidRDefault="001F30BF" w:rsidP="001F30BF">
      <w:pPr>
        <w:rPr>
          <w:b/>
          <w:bCs/>
        </w:rPr>
      </w:pPr>
      <w:r w:rsidRPr="001F30BF">
        <w:rPr>
          <w:b/>
          <w:bCs/>
        </w:rPr>
        <w:t>3. 特征工程</w:t>
      </w:r>
    </w:p>
    <w:p w14:paraId="37E90A96" w14:textId="77777777" w:rsidR="001F30BF" w:rsidRPr="001F30BF" w:rsidRDefault="001F30BF" w:rsidP="001F30BF">
      <w:pPr>
        <w:numPr>
          <w:ilvl w:val="0"/>
          <w:numId w:val="3"/>
        </w:numPr>
      </w:pPr>
      <w:r w:rsidRPr="001F30BF">
        <w:rPr>
          <w:b/>
          <w:bCs/>
        </w:rPr>
        <w:t>这是决定模型性能上限的关键步骤</w:t>
      </w:r>
      <w:r w:rsidRPr="001F30BF">
        <w:t>。</w:t>
      </w:r>
    </w:p>
    <w:p w14:paraId="0247E314" w14:textId="77777777" w:rsidR="001F30BF" w:rsidRPr="001F30BF" w:rsidRDefault="001F30BF" w:rsidP="001F30BF">
      <w:pPr>
        <w:numPr>
          <w:ilvl w:val="0"/>
          <w:numId w:val="3"/>
        </w:numPr>
      </w:pPr>
      <w:r w:rsidRPr="001F30BF">
        <w:rPr>
          <w:b/>
          <w:bCs/>
        </w:rPr>
        <w:t>核心任务</w:t>
      </w:r>
      <w:r w:rsidRPr="001F30BF">
        <w:t>：将原始数据转换为更能代表预测问题的特征，以便模型学习。</w:t>
      </w:r>
    </w:p>
    <w:p w14:paraId="1ADF2DCA" w14:textId="77777777" w:rsidR="001F30BF" w:rsidRPr="001F30BF" w:rsidRDefault="001F30BF" w:rsidP="001F30BF">
      <w:pPr>
        <w:numPr>
          <w:ilvl w:val="0"/>
          <w:numId w:val="3"/>
        </w:numPr>
      </w:pPr>
      <w:r w:rsidRPr="001F30BF">
        <w:rPr>
          <w:b/>
          <w:bCs/>
        </w:rPr>
        <w:t>详细内容</w:t>
      </w:r>
      <w:r w:rsidRPr="001F30BF">
        <w:t>：</w:t>
      </w:r>
    </w:p>
    <w:p w14:paraId="7EEC68B6" w14:textId="77777777" w:rsidR="001F30BF" w:rsidRPr="001F30BF" w:rsidRDefault="001F30BF" w:rsidP="001F30BF">
      <w:pPr>
        <w:numPr>
          <w:ilvl w:val="1"/>
          <w:numId w:val="3"/>
        </w:numPr>
      </w:pPr>
      <w:r w:rsidRPr="001F30BF">
        <w:rPr>
          <w:b/>
          <w:bCs/>
        </w:rPr>
        <w:t>特征提取</w:t>
      </w:r>
      <w:r w:rsidRPr="001F30BF">
        <w:t>：从原始数据中构建新的特征。例如，从“日期”中提取“星期几”、“是否周末”；从文本中提取关键词TF-IDF值。</w:t>
      </w:r>
    </w:p>
    <w:p w14:paraId="4E7A0627" w14:textId="77777777" w:rsidR="001F30BF" w:rsidRPr="001F30BF" w:rsidRDefault="001F30BF" w:rsidP="001F30BF">
      <w:pPr>
        <w:numPr>
          <w:ilvl w:val="1"/>
          <w:numId w:val="3"/>
        </w:numPr>
      </w:pPr>
      <w:r w:rsidRPr="001F30BF">
        <w:rPr>
          <w:b/>
          <w:bCs/>
        </w:rPr>
        <w:t>特征预处理</w:t>
      </w:r>
      <w:r w:rsidRPr="001F30BF">
        <w:t>：</w:t>
      </w:r>
    </w:p>
    <w:p w14:paraId="3A4ADFB5" w14:textId="77777777" w:rsidR="001F30BF" w:rsidRPr="001F30BF" w:rsidRDefault="001F30BF" w:rsidP="001F30BF">
      <w:pPr>
        <w:numPr>
          <w:ilvl w:val="2"/>
          <w:numId w:val="3"/>
        </w:numPr>
      </w:pPr>
      <w:r w:rsidRPr="001F30BF">
        <w:rPr>
          <w:b/>
          <w:bCs/>
        </w:rPr>
        <w:t>归一化/标准化</w:t>
      </w:r>
      <w:r w:rsidRPr="001F30BF">
        <w:t>：将不同尺度的特征缩放到相同的区间，加速模型收敛。</w:t>
      </w:r>
    </w:p>
    <w:p w14:paraId="6574FEEA" w14:textId="77777777" w:rsidR="001F30BF" w:rsidRPr="001F30BF" w:rsidRDefault="001F30BF" w:rsidP="001F30BF">
      <w:pPr>
        <w:numPr>
          <w:ilvl w:val="2"/>
          <w:numId w:val="3"/>
        </w:numPr>
      </w:pPr>
      <w:r w:rsidRPr="001F30BF">
        <w:rPr>
          <w:b/>
          <w:bCs/>
        </w:rPr>
        <w:t>编码</w:t>
      </w:r>
      <w:r w:rsidRPr="001F30BF">
        <w:t>：将分类变量（如“城市”）转换为数值型（如独热编码）。</w:t>
      </w:r>
    </w:p>
    <w:p w14:paraId="546440E1" w14:textId="77777777" w:rsidR="001F30BF" w:rsidRPr="001F30BF" w:rsidRDefault="001F30BF" w:rsidP="001F30BF">
      <w:pPr>
        <w:numPr>
          <w:ilvl w:val="1"/>
          <w:numId w:val="3"/>
        </w:numPr>
      </w:pPr>
      <w:r w:rsidRPr="001F30BF">
        <w:rPr>
          <w:b/>
          <w:bCs/>
        </w:rPr>
        <w:t>特征选择</w:t>
      </w:r>
      <w:r w:rsidRPr="001F30BF">
        <w:t>：从所有特征中筛选出最有效、最相关的特征，减少过拟合，提升模型泛化能力。</w:t>
      </w:r>
    </w:p>
    <w:p w14:paraId="2519EAD5" w14:textId="77777777" w:rsidR="001F30BF" w:rsidRPr="001F30BF" w:rsidRDefault="001F30BF" w:rsidP="001F30BF">
      <w:pPr>
        <w:rPr>
          <w:b/>
          <w:bCs/>
        </w:rPr>
      </w:pPr>
      <w:r w:rsidRPr="001F30BF">
        <w:rPr>
          <w:b/>
          <w:bCs/>
        </w:rPr>
        <w:t>4. 机器学习（模型训练）</w:t>
      </w:r>
    </w:p>
    <w:p w14:paraId="6E52A0DA" w14:textId="77777777" w:rsidR="001F30BF" w:rsidRPr="001F30BF" w:rsidRDefault="001F30BF" w:rsidP="001F30BF">
      <w:pPr>
        <w:numPr>
          <w:ilvl w:val="0"/>
          <w:numId w:val="4"/>
        </w:numPr>
      </w:pPr>
      <w:r w:rsidRPr="001F30BF">
        <w:rPr>
          <w:b/>
          <w:bCs/>
        </w:rPr>
        <w:t>核心任务</w:t>
      </w:r>
      <w:r w:rsidRPr="001F30BF">
        <w:t>：选择算法并使用处理好的数据来训练模型。</w:t>
      </w:r>
    </w:p>
    <w:p w14:paraId="72F1C33A" w14:textId="77777777" w:rsidR="001F30BF" w:rsidRPr="001F30BF" w:rsidRDefault="001F30BF" w:rsidP="001F30BF">
      <w:pPr>
        <w:numPr>
          <w:ilvl w:val="0"/>
          <w:numId w:val="4"/>
        </w:numPr>
      </w:pPr>
      <w:r w:rsidRPr="001F30BF">
        <w:rPr>
          <w:b/>
          <w:bCs/>
        </w:rPr>
        <w:t>详细内容</w:t>
      </w:r>
      <w:r w:rsidRPr="001F30BF">
        <w:t>：</w:t>
      </w:r>
    </w:p>
    <w:p w14:paraId="3FDB87F9" w14:textId="77777777" w:rsidR="001F30BF" w:rsidRPr="001F30BF" w:rsidRDefault="001F30BF" w:rsidP="001F30BF">
      <w:pPr>
        <w:numPr>
          <w:ilvl w:val="1"/>
          <w:numId w:val="4"/>
        </w:numPr>
      </w:pPr>
      <w:r w:rsidRPr="001F30BF">
        <w:rPr>
          <w:b/>
          <w:bCs/>
        </w:rPr>
        <w:t>选择算法</w:t>
      </w:r>
      <w:r w:rsidRPr="001F30BF">
        <w:t>：根据任务类型选择：</w:t>
      </w:r>
    </w:p>
    <w:p w14:paraId="63FC37B1" w14:textId="77777777" w:rsidR="001F30BF" w:rsidRPr="001F30BF" w:rsidRDefault="001F30BF" w:rsidP="001F30BF">
      <w:pPr>
        <w:numPr>
          <w:ilvl w:val="2"/>
          <w:numId w:val="4"/>
        </w:numPr>
      </w:pPr>
      <w:r w:rsidRPr="001F30BF">
        <w:rPr>
          <w:b/>
          <w:bCs/>
        </w:rPr>
        <w:t>有监督学习</w:t>
      </w:r>
      <w:r w:rsidRPr="001F30BF">
        <w:t>（数据有标签）：用于预测和分类。如线性回归、决策树、支持向量机、神经网络。</w:t>
      </w:r>
    </w:p>
    <w:p w14:paraId="5DF17224" w14:textId="77777777" w:rsidR="001F30BF" w:rsidRPr="001F30BF" w:rsidRDefault="001F30BF" w:rsidP="001F30BF">
      <w:pPr>
        <w:numPr>
          <w:ilvl w:val="2"/>
          <w:numId w:val="4"/>
        </w:numPr>
      </w:pPr>
      <w:r w:rsidRPr="001F30BF">
        <w:rPr>
          <w:b/>
          <w:bCs/>
        </w:rPr>
        <w:t>无监督学习</w:t>
      </w:r>
      <w:r w:rsidRPr="001F30BF">
        <w:t>（数据无标签）：用于发现内在结构。如聚类（K-Means）、降维（PCA）。</w:t>
      </w:r>
    </w:p>
    <w:p w14:paraId="12B4BE0D" w14:textId="77777777" w:rsidR="001F30BF" w:rsidRPr="001F30BF" w:rsidRDefault="001F30BF" w:rsidP="001F30BF">
      <w:pPr>
        <w:numPr>
          <w:ilvl w:val="2"/>
          <w:numId w:val="4"/>
        </w:numPr>
      </w:pPr>
      <w:r w:rsidRPr="001F30BF">
        <w:rPr>
          <w:b/>
          <w:bCs/>
        </w:rPr>
        <w:t>半监督学习</w:t>
      </w:r>
      <w:r w:rsidRPr="001F30BF">
        <w:t>（部分数据有标签）。</w:t>
      </w:r>
    </w:p>
    <w:p w14:paraId="3AEBAC93" w14:textId="77777777" w:rsidR="001F30BF" w:rsidRPr="001F30BF" w:rsidRDefault="001F30BF" w:rsidP="001F30BF">
      <w:pPr>
        <w:numPr>
          <w:ilvl w:val="2"/>
          <w:numId w:val="4"/>
        </w:numPr>
      </w:pPr>
      <w:r w:rsidRPr="001F30BF">
        <w:rPr>
          <w:b/>
          <w:bCs/>
        </w:rPr>
        <w:t>强化学习</w:t>
      </w:r>
      <w:r w:rsidRPr="001F30BF">
        <w:t>（通过与环境交互学习）。</w:t>
      </w:r>
    </w:p>
    <w:p w14:paraId="7E48518D" w14:textId="77777777" w:rsidR="001F30BF" w:rsidRPr="001F30BF" w:rsidRDefault="001F30BF" w:rsidP="001F30BF">
      <w:pPr>
        <w:numPr>
          <w:ilvl w:val="1"/>
          <w:numId w:val="4"/>
        </w:numPr>
      </w:pPr>
      <w:r w:rsidRPr="001F30BF">
        <w:rPr>
          <w:b/>
          <w:bCs/>
        </w:rPr>
        <w:t>划分数据集</w:t>
      </w:r>
      <w:r w:rsidRPr="001F30BF">
        <w:t>：将数据分为</w:t>
      </w:r>
      <w:r w:rsidRPr="001F30BF">
        <w:rPr>
          <w:b/>
          <w:bCs/>
        </w:rPr>
        <w:t>训练集</w:t>
      </w:r>
      <w:r w:rsidRPr="001F30BF">
        <w:t>（用于训练模型）、</w:t>
      </w:r>
      <w:r w:rsidRPr="001F30BF">
        <w:rPr>
          <w:b/>
          <w:bCs/>
        </w:rPr>
        <w:t>验证集</w:t>
      </w:r>
      <w:r w:rsidRPr="001F30BF">
        <w:t>（用于调参和模型选择）和</w:t>
      </w:r>
      <w:r w:rsidRPr="001F30BF">
        <w:rPr>
          <w:b/>
          <w:bCs/>
        </w:rPr>
        <w:t>测试集</w:t>
      </w:r>
      <w:r w:rsidRPr="001F30BF">
        <w:t>（用于最终评估模型性能）。</w:t>
      </w:r>
    </w:p>
    <w:p w14:paraId="376D795F" w14:textId="77777777" w:rsidR="001F30BF" w:rsidRPr="001F30BF" w:rsidRDefault="001F30BF" w:rsidP="001F30BF">
      <w:pPr>
        <w:numPr>
          <w:ilvl w:val="1"/>
          <w:numId w:val="4"/>
        </w:numPr>
      </w:pPr>
      <w:r w:rsidRPr="001F30BF">
        <w:rPr>
          <w:b/>
          <w:bCs/>
        </w:rPr>
        <w:t>训练模型</w:t>
      </w:r>
      <w:r w:rsidRPr="001F30BF">
        <w:t>：使用训练集数据输入算法，调整模型内部的参数，以学习数据中的模式。</w:t>
      </w:r>
    </w:p>
    <w:p w14:paraId="7DD601C2" w14:textId="77777777" w:rsidR="001F30BF" w:rsidRPr="001F30BF" w:rsidRDefault="001F30BF" w:rsidP="001F30BF">
      <w:pPr>
        <w:rPr>
          <w:b/>
          <w:bCs/>
        </w:rPr>
      </w:pPr>
      <w:r w:rsidRPr="001F30BF">
        <w:rPr>
          <w:b/>
          <w:bCs/>
        </w:rPr>
        <w:t>5. 模型评估</w:t>
      </w:r>
    </w:p>
    <w:p w14:paraId="160E5DEC" w14:textId="77777777" w:rsidR="001F30BF" w:rsidRPr="001F30BF" w:rsidRDefault="001F30BF" w:rsidP="001F30BF">
      <w:pPr>
        <w:numPr>
          <w:ilvl w:val="0"/>
          <w:numId w:val="5"/>
        </w:numPr>
      </w:pPr>
      <w:r w:rsidRPr="001F30BF">
        <w:rPr>
          <w:b/>
          <w:bCs/>
        </w:rPr>
        <w:t>核心任务</w:t>
      </w:r>
      <w:r w:rsidRPr="001F30BF">
        <w:t>：客观地评估训练好的模型在未知数据上的表现。</w:t>
      </w:r>
    </w:p>
    <w:p w14:paraId="4035F6AF" w14:textId="77777777" w:rsidR="001F30BF" w:rsidRPr="001F30BF" w:rsidRDefault="001F30BF" w:rsidP="001F30BF">
      <w:pPr>
        <w:numPr>
          <w:ilvl w:val="0"/>
          <w:numId w:val="5"/>
        </w:numPr>
      </w:pPr>
      <w:r w:rsidRPr="001F30BF">
        <w:rPr>
          <w:b/>
          <w:bCs/>
        </w:rPr>
        <w:t>详细内容</w:t>
      </w:r>
      <w:r w:rsidRPr="001F30BF">
        <w:t>：</w:t>
      </w:r>
    </w:p>
    <w:p w14:paraId="71456A24" w14:textId="77777777" w:rsidR="001F30BF" w:rsidRPr="001F30BF" w:rsidRDefault="001F30BF" w:rsidP="001F30BF">
      <w:pPr>
        <w:numPr>
          <w:ilvl w:val="1"/>
          <w:numId w:val="5"/>
        </w:numPr>
      </w:pPr>
      <w:r w:rsidRPr="001F30BF">
        <w:rPr>
          <w:b/>
          <w:bCs/>
        </w:rPr>
        <w:t>使用测试集</w:t>
      </w:r>
      <w:r w:rsidRPr="001F30BF">
        <w:t>：用</w:t>
      </w:r>
      <w:r w:rsidRPr="001F30BF">
        <w:rPr>
          <w:b/>
          <w:bCs/>
        </w:rPr>
        <w:t>未参与训练</w:t>
      </w:r>
      <w:r w:rsidRPr="001F30BF">
        <w:t>的测试集数据对模型进行预测。</w:t>
      </w:r>
    </w:p>
    <w:p w14:paraId="0F05EDBA" w14:textId="77777777" w:rsidR="001F30BF" w:rsidRPr="001F30BF" w:rsidRDefault="001F30BF" w:rsidP="001F30BF">
      <w:pPr>
        <w:numPr>
          <w:ilvl w:val="1"/>
          <w:numId w:val="5"/>
        </w:numPr>
      </w:pPr>
      <w:r w:rsidRPr="001F30BF">
        <w:rPr>
          <w:b/>
          <w:bCs/>
        </w:rPr>
        <w:t>评估指标</w:t>
      </w:r>
      <w:r w:rsidRPr="001F30BF">
        <w:t>：根据任务类型选择评估标准：</w:t>
      </w:r>
    </w:p>
    <w:p w14:paraId="717DBBC7" w14:textId="77777777" w:rsidR="001F30BF" w:rsidRPr="001F30BF" w:rsidRDefault="001F30BF" w:rsidP="001F30BF">
      <w:pPr>
        <w:numPr>
          <w:ilvl w:val="2"/>
          <w:numId w:val="5"/>
        </w:numPr>
      </w:pPr>
      <w:r w:rsidRPr="001F30BF">
        <w:rPr>
          <w:b/>
          <w:bCs/>
        </w:rPr>
        <w:t>分类任务</w:t>
      </w:r>
      <w:r w:rsidRPr="001F30BF">
        <w:t>：准确率、精确率、召回率、F1分数、AUC等。</w:t>
      </w:r>
    </w:p>
    <w:p w14:paraId="7F99BEDF" w14:textId="77777777" w:rsidR="001F30BF" w:rsidRPr="001F30BF" w:rsidRDefault="001F30BF" w:rsidP="001F30BF">
      <w:pPr>
        <w:numPr>
          <w:ilvl w:val="2"/>
          <w:numId w:val="5"/>
        </w:numPr>
      </w:pPr>
      <w:r w:rsidRPr="001F30BF">
        <w:rPr>
          <w:b/>
          <w:bCs/>
        </w:rPr>
        <w:lastRenderedPageBreak/>
        <w:t>回归任务</w:t>
      </w:r>
      <w:r w:rsidRPr="001F30BF">
        <w:t>：均方误差（MSE）、平均绝对误差（MAE）、R²分数等。</w:t>
      </w:r>
    </w:p>
    <w:p w14:paraId="483C5B56" w14:textId="77777777" w:rsidR="001F30BF" w:rsidRPr="001F30BF" w:rsidRDefault="001F30BF" w:rsidP="001F30BF">
      <w:pPr>
        <w:numPr>
          <w:ilvl w:val="1"/>
          <w:numId w:val="5"/>
        </w:numPr>
      </w:pPr>
      <w:r w:rsidRPr="001F30BF">
        <w:rPr>
          <w:b/>
          <w:bCs/>
        </w:rPr>
        <w:t>结果判断与迭代</w:t>
      </w:r>
      <w:r w:rsidRPr="001F30BF">
        <w:t>：</w:t>
      </w:r>
    </w:p>
    <w:p w14:paraId="4E88C27D" w14:textId="77777777" w:rsidR="001F30BF" w:rsidRPr="001F30BF" w:rsidRDefault="001F30BF" w:rsidP="001F30BF">
      <w:pPr>
        <w:numPr>
          <w:ilvl w:val="2"/>
          <w:numId w:val="5"/>
        </w:numPr>
      </w:pPr>
      <w:r w:rsidRPr="001F30BF">
        <w:rPr>
          <w:b/>
          <w:bCs/>
        </w:rPr>
        <w:t>效果好</w:t>
      </w:r>
      <w:r w:rsidRPr="001F30BF">
        <w:t>：模型性能达到预期，可以部署上线，提供服务。</w:t>
      </w:r>
    </w:p>
    <w:p w14:paraId="6F9A23DA" w14:textId="77777777" w:rsidR="001F30BF" w:rsidRPr="001F30BF" w:rsidRDefault="001F30BF" w:rsidP="001F30BF">
      <w:pPr>
        <w:numPr>
          <w:ilvl w:val="2"/>
          <w:numId w:val="5"/>
        </w:numPr>
      </w:pPr>
      <w:r w:rsidRPr="001F30BF">
        <w:rPr>
          <w:b/>
          <w:bCs/>
        </w:rPr>
        <w:t>效果不好</w:t>
      </w:r>
      <w:r w:rsidRPr="001F30BF">
        <w:t>：返回前面的步骤进行优化。这可能包括：</w:t>
      </w:r>
    </w:p>
    <w:p w14:paraId="075E585C" w14:textId="77777777" w:rsidR="001F30BF" w:rsidRPr="001F30BF" w:rsidRDefault="001F30BF" w:rsidP="001F30BF">
      <w:pPr>
        <w:numPr>
          <w:ilvl w:val="3"/>
          <w:numId w:val="5"/>
        </w:numPr>
      </w:pPr>
      <w:r w:rsidRPr="001F30BF">
        <w:t>收集更多或更高质量的数据（步骤1）。</w:t>
      </w:r>
    </w:p>
    <w:p w14:paraId="49708622" w14:textId="77777777" w:rsidR="001F30BF" w:rsidRPr="001F30BF" w:rsidRDefault="001F30BF" w:rsidP="001F30BF">
      <w:pPr>
        <w:numPr>
          <w:ilvl w:val="3"/>
          <w:numId w:val="5"/>
        </w:numPr>
      </w:pPr>
      <w:r w:rsidRPr="001F30BF">
        <w:t>尝试不同的特征工程方法（步骤3）。</w:t>
      </w:r>
    </w:p>
    <w:p w14:paraId="7CD68F7A" w14:textId="77777777" w:rsidR="001F30BF" w:rsidRPr="001F30BF" w:rsidRDefault="001F30BF" w:rsidP="001F30BF">
      <w:pPr>
        <w:numPr>
          <w:ilvl w:val="3"/>
          <w:numId w:val="5"/>
        </w:numPr>
      </w:pPr>
      <w:r w:rsidRPr="001F30BF">
        <w:t>调整模型参数或更换算法（步骤4）。</w:t>
      </w:r>
    </w:p>
    <w:p w14:paraId="4E4B4650" w14:textId="77777777" w:rsidR="001F30BF" w:rsidRPr="001F30BF" w:rsidRDefault="001F30BF" w:rsidP="001F30BF">
      <w:pPr>
        <w:numPr>
          <w:ilvl w:val="2"/>
          <w:numId w:val="5"/>
        </w:numPr>
      </w:pPr>
      <w:r w:rsidRPr="001F30BF">
        <w:rPr>
          <w:b/>
          <w:bCs/>
        </w:rPr>
        <w:t>这个过程是一个循环，直到模型达到满意的性能为止。</w:t>
      </w:r>
    </w:p>
    <w:p w14:paraId="38D542CE" w14:textId="77777777" w:rsidR="001F30BF" w:rsidRPr="001F30BF" w:rsidRDefault="001F30BF" w:rsidP="001F30BF">
      <w:r w:rsidRPr="001F30BF">
        <w:pict w14:anchorId="65C7607B">
          <v:rect id="_x0000_i1031" style="width:0;height:.75pt" o:hralign="center" o:hrstd="t" o:hr="t" fillcolor="#a0a0a0" stroked="f"/>
        </w:pict>
      </w:r>
    </w:p>
    <w:p w14:paraId="6870A735" w14:textId="77777777" w:rsidR="001F30BF" w:rsidRPr="001F30BF" w:rsidRDefault="001F30BF" w:rsidP="001F30BF">
      <w:pPr>
        <w:rPr>
          <w:b/>
          <w:bCs/>
        </w:rPr>
      </w:pPr>
      <w:r w:rsidRPr="001F30BF">
        <w:rPr>
          <w:b/>
          <w:bCs/>
        </w:rPr>
        <w:t>核心总结</w:t>
      </w:r>
    </w:p>
    <w:p w14:paraId="44CB9C4E" w14:textId="77777777" w:rsidR="001F30BF" w:rsidRPr="001F30BF" w:rsidRDefault="001F30BF" w:rsidP="001F30BF">
      <w:r w:rsidRPr="001F30BF">
        <w:t>这张流程图精辟地概括了机器学习的核心工作流：</w:t>
      </w:r>
      <w:r w:rsidRPr="001F30BF">
        <w:rPr>
          <w:b/>
          <w:bCs/>
        </w:rPr>
        <w:t>“数据 → 处理 → 特征 → 模型 → 评估”</w:t>
      </w:r>
      <w:r w:rsidRPr="001F30BF">
        <w:t>，并强调了其</w:t>
      </w:r>
      <w:r w:rsidRPr="001F30BF">
        <w:rPr>
          <w:b/>
          <w:bCs/>
        </w:rPr>
        <w:t>迭代性</w:t>
      </w:r>
      <w:r w:rsidRPr="001F30BF">
        <w:t>。正如黑马程序员的理念所述，这是一个去芜存菁、追求高效实用的过程。</w:t>
      </w:r>
    </w:p>
    <w:p w14:paraId="43C96364" w14:textId="77777777" w:rsidR="00215628" w:rsidRDefault="00215628">
      <w:pPr>
        <w:rPr>
          <w:rFonts w:hint="eastAsia"/>
        </w:rPr>
      </w:pPr>
    </w:p>
    <w:sectPr w:rsidR="002156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227E0"/>
    <w:multiLevelType w:val="multilevel"/>
    <w:tmpl w:val="F274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A48D5"/>
    <w:multiLevelType w:val="multilevel"/>
    <w:tmpl w:val="9172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073051"/>
    <w:multiLevelType w:val="multilevel"/>
    <w:tmpl w:val="BDEC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132AE"/>
    <w:multiLevelType w:val="multilevel"/>
    <w:tmpl w:val="D518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E904AE"/>
    <w:multiLevelType w:val="multilevel"/>
    <w:tmpl w:val="7F1C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050346">
    <w:abstractNumId w:val="2"/>
  </w:num>
  <w:num w:numId="2" w16cid:durableId="1803844270">
    <w:abstractNumId w:val="3"/>
  </w:num>
  <w:num w:numId="3" w16cid:durableId="736706261">
    <w:abstractNumId w:val="1"/>
  </w:num>
  <w:num w:numId="4" w16cid:durableId="17775515">
    <w:abstractNumId w:val="0"/>
  </w:num>
  <w:num w:numId="5" w16cid:durableId="2459685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83D"/>
    <w:rsid w:val="00127583"/>
    <w:rsid w:val="001F30BF"/>
    <w:rsid w:val="00215628"/>
    <w:rsid w:val="003523A3"/>
    <w:rsid w:val="00F6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CE1EE"/>
  <w15:chartTrackingRefBased/>
  <w15:docId w15:val="{84203FEE-0BDA-4F77-8DEA-72FA732B5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58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5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58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58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58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583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583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583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583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58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5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5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58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583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658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58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58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58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58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5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583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58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58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58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58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58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5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58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5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汝涵 胡</dc:creator>
  <cp:keywords/>
  <dc:description/>
  <cp:lastModifiedBy>汝涵 胡</cp:lastModifiedBy>
  <cp:revision>2</cp:revision>
  <dcterms:created xsi:type="dcterms:W3CDTF">2025-11-20T13:20:00Z</dcterms:created>
  <dcterms:modified xsi:type="dcterms:W3CDTF">2025-11-20T13:21:00Z</dcterms:modified>
</cp:coreProperties>
</file>