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Exercice 4: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 21 * * 1-6 /home/heil/Desktop/Scripts/script_sauvegarde_diff.sh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 2 * * 0 /home/heil/Desktop/Scripts/script_sauvegarde_complete.sh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 2 1 * * /home/heil/Desktop/Scripts/script_sauvegarde_complete.sh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0 2 * * 0 /home/heil/Desktop/Scripts/script_nettoyage_backup.sh</w:t>
      </w: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Exercice 5: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en-US"/>
        </w:rPr>
        <w:t>J’ai choisi</w:t>
      </w:r>
      <w:r>
        <w:rPr>
          <w:rFonts w:hint="default"/>
          <w:b w:val="0"/>
          <w:bCs w:val="0"/>
          <w:u w:val="none"/>
          <w:lang w:val="fr-FR"/>
        </w:rPr>
        <w:t xml:space="preserve"> 2h parce que aucun employé n’est supposé travailler à cette heure là, et aussi pour me rassurer que l’exécution du script sera terminée avant que le travaille ne commence plus tard.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ACE28"/>
    <w:multiLevelType w:val="singleLevel"/>
    <w:tmpl w:val="EFBACE2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F7545AC"/>
    <w:rsid w:val="ACDE8405"/>
    <w:rsid w:val="DFEA0E43"/>
    <w:rsid w:val="FDF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heil</cp:lastModifiedBy>
  <dcterms:modified xsi:type="dcterms:W3CDTF">2024-12-14T04:35:28Z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