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B1DF6" w14:textId="77777777" w:rsidR="00B055E2" w:rsidRPr="00A0397A" w:rsidRDefault="00B055E2" w:rsidP="00B055E2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397A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61D92887" w14:textId="77777777" w:rsidR="00B055E2" w:rsidRPr="00A0397A" w:rsidRDefault="00B055E2" w:rsidP="00B055E2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397A">
        <w:rPr>
          <w:rFonts w:ascii="Times New Roman" w:eastAsia="Times New Roman" w:hAnsi="Times New Roman" w:cs="Times New Roman"/>
          <w:color w:val="000000"/>
          <w:sz w:val="28"/>
          <w:szCs w:val="28"/>
        </w:rPr>
        <w:t>ФГБОУ ВО «Ульяновский государственный технический университет»</w:t>
      </w:r>
    </w:p>
    <w:p w14:paraId="62F4ABCA" w14:textId="77777777" w:rsidR="00B055E2" w:rsidRPr="00A0397A" w:rsidRDefault="00B055E2" w:rsidP="00B055E2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397A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«Вычислительная техника»</w:t>
      </w:r>
    </w:p>
    <w:p w14:paraId="5F6F6209" w14:textId="77777777" w:rsidR="00B055E2" w:rsidRPr="00A0397A" w:rsidRDefault="00B055E2" w:rsidP="00B055E2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10E48F" w14:textId="77777777" w:rsidR="00B055E2" w:rsidRPr="00A0397A" w:rsidRDefault="00B055E2" w:rsidP="00B055E2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61D345D" w14:textId="77777777" w:rsidR="00B055E2" w:rsidRPr="00A0397A" w:rsidRDefault="00B055E2" w:rsidP="00B055E2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6EBBA3" w14:textId="77777777" w:rsidR="00B055E2" w:rsidRPr="00A0397A" w:rsidRDefault="00B055E2" w:rsidP="00B055E2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212C9C" w14:textId="0808349D" w:rsidR="00B055E2" w:rsidRPr="00A0397A" w:rsidRDefault="00B055E2" w:rsidP="00B055E2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0397A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Лабораторная работа №</w:t>
      </w:r>
      <w:r w:rsidR="00E5672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6</w:t>
      </w:r>
    </w:p>
    <w:p w14:paraId="5BB9590D" w14:textId="1CD30861" w:rsidR="00B055E2" w:rsidRPr="00A0397A" w:rsidRDefault="00B055E2" w:rsidP="00B055E2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397A"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Дисциплина: «</w:t>
      </w:r>
      <w:r w:rsidR="00164674" w:rsidRPr="00164674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Системы искусственного интеллекта</w:t>
      </w:r>
      <w:r w:rsidRPr="00A0397A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709A35A4" w14:textId="54A3144D" w:rsidR="00B055E2" w:rsidRDefault="00B055E2" w:rsidP="00B055E2">
      <w:pPr>
        <w:pStyle w:val="Standard"/>
        <w:spacing w:before="228" w:after="228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397A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proofErr w:type="spellStart"/>
      <w:r w:rsidR="007E53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Сверточные</w:t>
      </w:r>
      <w:proofErr w:type="spellEnd"/>
      <w:r w:rsidR="007E53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сети</w:t>
      </w:r>
      <w:r w:rsidRPr="00A0397A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768792FF" w14:textId="19C4FF15" w:rsidR="00B232F5" w:rsidRPr="00E914B6" w:rsidRDefault="0011691D" w:rsidP="0011691D">
      <w:pPr>
        <w:jc w:val="center"/>
        <w:rPr>
          <w:color w:val="auto"/>
          <w:kern w:val="0"/>
          <w:lang w:eastAsia="en-US" w:bidi="ar-SA"/>
        </w:rPr>
      </w:pPr>
      <w:r>
        <w:t>Вариант 1</w:t>
      </w:r>
      <w:r w:rsidR="00E914B6">
        <w:t>4</w:t>
      </w:r>
    </w:p>
    <w:p w14:paraId="6708C053" w14:textId="77777777" w:rsidR="00B055E2" w:rsidRPr="00A0397A" w:rsidRDefault="00B055E2" w:rsidP="00B055E2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C711C8" w14:textId="77777777" w:rsidR="00B055E2" w:rsidRPr="00A0397A" w:rsidRDefault="00B055E2" w:rsidP="00B055E2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02197F" w14:textId="77777777" w:rsidR="00B055E2" w:rsidRDefault="00B055E2" w:rsidP="00B055E2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59216F5" w14:textId="77777777" w:rsidR="007A1F45" w:rsidRPr="00A0397A" w:rsidRDefault="007A1F45" w:rsidP="00B055E2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898EFEE" w14:textId="77777777" w:rsidR="00B055E2" w:rsidRPr="00A0397A" w:rsidRDefault="00B055E2" w:rsidP="00B055E2">
      <w:pPr>
        <w:pStyle w:val="Standard"/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397A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 студент</w:t>
      </w:r>
    </w:p>
    <w:p w14:paraId="7E3972A5" w14:textId="77777777" w:rsidR="00B055E2" w:rsidRPr="00A0397A" w:rsidRDefault="00B055E2" w:rsidP="00B055E2">
      <w:pPr>
        <w:pStyle w:val="Standard"/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397A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группы ИВТАCбд-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Pr="00A0397A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7CF02770" w14:textId="24854180" w:rsidR="00B055E2" w:rsidRPr="001065EE" w:rsidRDefault="00E914B6" w:rsidP="00B055E2">
      <w:pPr>
        <w:pStyle w:val="Standard"/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Клишин К. С.</w:t>
      </w:r>
    </w:p>
    <w:p w14:paraId="2425EB80" w14:textId="77777777" w:rsidR="00B055E2" w:rsidRPr="00A0397A" w:rsidRDefault="00B055E2" w:rsidP="00B055E2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DC8520F" w14:textId="3287C3EA" w:rsidR="00B055E2" w:rsidRPr="00A0397A" w:rsidRDefault="00B055E2" w:rsidP="00B055E2">
      <w:pPr>
        <w:pStyle w:val="Standard"/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397A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Проверил:</w:t>
      </w:r>
    </w:p>
    <w:p w14:paraId="32EC79E4" w14:textId="77777777" w:rsidR="007A1F45" w:rsidRPr="007A1F45" w:rsidRDefault="007A1F45" w:rsidP="003151AB">
      <w:pPr>
        <w:pStyle w:val="a3"/>
      </w:pPr>
      <w:r w:rsidRPr="003151AB">
        <w:t>ассистент кафедры</w:t>
      </w:r>
      <w:r w:rsidRPr="007A1F45">
        <w:t xml:space="preserve"> «ВТ»</w:t>
      </w:r>
    </w:p>
    <w:p w14:paraId="3EBCA8F2" w14:textId="77777777" w:rsidR="00423DCF" w:rsidRDefault="00423DCF" w:rsidP="00423DCF">
      <w:pPr>
        <w:jc w:val="right"/>
        <w:rPr>
          <w:color w:val="auto"/>
          <w:kern w:val="0"/>
          <w:lang w:eastAsia="en-US" w:bidi="ar-SA"/>
        </w:rPr>
      </w:pPr>
      <w:r>
        <w:t>Хайруллин И. Д.</w:t>
      </w:r>
    </w:p>
    <w:p w14:paraId="3675C0EE" w14:textId="77777777" w:rsidR="00B055E2" w:rsidRPr="00A0397A" w:rsidRDefault="00B055E2" w:rsidP="00B055E2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774B1E" w14:textId="77777777" w:rsidR="00B055E2" w:rsidRPr="00A0397A" w:rsidRDefault="00B055E2" w:rsidP="00B055E2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2D9E34" w14:textId="77777777" w:rsidR="007A1F45" w:rsidRDefault="007A1F45" w:rsidP="00B055E2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12871E" w14:textId="77777777" w:rsidR="007A1F45" w:rsidRDefault="007A1F45" w:rsidP="00B055E2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CBE7F4" w14:textId="77777777" w:rsidR="007A1F45" w:rsidRPr="00C86CFD" w:rsidRDefault="007A1F45" w:rsidP="00B055E2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30F793E" w14:textId="77777777" w:rsidR="006D1312" w:rsidRPr="00C86CFD" w:rsidRDefault="006D1312" w:rsidP="00B055E2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ED4C5F" w14:textId="012394E5" w:rsidR="00432B50" w:rsidRPr="00C86CFD" w:rsidRDefault="00B055E2" w:rsidP="00AD444B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397A"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 w:rsidRPr="00382735">
        <w:rPr>
          <w:rFonts w:ascii="Times New Roman" w:eastAsia="Times New Roman" w:hAnsi="Times New Roman" w:cs="Times New Roman"/>
          <w:color w:val="000000"/>
          <w:sz w:val="28"/>
          <w:szCs w:val="28"/>
        </w:rPr>
        <w:t>лья</w:t>
      </w:r>
      <w:r w:rsidRPr="00382735">
        <w:rPr>
          <w:rFonts w:ascii="Times New Roman" w:hAnsi="Times New Roman" w:cs="Times New Roman"/>
          <w:sz w:val="28"/>
          <w:szCs w:val="28"/>
        </w:rPr>
        <w:t>но</w:t>
      </w:r>
      <w:r w:rsidRPr="00382735">
        <w:rPr>
          <w:rFonts w:ascii="Times New Roman" w:eastAsia="Times New Roman" w:hAnsi="Times New Roman" w:cs="Times New Roman"/>
          <w:color w:val="000000"/>
          <w:sz w:val="28"/>
          <w:szCs w:val="28"/>
        </w:rPr>
        <w:t>вс</w:t>
      </w:r>
      <w:r w:rsidRPr="00A0397A">
        <w:rPr>
          <w:rFonts w:ascii="Times New Roman" w:eastAsia="Times New Roman" w:hAnsi="Times New Roman" w:cs="Times New Roman"/>
          <w:color w:val="000000"/>
          <w:sz w:val="28"/>
          <w:szCs w:val="28"/>
        </w:rPr>
        <w:t>к, 202</w:t>
      </w:r>
      <w:r w:rsidR="006D1312" w:rsidRPr="00C86CFD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73361EC1" w14:textId="77777777" w:rsidR="00AD444B" w:rsidRPr="001065EE" w:rsidRDefault="00AD444B" w:rsidP="001065EE">
      <w:pPr>
        <w:jc w:val="center"/>
        <w:rPr>
          <w:b/>
          <w:bCs/>
          <w:color w:val="auto"/>
          <w:kern w:val="0"/>
          <w:lang w:eastAsia="en-US" w:bidi="ar-SA"/>
        </w:rPr>
      </w:pPr>
      <w:r w:rsidRPr="001065EE">
        <w:rPr>
          <w:b/>
          <w:bCs/>
        </w:rPr>
        <w:lastRenderedPageBreak/>
        <w:t>По</w:t>
      </w:r>
      <w:r w:rsidRPr="001065EE">
        <w:rPr>
          <w:rStyle w:val="10"/>
          <w:sz w:val="28"/>
          <w:szCs w:val="28"/>
        </w:rPr>
        <w:t>становка</w:t>
      </w:r>
      <w:r w:rsidRPr="001065EE">
        <w:rPr>
          <w:b/>
          <w:bCs/>
        </w:rPr>
        <w:t xml:space="preserve"> задачи</w:t>
      </w:r>
    </w:p>
    <w:p w14:paraId="475B203E" w14:textId="77777777" w:rsidR="0000335E" w:rsidRDefault="0000335E" w:rsidP="004C3F1C">
      <w:pPr>
        <w:pStyle w:val="a6"/>
        <w:numPr>
          <w:ilvl w:val="0"/>
          <w:numId w:val="13"/>
        </w:numPr>
        <w:ind w:left="0"/>
      </w:pPr>
      <w:r>
        <w:t>Перед выполнением лабораторной работы необходимо загрузить набор данных (</w:t>
      </w:r>
      <w:proofErr w:type="spellStart"/>
      <w:r>
        <w:t>датасет</w:t>
      </w:r>
      <w:proofErr w:type="spellEnd"/>
      <w:r>
        <w:t>) в соответствии с вариантом на диск. Наборы данных можно скачать из Интернета, либо подготовить их самостоятельно.</w:t>
      </w:r>
    </w:p>
    <w:p w14:paraId="0DF0C33E" w14:textId="77777777" w:rsidR="0000335E" w:rsidRDefault="0000335E" w:rsidP="004C3F1C">
      <w:pPr>
        <w:pStyle w:val="a6"/>
        <w:numPr>
          <w:ilvl w:val="0"/>
          <w:numId w:val="13"/>
        </w:numPr>
        <w:ind w:left="0"/>
      </w:pPr>
      <w:r>
        <w:t xml:space="preserve">С использованием библиотеки </w:t>
      </w:r>
      <w:proofErr w:type="spellStart"/>
      <w:r>
        <w:t>Keras</w:t>
      </w:r>
      <w:proofErr w:type="spellEnd"/>
      <w:r>
        <w:t xml:space="preserve"> загрузить обучающую выборку, создать модель </w:t>
      </w:r>
      <w:proofErr w:type="spellStart"/>
      <w:r>
        <w:t>сверточной</w:t>
      </w:r>
      <w:proofErr w:type="spellEnd"/>
      <w:r>
        <w:t xml:space="preserve"> сети, обучить ее на обучающей выборке, сохранить модель в файл.</w:t>
      </w:r>
    </w:p>
    <w:p w14:paraId="1A48B015" w14:textId="17DC5F5D" w:rsidR="008A23A1" w:rsidRDefault="0000335E" w:rsidP="008A23A1">
      <w:pPr>
        <w:pStyle w:val="a6"/>
        <w:numPr>
          <w:ilvl w:val="0"/>
          <w:numId w:val="13"/>
        </w:numPr>
        <w:ind w:left="0"/>
      </w:pPr>
      <w:r>
        <w:t>Написать дополнительно программу, которая загружает модель из файла, и предоставляет возможность загрузить файл или данные любым иным способом, чтобы проверить точность классификатора.</w:t>
      </w:r>
    </w:p>
    <w:p w14:paraId="690A27CB" w14:textId="77777777" w:rsidR="00F409F4" w:rsidRPr="001065EE" w:rsidRDefault="00F409F4" w:rsidP="001065EE">
      <w:pPr>
        <w:jc w:val="center"/>
        <w:rPr>
          <w:b/>
          <w:bCs/>
          <w:color w:val="auto"/>
          <w:kern w:val="0"/>
          <w:lang w:eastAsia="en-US" w:bidi="ar-SA"/>
        </w:rPr>
      </w:pPr>
      <w:r w:rsidRPr="001065EE">
        <w:rPr>
          <w:b/>
          <w:bCs/>
        </w:rPr>
        <w:t>Ход работы</w:t>
      </w:r>
    </w:p>
    <w:p w14:paraId="21F8FD43" w14:textId="7C35BF3A" w:rsidR="0050755B" w:rsidRPr="0050755B" w:rsidRDefault="001065EE" w:rsidP="0050755B">
      <w:pPr>
        <w:pStyle w:val="a6"/>
        <w:ind w:left="0" w:firstLine="708"/>
      </w:pPr>
      <w:r w:rsidRPr="0050755B">
        <w:t xml:space="preserve">Целью данной работы является создание и обучение нейронной сети для классификации изображений из набора данных </w:t>
      </w:r>
      <w:proofErr w:type="spellStart"/>
      <w:r w:rsidR="00E914B6">
        <w:rPr>
          <w:lang w:val="en-US"/>
        </w:rPr>
        <w:t>Cifar</w:t>
      </w:r>
      <w:proofErr w:type="spellEnd"/>
      <w:r w:rsidR="00E914B6" w:rsidRPr="00E914B6">
        <w:t>-10</w:t>
      </w:r>
      <w:r w:rsidRPr="0050755B">
        <w:t>. В этом отчете подробно описаны этапы подготовки данных, построения и обучения модели, а также результаты тестирования.</w:t>
      </w:r>
    </w:p>
    <w:p w14:paraId="05760EA5" w14:textId="77777777" w:rsidR="0050755B" w:rsidRPr="00E914B6" w:rsidRDefault="001065EE" w:rsidP="0050755B">
      <w:pPr>
        <w:pStyle w:val="a6"/>
        <w:ind w:left="0" w:firstLine="708"/>
      </w:pPr>
      <w:r>
        <w:t xml:space="preserve">Для создание и обучения нейронной библиотеки используется </w:t>
      </w:r>
      <w:proofErr w:type="gramStart"/>
      <w:r>
        <w:t xml:space="preserve">библиотека  </w:t>
      </w:r>
      <w:proofErr w:type="spellStart"/>
      <w:r w:rsidRPr="0050755B">
        <w:t>TensorFlow</w:t>
      </w:r>
      <w:proofErr w:type="spellEnd"/>
      <w:proofErr w:type="gramEnd"/>
      <w:r w:rsidRPr="001065EE">
        <w:t>.</w:t>
      </w:r>
    </w:p>
    <w:p w14:paraId="56B504CF" w14:textId="77777777" w:rsidR="000A719F" w:rsidRDefault="000A719F" w:rsidP="000A719F">
      <w:pPr>
        <w:pStyle w:val="a6"/>
        <w:ind w:left="0" w:firstLine="708"/>
      </w:pPr>
      <w:r w:rsidRPr="000A719F">
        <w:t>Набор данных CIFAR-10 состоит из 60000 цветных изображений 32x32 в 10 классах, по 6000 изображений в каждом классе. Есть 50000 обучающих изображений и 10000 тестовых изображений.</w:t>
      </w:r>
    </w:p>
    <w:p w14:paraId="53537DD2" w14:textId="77777777" w:rsidR="001D6917" w:rsidRDefault="001D6917" w:rsidP="000A719F">
      <w:pPr>
        <w:pStyle w:val="a6"/>
        <w:ind w:left="0" w:firstLine="708"/>
      </w:pPr>
      <w:r>
        <w:t>Загрузим обучающую выборку и нормализуем данные:</w:t>
      </w:r>
    </w:p>
    <w:p w14:paraId="232B7AF8" w14:textId="7C6536B0" w:rsidR="0050755B" w:rsidRDefault="001D6917" w:rsidP="001D6917">
      <w:pPr>
        <w:rPr>
          <w:rFonts w:cs="Mangal"/>
          <w:szCs w:val="25"/>
        </w:rPr>
      </w:pPr>
      <w:r w:rsidRPr="001D6917">
        <w:drawing>
          <wp:inline distT="0" distB="0" distL="0" distR="0" wp14:anchorId="51EFF7C5" wp14:editId="1E3A23E0">
            <wp:extent cx="5940425" cy="1456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89F71" w14:textId="0DA129D1" w:rsidR="001D6917" w:rsidRPr="001D6917" w:rsidRDefault="001D6917" w:rsidP="001D6917">
      <w:pPr>
        <w:jc w:val="center"/>
        <w:rPr>
          <w:rFonts w:cs="Mangal"/>
          <w:szCs w:val="25"/>
        </w:rPr>
      </w:pPr>
      <w:r>
        <w:rPr>
          <w:rFonts w:cs="Mangal"/>
          <w:szCs w:val="25"/>
        </w:rPr>
        <w:t xml:space="preserve">Рис. 1 – Загрузка </w:t>
      </w:r>
      <w:proofErr w:type="spellStart"/>
      <w:r>
        <w:rPr>
          <w:rFonts w:cs="Mangal"/>
          <w:szCs w:val="25"/>
        </w:rPr>
        <w:t>датасета</w:t>
      </w:r>
      <w:proofErr w:type="spellEnd"/>
      <w:r>
        <w:rPr>
          <w:rFonts w:cs="Mangal"/>
          <w:szCs w:val="25"/>
        </w:rPr>
        <w:t xml:space="preserve"> и нормализация данных.</w:t>
      </w:r>
    </w:p>
    <w:p w14:paraId="21900B34" w14:textId="77777777" w:rsidR="0050755B" w:rsidRPr="001D6917" w:rsidRDefault="0050755B" w:rsidP="001065EE">
      <w:pPr>
        <w:suppressAutoHyphens w:val="0"/>
        <w:ind w:firstLine="708"/>
        <w:rPr>
          <w:rFonts w:cs="Mangal"/>
          <w:szCs w:val="25"/>
        </w:rPr>
      </w:pPr>
    </w:p>
    <w:p w14:paraId="63477304" w14:textId="77777777" w:rsidR="0050755B" w:rsidRPr="001D6917" w:rsidRDefault="0050755B" w:rsidP="001065EE">
      <w:pPr>
        <w:suppressAutoHyphens w:val="0"/>
        <w:ind w:firstLine="708"/>
        <w:rPr>
          <w:rFonts w:cs="Mangal"/>
          <w:szCs w:val="25"/>
        </w:rPr>
      </w:pPr>
    </w:p>
    <w:p w14:paraId="72BBCAFC" w14:textId="77777777" w:rsidR="0050755B" w:rsidRPr="001D6917" w:rsidRDefault="0050755B" w:rsidP="001065EE">
      <w:pPr>
        <w:suppressAutoHyphens w:val="0"/>
        <w:ind w:firstLine="708"/>
        <w:rPr>
          <w:rFonts w:cs="Mangal"/>
          <w:szCs w:val="25"/>
        </w:rPr>
      </w:pPr>
    </w:p>
    <w:p w14:paraId="57F107FF" w14:textId="77777777" w:rsidR="0050755B" w:rsidRPr="001D6917" w:rsidRDefault="0050755B" w:rsidP="0050755B">
      <w:pPr>
        <w:suppressAutoHyphens w:val="0"/>
        <w:ind w:firstLine="708"/>
        <w:jc w:val="center"/>
        <w:rPr>
          <w:rFonts w:cs="Mangal"/>
          <w:szCs w:val="25"/>
        </w:rPr>
      </w:pPr>
    </w:p>
    <w:p w14:paraId="1EC615F1" w14:textId="79CC7024" w:rsidR="0050755B" w:rsidRPr="001D6917" w:rsidRDefault="005A6D43" w:rsidP="005A6D43">
      <w:pPr>
        <w:suppressAutoHyphens w:val="0"/>
        <w:ind w:firstLine="708"/>
        <w:jc w:val="center"/>
        <w:rPr>
          <w:rFonts w:cs="Mangal"/>
          <w:szCs w:val="25"/>
        </w:rPr>
      </w:pPr>
      <w:r w:rsidRPr="005A6D43">
        <w:rPr>
          <w:rFonts w:cs="Mangal"/>
          <w:szCs w:val="25"/>
        </w:rPr>
        <w:drawing>
          <wp:inline distT="0" distB="0" distL="0" distR="0" wp14:anchorId="1875238A" wp14:editId="60E1201A">
            <wp:extent cx="4163006" cy="164805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14AFD" w14:textId="325C39F3" w:rsidR="0050755B" w:rsidRDefault="0050755B" w:rsidP="0050755B">
      <w:pPr>
        <w:suppressAutoHyphens w:val="0"/>
        <w:ind w:firstLine="708"/>
        <w:jc w:val="center"/>
        <w:rPr>
          <w:rFonts w:cs="Mangal"/>
          <w:szCs w:val="25"/>
        </w:rPr>
      </w:pPr>
      <w:r>
        <w:rPr>
          <w:rFonts w:cs="Mangal"/>
          <w:szCs w:val="25"/>
        </w:rPr>
        <w:t xml:space="preserve">Рис. </w:t>
      </w:r>
      <w:r w:rsidR="00256BDE">
        <w:rPr>
          <w:rFonts w:cs="Mangal"/>
          <w:szCs w:val="25"/>
        </w:rPr>
        <w:t>2</w:t>
      </w:r>
      <w:r>
        <w:rPr>
          <w:rFonts w:cs="Mangal"/>
          <w:szCs w:val="25"/>
        </w:rPr>
        <w:t xml:space="preserve"> </w:t>
      </w:r>
      <w:proofErr w:type="gramStart"/>
      <w:r>
        <w:rPr>
          <w:rFonts w:cs="Mangal"/>
          <w:szCs w:val="25"/>
        </w:rPr>
        <w:t xml:space="preserve">- </w:t>
      </w:r>
      <w:r w:rsidRPr="0050755B">
        <w:rPr>
          <w:rFonts w:cs="Mangal"/>
          <w:szCs w:val="25"/>
        </w:rPr>
        <w:t xml:space="preserve"> </w:t>
      </w:r>
      <w:r>
        <w:rPr>
          <w:rFonts w:cs="Mangal"/>
          <w:szCs w:val="25"/>
        </w:rPr>
        <w:t>Пример</w:t>
      </w:r>
      <w:proofErr w:type="gramEnd"/>
      <w:r>
        <w:rPr>
          <w:rFonts w:cs="Mangal"/>
          <w:szCs w:val="25"/>
        </w:rPr>
        <w:t xml:space="preserve"> представления данных</w:t>
      </w:r>
    </w:p>
    <w:p w14:paraId="77BD256F" w14:textId="0F3EC007" w:rsidR="001065EE" w:rsidRDefault="001065EE" w:rsidP="005A6D43">
      <w:pPr>
        <w:suppressAutoHyphens w:val="0"/>
        <w:autoSpaceDN/>
        <w:spacing w:after="160" w:line="259" w:lineRule="auto"/>
        <w:textAlignment w:val="auto"/>
        <w:rPr>
          <w:rFonts w:cs="Mangal"/>
          <w:szCs w:val="25"/>
        </w:rPr>
      </w:pPr>
      <w:r>
        <w:rPr>
          <w:b/>
          <w:bCs/>
          <w:sz w:val="32"/>
          <w:szCs w:val="32"/>
          <w:lang w:val="en-US"/>
        </w:rPr>
        <w:tab/>
      </w:r>
      <w:r w:rsidR="005A6D43">
        <w:rPr>
          <w:rFonts w:cs="Mangal"/>
          <w:szCs w:val="25"/>
        </w:rPr>
        <w:t>Далее была создана модель с использованием следующих слоев:</w:t>
      </w:r>
    </w:p>
    <w:p w14:paraId="6A9DF052" w14:textId="03881857" w:rsidR="005A6D43" w:rsidRDefault="003D4E17" w:rsidP="003D4E17">
      <w:pPr>
        <w:pStyle w:val="a6"/>
        <w:numPr>
          <w:ilvl w:val="0"/>
          <w:numId w:val="16"/>
        </w:numPr>
        <w:suppressAutoHyphens w:val="0"/>
        <w:autoSpaceDN/>
        <w:spacing w:after="160" w:line="259" w:lineRule="auto"/>
        <w:textAlignment w:val="auto"/>
      </w:pPr>
      <w:r>
        <w:rPr>
          <w:lang w:val="en-US"/>
        </w:rPr>
        <w:t>Conv</w:t>
      </w:r>
      <w:r w:rsidRPr="003D4E17">
        <w:t>2</w:t>
      </w:r>
      <w:r>
        <w:rPr>
          <w:lang w:val="en-US"/>
        </w:rPr>
        <w:t>D</w:t>
      </w:r>
      <w:r w:rsidRPr="003D4E17">
        <w:t xml:space="preserve"> - </w:t>
      </w:r>
      <w:r w:rsidRPr="003D4E17">
        <w:t>определяе</w:t>
      </w:r>
      <w:r>
        <w:t>т</w:t>
      </w:r>
      <w:r w:rsidRPr="003D4E17">
        <w:t xml:space="preserve"> взвешенное ядро, создаёт тензор выходных данных</w:t>
      </w:r>
    </w:p>
    <w:p w14:paraId="6D8E8D31" w14:textId="6192BCA1" w:rsidR="003D4E17" w:rsidRDefault="003D4E17" w:rsidP="003D4E17">
      <w:pPr>
        <w:pStyle w:val="a6"/>
        <w:numPr>
          <w:ilvl w:val="0"/>
          <w:numId w:val="16"/>
        </w:numPr>
        <w:suppressAutoHyphens w:val="0"/>
        <w:autoSpaceDN/>
        <w:spacing w:after="160" w:line="259" w:lineRule="auto"/>
        <w:textAlignment w:val="auto"/>
      </w:pPr>
      <w:proofErr w:type="spellStart"/>
      <w:r>
        <w:rPr>
          <w:lang w:val="en-US"/>
        </w:rPr>
        <w:t>MaxPooling</w:t>
      </w:r>
      <w:proofErr w:type="spellEnd"/>
      <w:r w:rsidRPr="003D4E17">
        <w:t>2</w:t>
      </w:r>
      <w:r>
        <w:rPr>
          <w:lang w:val="en-US"/>
        </w:rPr>
        <w:t>D</w:t>
      </w:r>
      <w:r>
        <w:t xml:space="preserve"> - </w:t>
      </w:r>
      <w:r w:rsidRPr="003D4E17">
        <w:t xml:space="preserve">уменьшает выборку, выбирает максимальное значение из </w:t>
      </w:r>
      <w:proofErr w:type="spellStart"/>
      <w:r w:rsidRPr="003D4E17">
        <w:t>подвыборки</w:t>
      </w:r>
      <w:proofErr w:type="spellEnd"/>
    </w:p>
    <w:p w14:paraId="3CC5326A" w14:textId="14E3199B" w:rsidR="003D4E17" w:rsidRDefault="0090474E" w:rsidP="003D4E17">
      <w:pPr>
        <w:pStyle w:val="a6"/>
        <w:numPr>
          <w:ilvl w:val="0"/>
          <w:numId w:val="16"/>
        </w:numPr>
        <w:suppressAutoHyphens w:val="0"/>
        <w:autoSpaceDN/>
        <w:spacing w:after="160" w:line="259" w:lineRule="auto"/>
        <w:textAlignment w:val="auto"/>
      </w:pPr>
      <w:proofErr w:type="spellStart"/>
      <w:r w:rsidRPr="0090474E">
        <w:t>Flatten</w:t>
      </w:r>
      <w:proofErr w:type="spellEnd"/>
      <w:r>
        <w:t xml:space="preserve"> – конвертирует матрицу в вектор</w:t>
      </w:r>
    </w:p>
    <w:p w14:paraId="0FB865DD" w14:textId="4C25D624" w:rsidR="0050755B" w:rsidRPr="0090474E" w:rsidRDefault="0090474E" w:rsidP="0090474E">
      <w:pPr>
        <w:pStyle w:val="a6"/>
        <w:numPr>
          <w:ilvl w:val="0"/>
          <w:numId w:val="16"/>
        </w:numPr>
        <w:suppressAutoHyphens w:val="0"/>
        <w:autoSpaceDN/>
        <w:spacing w:after="160" w:line="259" w:lineRule="auto"/>
        <w:textAlignment w:val="auto"/>
        <w:rPr>
          <w:b/>
          <w:bCs/>
          <w:sz w:val="32"/>
          <w:szCs w:val="32"/>
        </w:rPr>
      </w:pPr>
      <w:proofErr w:type="spellStart"/>
      <w:r w:rsidRPr="0090474E">
        <w:t>Dense</w:t>
      </w:r>
      <w:proofErr w:type="spellEnd"/>
      <w:r>
        <w:t xml:space="preserve"> – отвечает за соединение нейронов и выходной результат</w:t>
      </w:r>
    </w:p>
    <w:p w14:paraId="672D0B4E" w14:textId="69ADEFD2" w:rsidR="0090474E" w:rsidRDefault="00256BDE" w:rsidP="0090474E">
      <w:pPr>
        <w:suppressAutoHyphens w:val="0"/>
        <w:autoSpaceDN/>
        <w:spacing w:after="160" w:line="259" w:lineRule="auto"/>
        <w:ind w:left="360"/>
        <w:textAlignment w:val="auto"/>
        <w:rPr>
          <w:b/>
          <w:bCs/>
          <w:sz w:val="32"/>
          <w:szCs w:val="32"/>
        </w:rPr>
      </w:pPr>
      <w:r w:rsidRPr="00256BDE">
        <w:rPr>
          <w:b/>
          <w:bCs/>
          <w:sz w:val="32"/>
          <w:szCs w:val="32"/>
        </w:rPr>
        <w:drawing>
          <wp:inline distT="0" distB="0" distL="0" distR="0" wp14:anchorId="50D6389C" wp14:editId="5013A194">
            <wp:extent cx="5940425" cy="13309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FA0A1" w14:textId="0660CB77" w:rsidR="00256BDE" w:rsidRDefault="00256BDE" w:rsidP="00256BDE">
      <w:pPr>
        <w:suppressAutoHyphens w:val="0"/>
        <w:autoSpaceDN/>
        <w:spacing w:after="160" w:line="259" w:lineRule="auto"/>
        <w:ind w:left="360"/>
        <w:jc w:val="center"/>
        <w:textAlignment w:val="auto"/>
      </w:pPr>
      <w:r>
        <w:t xml:space="preserve">Рис. 3 – Создание </w:t>
      </w:r>
      <w:proofErr w:type="spellStart"/>
      <w:r>
        <w:t>свёрточной</w:t>
      </w:r>
      <w:proofErr w:type="spellEnd"/>
      <w:r>
        <w:t xml:space="preserve"> модели</w:t>
      </w:r>
    </w:p>
    <w:p w14:paraId="5F6A9351" w14:textId="30287606" w:rsidR="0050755B" w:rsidRDefault="001065EE" w:rsidP="0050755B">
      <w:pPr>
        <w:suppressAutoHyphens w:val="0"/>
        <w:autoSpaceDN/>
        <w:spacing w:after="160" w:line="259" w:lineRule="auto"/>
        <w:ind w:firstLine="360"/>
        <w:jc w:val="left"/>
        <w:textAlignment w:val="auto"/>
        <w:rPr>
          <w:rFonts w:cs="Mangal"/>
          <w:szCs w:val="25"/>
        </w:rPr>
      </w:pPr>
      <w:r w:rsidRPr="0050755B">
        <w:rPr>
          <w:rFonts w:cs="Mangal"/>
          <w:szCs w:val="25"/>
        </w:rPr>
        <w:t>Для компиляции модели используются следующие параметры:</w:t>
      </w:r>
    </w:p>
    <w:p w14:paraId="005BCBFB" w14:textId="7CA68CA3" w:rsidR="001E5161" w:rsidRPr="0050755B" w:rsidRDefault="001E5161" w:rsidP="001E5161">
      <w:pPr>
        <w:pStyle w:val="a6"/>
        <w:numPr>
          <w:ilvl w:val="0"/>
          <w:numId w:val="15"/>
        </w:numPr>
        <w:suppressAutoHyphens w:val="0"/>
        <w:autoSpaceDN/>
        <w:spacing w:after="160" w:line="259" w:lineRule="auto"/>
        <w:jc w:val="left"/>
        <w:textAlignment w:val="auto"/>
      </w:pPr>
      <w:proofErr w:type="spellStart"/>
      <w:r w:rsidRPr="0050755B">
        <w:t>Optimizer</w:t>
      </w:r>
      <w:proofErr w:type="spellEnd"/>
      <w:r w:rsidRPr="0050755B">
        <w:t xml:space="preserve">: </w:t>
      </w:r>
      <w:r>
        <w:rPr>
          <w:lang w:val="en-US"/>
        </w:rPr>
        <w:t>ADAM</w:t>
      </w:r>
    </w:p>
    <w:p w14:paraId="7ED7928F" w14:textId="77777777" w:rsidR="001E5161" w:rsidRDefault="001E5161" w:rsidP="001E5161">
      <w:pPr>
        <w:pStyle w:val="a6"/>
        <w:numPr>
          <w:ilvl w:val="0"/>
          <w:numId w:val="15"/>
        </w:numPr>
        <w:suppressAutoHyphens w:val="0"/>
        <w:autoSpaceDN/>
        <w:spacing w:after="160" w:line="259" w:lineRule="auto"/>
        <w:jc w:val="left"/>
        <w:textAlignment w:val="auto"/>
        <w:rPr>
          <w:lang w:val="en-US"/>
        </w:rPr>
      </w:pPr>
      <w:r w:rsidRPr="00E914B6">
        <w:rPr>
          <w:lang w:val="en-US"/>
        </w:rPr>
        <w:t xml:space="preserve">Loss function: </w:t>
      </w:r>
      <w:proofErr w:type="spellStart"/>
      <w:r w:rsidRPr="00E914B6">
        <w:rPr>
          <w:lang w:val="en-US"/>
        </w:rPr>
        <w:t>sparse_categorical_crossentropy</w:t>
      </w:r>
      <w:proofErr w:type="spellEnd"/>
      <w:r w:rsidRPr="00E914B6">
        <w:rPr>
          <w:lang w:val="en-US"/>
        </w:rPr>
        <w:t>.</w:t>
      </w:r>
    </w:p>
    <w:p w14:paraId="19DE4DCF" w14:textId="068A331D" w:rsidR="001E5161" w:rsidRPr="001E5161" w:rsidRDefault="001E5161" w:rsidP="001E5161">
      <w:pPr>
        <w:pStyle w:val="a6"/>
        <w:numPr>
          <w:ilvl w:val="0"/>
          <w:numId w:val="15"/>
        </w:numPr>
        <w:suppressAutoHyphens w:val="0"/>
        <w:autoSpaceDN/>
        <w:spacing w:after="160" w:line="259" w:lineRule="auto"/>
        <w:jc w:val="left"/>
        <w:textAlignment w:val="auto"/>
        <w:rPr>
          <w:lang w:val="en-US"/>
        </w:rPr>
      </w:pPr>
      <w:proofErr w:type="spellStart"/>
      <w:r w:rsidRPr="0050755B">
        <w:t>Metrics</w:t>
      </w:r>
      <w:proofErr w:type="spellEnd"/>
      <w:r w:rsidRPr="0050755B">
        <w:t xml:space="preserve">: </w:t>
      </w:r>
      <w:proofErr w:type="spellStart"/>
      <w:r w:rsidRPr="0050755B">
        <w:t>accuracy</w:t>
      </w:r>
      <w:proofErr w:type="spellEnd"/>
      <w:r w:rsidRPr="0050755B">
        <w:t>.</w:t>
      </w:r>
    </w:p>
    <w:p w14:paraId="2D1757D6" w14:textId="1FF0712F" w:rsidR="001E5161" w:rsidRDefault="001E5161" w:rsidP="0050755B">
      <w:pPr>
        <w:suppressAutoHyphens w:val="0"/>
        <w:autoSpaceDN/>
        <w:spacing w:after="160" w:line="259" w:lineRule="auto"/>
        <w:ind w:firstLine="360"/>
        <w:jc w:val="left"/>
        <w:textAlignment w:val="auto"/>
        <w:rPr>
          <w:szCs w:val="25"/>
        </w:rPr>
      </w:pPr>
      <w:r w:rsidRPr="001E5161">
        <w:rPr>
          <w:szCs w:val="25"/>
        </w:rPr>
        <w:drawing>
          <wp:inline distT="0" distB="0" distL="0" distR="0" wp14:anchorId="6632C900" wp14:editId="0BADC745">
            <wp:extent cx="5940425" cy="12788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D3DC4" w14:textId="77777777" w:rsidR="00F96A85" w:rsidRDefault="001E5161" w:rsidP="00F96A85">
      <w:pPr>
        <w:suppressAutoHyphens w:val="0"/>
        <w:autoSpaceDN/>
        <w:spacing w:after="160" w:line="259" w:lineRule="auto"/>
        <w:ind w:firstLine="360"/>
        <w:jc w:val="center"/>
        <w:textAlignment w:val="auto"/>
        <w:rPr>
          <w:rFonts w:ascii="Consolas" w:hAnsi="Consolas"/>
          <w:sz w:val="24"/>
          <w:szCs w:val="24"/>
          <w:lang w:val="en-US"/>
        </w:rPr>
      </w:pPr>
      <w:r>
        <w:rPr>
          <w:szCs w:val="25"/>
        </w:rPr>
        <w:t>Рис. 4 – Компиляция модели</w:t>
      </w:r>
    </w:p>
    <w:p w14:paraId="51AC11E2" w14:textId="77777777" w:rsidR="00F96A85" w:rsidRDefault="00F96A85" w:rsidP="00F96A85">
      <w:pPr>
        <w:suppressAutoHyphens w:val="0"/>
        <w:autoSpaceDN/>
        <w:spacing w:after="160" w:line="259" w:lineRule="auto"/>
        <w:ind w:firstLine="360"/>
        <w:jc w:val="center"/>
        <w:textAlignment w:val="auto"/>
        <w:rPr>
          <w:rFonts w:ascii="Consolas" w:hAnsi="Consolas"/>
          <w:sz w:val="24"/>
          <w:szCs w:val="24"/>
          <w:lang w:val="en-US"/>
        </w:rPr>
      </w:pPr>
    </w:p>
    <w:p w14:paraId="160CD6E7" w14:textId="77777777" w:rsidR="00F96A85" w:rsidRDefault="00F96A85" w:rsidP="00F96A85">
      <w:pPr>
        <w:suppressAutoHyphens w:val="0"/>
        <w:autoSpaceDN/>
        <w:spacing w:after="160" w:line="259" w:lineRule="auto"/>
        <w:ind w:firstLine="360"/>
        <w:textAlignment w:val="auto"/>
      </w:pPr>
      <w:r>
        <w:lastRenderedPageBreak/>
        <w:tab/>
        <w:t>Далее обучаем модель и сохраняем её в файл:</w:t>
      </w:r>
    </w:p>
    <w:p w14:paraId="452F41DB" w14:textId="4272E1C3" w:rsidR="00A05209" w:rsidRDefault="00F96A85" w:rsidP="00F96A85">
      <w:pPr>
        <w:suppressAutoHyphens w:val="0"/>
        <w:autoSpaceDN/>
        <w:spacing w:after="160" w:line="259" w:lineRule="auto"/>
        <w:ind w:firstLine="360"/>
        <w:jc w:val="center"/>
        <w:textAlignment w:val="auto"/>
      </w:pPr>
      <w:r w:rsidRPr="00F96A85">
        <w:drawing>
          <wp:inline distT="0" distB="0" distL="0" distR="0" wp14:anchorId="4C4BC3FD" wp14:editId="7D84A030">
            <wp:extent cx="5940425" cy="10782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8984B" w14:textId="553C66CE" w:rsidR="00F96A85" w:rsidRDefault="00F96A85" w:rsidP="00F96A85">
      <w:pPr>
        <w:suppressAutoHyphens w:val="0"/>
        <w:autoSpaceDN/>
        <w:spacing w:after="160" w:line="259" w:lineRule="auto"/>
        <w:ind w:firstLine="360"/>
        <w:jc w:val="center"/>
        <w:textAlignment w:val="auto"/>
      </w:pPr>
      <w:r>
        <w:t>Рис. 5 – Обучение модели и сохранение её в файл.</w:t>
      </w:r>
    </w:p>
    <w:p w14:paraId="179C4F4B" w14:textId="77777777" w:rsidR="00F96A85" w:rsidRPr="00F96A85" w:rsidRDefault="00F96A85" w:rsidP="00F96A85">
      <w:pPr>
        <w:suppressAutoHyphens w:val="0"/>
        <w:autoSpaceDN/>
        <w:spacing w:after="160" w:line="259" w:lineRule="auto"/>
        <w:ind w:firstLine="360"/>
        <w:jc w:val="center"/>
        <w:textAlignment w:val="auto"/>
      </w:pPr>
    </w:p>
    <w:p w14:paraId="6E0FB63F" w14:textId="65C1F668" w:rsidR="0050755B" w:rsidRDefault="0050755B">
      <w:pPr>
        <w:suppressAutoHyphens w:val="0"/>
        <w:autoSpaceDN/>
        <w:spacing w:after="160" w:line="259" w:lineRule="auto"/>
        <w:jc w:val="left"/>
        <w:textAlignment w:val="auto"/>
      </w:pPr>
      <w:r>
        <w:br w:type="page"/>
      </w:r>
    </w:p>
    <w:p w14:paraId="5D16E5F8" w14:textId="58E0C677" w:rsidR="0050755B" w:rsidRPr="0050755B" w:rsidRDefault="0050755B" w:rsidP="0050755B">
      <w:pPr>
        <w:jc w:val="center"/>
        <w:rPr>
          <w:b/>
          <w:bCs/>
        </w:rPr>
      </w:pPr>
      <w:r w:rsidRPr="0050755B">
        <w:rPr>
          <w:b/>
          <w:bCs/>
        </w:rPr>
        <w:lastRenderedPageBreak/>
        <w:t>Тестирование программы</w:t>
      </w:r>
    </w:p>
    <w:p w14:paraId="524E1A84" w14:textId="10078EA2" w:rsidR="0050755B" w:rsidRDefault="00CD61F2" w:rsidP="00CD61F2">
      <w:pPr>
        <w:ind w:firstLine="708"/>
        <w:jc w:val="left"/>
      </w:pPr>
      <w:r>
        <w:t xml:space="preserve">При запуске программа загружает случайное изображение из </w:t>
      </w:r>
      <w:proofErr w:type="spellStart"/>
      <w:r>
        <w:t>датасета</w:t>
      </w:r>
      <w:proofErr w:type="spellEnd"/>
      <w:r>
        <w:t xml:space="preserve"> и анализируя изображение, делает предсказание о том, что на нём изображено. Выводится действительный и предсказанный классы.</w:t>
      </w:r>
    </w:p>
    <w:p w14:paraId="129A97E8" w14:textId="7D6D4534" w:rsidR="00CD61F2" w:rsidRDefault="00777B1E" w:rsidP="00CD61F2">
      <w:pPr>
        <w:jc w:val="center"/>
      </w:pPr>
      <w:r w:rsidRPr="00777B1E">
        <w:drawing>
          <wp:inline distT="0" distB="0" distL="0" distR="0" wp14:anchorId="6404E023" wp14:editId="74C7458B">
            <wp:extent cx="5764278" cy="5984875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278" cy="598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0A152" w14:textId="051332D2" w:rsidR="00904E17" w:rsidRDefault="00904E17" w:rsidP="00904E17">
      <w:pPr>
        <w:ind w:firstLine="708"/>
        <w:jc w:val="center"/>
      </w:pPr>
      <w:r>
        <w:t xml:space="preserve">Рис. </w:t>
      </w:r>
      <w:r w:rsidR="00C47252">
        <w:t>2</w:t>
      </w:r>
      <w:r>
        <w:t xml:space="preserve"> – Интерфейс программы</w:t>
      </w:r>
    </w:p>
    <w:p w14:paraId="3AEC5146" w14:textId="77777777" w:rsidR="00904E17" w:rsidRDefault="00904E17" w:rsidP="00904E17">
      <w:pPr>
        <w:ind w:firstLine="708"/>
        <w:jc w:val="center"/>
      </w:pPr>
    </w:p>
    <w:p w14:paraId="13F3FB52" w14:textId="77777777" w:rsidR="00904E17" w:rsidRDefault="00904E17" w:rsidP="00904E17">
      <w:pPr>
        <w:ind w:firstLine="708"/>
        <w:jc w:val="center"/>
      </w:pPr>
    </w:p>
    <w:p w14:paraId="377B6B2E" w14:textId="77777777" w:rsidR="00904E17" w:rsidRDefault="00904E17" w:rsidP="00904E17">
      <w:pPr>
        <w:ind w:firstLine="708"/>
        <w:jc w:val="center"/>
      </w:pPr>
    </w:p>
    <w:p w14:paraId="1A5ED1EA" w14:textId="77777777" w:rsidR="00777B1E" w:rsidRDefault="00777B1E" w:rsidP="00904E17">
      <w:pPr>
        <w:ind w:firstLine="708"/>
        <w:jc w:val="center"/>
      </w:pPr>
    </w:p>
    <w:p w14:paraId="3813FF6A" w14:textId="77777777" w:rsidR="00777B1E" w:rsidRDefault="00777B1E" w:rsidP="00904E17">
      <w:pPr>
        <w:ind w:firstLine="708"/>
        <w:jc w:val="center"/>
      </w:pPr>
    </w:p>
    <w:p w14:paraId="41C8BD01" w14:textId="75B28746" w:rsidR="00C47252" w:rsidRPr="00C47252" w:rsidRDefault="00C47252" w:rsidP="00C47252">
      <w:pPr>
        <w:ind w:firstLine="708"/>
        <w:jc w:val="center"/>
        <w:rPr>
          <w:b/>
          <w:bCs/>
        </w:rPr>
      </w:pPr>
      <w:r w:rsidRPr="00C47252">
        <w:rPr>
          <w:b/>
          <w:bCs/>
        </w:rPr>
        <w:lastRenderedPageBreak/>
        <w:t>Вывод</w:t>
      </w:r>
    </w:p>
    <w:p w14:paraId="5C32A1B4" w14:textId="62A7EF46" w:rsidR="00C47252" w:rsidRPr="0050755B" w:rsidRDefault="00EB3240" w:rsidP="00EB3240">
      <w:pPr>
        <w:ind w:firstLine="708"/>
      </w:pPr>
      <w:r w:rsidRPr="00EB3240">
        <w:t>В рамках данно</w:t>
      </w:r>
      <w:r>
        <w:t xml:space="preserve">й лабораторной работы </w:t>
      </w:r>
      <w:r w:rsidRPr="00EB3240">
        <w:t>была разработана и обучена нейронная сеть для определения классов изображений из набора данных Cifar10. Полученная модель успешно прошла тестирование и показала высокую точность предсказаний. Для дальнейшего улучшения модели возможно добавление дополнительных слоев, изменение параметров оптимизации или использование техник регуляризации.</w:t>
      </w:r>
    </w:p>
    <w:sectPr w:rsidR="00C47252" w:rsidRPr="0050755B" w:rsidSect="00A70C35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0AA6F" w14:textId="77777777" w:rsidR="00DC231A" w:rsidRDefault="00DC231A" w:rsidP="00B629DE">
      <w:pPr>
        <w:spacing w:line="240" w:lineRule="auto"/>
      </w:pPr>
      <w:r>
        <w:separator/>
      </w:r>
    </w:p>
  </w:endnote>
  <w:endnote w:type="continuationSeparator" w:id="0">
    <w:p w14:paraId="4C12479A" w14:textId="77777777" w:rsidR="00DC231A" w:rsidRDefault="00DC231A" w:rsidP="00B629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nos">
    <w:altName w:val="Cambria"/>
    <w:charset w:val="00"/>
    <w:family w:val="roman"/>
    <w:pitch w:val="variable"/>
  </w:font>
  <w:font w:name="Noto Serif SC">
    <w:charset w:val="00"/>
    <w:family w:val="auto"/>
    <w:pitch w:val="variable"/>
  </w:font>
  <w:font w:name="Ek Mukta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4021180"/>
      <w:docPartObj>
        <w:docPartGallery w:val="Page Numbers (Bottom of Page)"/>
        <w:docPartUnique/>
      </w:docPartObj>
    </w:sdtPr>
    <w:sdtEndPr/>
    <w:sdtContent>
      <w:p w14:paraId="45EA31C6" w14:textId="32900476" w:rsidR="00B629DE" w:rsidRDefault="00B629DE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7FEF84" w14:textId="77777777" w:rsidR="00B629DE" w:rsidRDefault="00B629D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8CD1E" w14:textId="77777777" w:rsidR="00DC231A" w:rsidRDefault="00DC231A" w:rsidP="00B629DE">
      <w:pPr>
        <w:spacing w:line="240" w:lineRule="auto"/>
      </w:pPr>
      <w:r>
        <w:separator/>
      </w:r>
    </w:p>
  </w:footnote>
  <w:footnote w:type="continuationSeparator" w:id="0">
    <w:p w14:paraId="113806EF" w14:textId="77777777" w:rsidR="00DC231A" w:rsidRDefault="00DC231A" w:rsidP="00B629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70CBF"/>
    <w:multiLevelType w:val="multilevel"/>
    <w:tmpl w:val="3E8011CA"/>
    <w:lvl w:ilvl="0">
      <w:start w:val="2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8034E6E"/>
    <w:multiLevelType w:val="hybridMultilevel"/>
    <w:tmpl w:val="3216D4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536FE"/>
    <w:multiLevelType w:val="multilevel"/>
    <w:tmpl w:val="72C0CD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1FF5237F"/>
    <w:multiLevelType w:val="hybridMultilevel"/>
    <w:tmpl w:val="232CBD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573DEC"/>
    <w:multiLevelType w:val="hybridMultilevel"/>
    <w:tmpl w:val="EE66602A"/>
    <w:lvl w:ilvl="0" w:tplc="59BE67D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5" w15:restartNumberingAfterBreak="0">
    <w:nsid w:val="25514025"/>
    <w:multiLevelType w:val="multilevel"/>
    <w:tmpl w:val="2F46F30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262F1B62"/>
    <w:multiLevelType w:val="multilevel"/>
    <w:tmpl w:val="6F20AC1E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6F71CC7"/>
    <w:multiLevelType w:val="hybridMultilevel"/>
    <w:tmpl w:val="5E684DE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416C1DFA"/>
    <w:multiLevelType w:val="multilevel"/>
    <w:tmpl w:val="7D605F4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14C237E"/>
    <w:multiLevelType w:val="hybridMultilevel"/>
    <w:tmpl w:val="929A83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F0146A"/>
    <w:multiLevelType w:val="hybridMultilevel"/>
    <w:tmpl w:val="AD2608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2C24EF"/>
    <w:multiLevelType w:val="hybridMultilevel"/>
    <w:tmpl w:val="51384A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6D0718"/>
    <w:multiLevelType w:val="hybridMultilevel"/>
    <w:tmpl w:val="13F29A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77598E"/>
    <w:multiLevelType w:val="multilevel"/>
    <w:tmpl w:val="CEEE35EE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770C668B"/>
    <w:multiLevelType w:val="multilevel"/>
    <w:tmpl w:val="5EFC670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793F3A74"/>
    <w:multiLevelType w:val="hybridMultilevel"/>
    <w:tmpl w:val="E27E8D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4"/>
  </w:num>
  <w:num w:numId="4">
    <w:abstractNumId w:val="5"/>
  </w:num>
  <w:num w:numId="5">
    <w:abstractNumId w:val="4"/>
  </w:num>
  <w:num w:numId="6">
    <w:abstractNumId w:val="13"/>
  </w:num>
  <w:num w:numId="7">
    <w:abstractNumId w:val="6"/>
  </w:num>
  <w:num w:numId="8">
    <w:abstractNumId w:val="0"/>
  </w:num>
  <w:num w:numId="9">
    <w:abstractNumId w:val="15"/>
  </w:num>
  <w:num w:numId="10">
    <w:abstractNumId w:val="12"/>
  </w:num>
  <w:num w:numId="11">
    <w:abstractNumId w:val="9"/>
  </w:num>
  <w:num w:numId="12">
    <w:abstractNumId w:val="3"/>
  </w:num>
  <w:num w:numId="13">
    <w:abstractNumId w:val="7"/>
  </w:num>
  <w:num w:numId="14">
    <w:abstractNumId w:val="10"/>
  </w:num>
  <w:num w:numId="15">
    <w:abstractNumId w:val="11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08"/>
    <w:rsid w:val="0000335E"/>
    <w:rsid w:val="00013ECA"/>
    <w:rsid w:val="00015285"/>
    <w:rsid w:val="000178EC"/>
    <w:rsid w:val="00031343"/>
    <w:rsid w:val="00031C14"/>
    <w:rsid w:val="00036830"/>
    <w:rsid w:val="0004392A"/>
    <w:rsid w:val="00047529"/>
    <w:rsid w:val="00061D32"/>
    <w:rsid w:val="000631DE"/>
    <w:rsid w:val="00065697"/>
    <w:rsid w:val="000675D8"/>
    <w:rsid w:val="000723DF"/>
    <w:rsid w:val="00091233"/>
    <w:rsid w:val="00093ED2"/>
    <w:rsid w:val="000A2E58"/>
    <w:rsid w:val="000A31A6"/>
    <w:rsid w:val="000A5035"/>
    <w:rsid w:val="000A719F"/>
    <w:rsid w:val="000B416C"/>
    <w:rsid w:val="000B5476"/>
    <w:rsid w:val="000B582F"/>
    <w:rsid w:val="000C00AE"/>
    <w:rsid w:val="000C6847"/>
    <w:rsid w:val="000D6764"/>
    <w:rsid w:val="000E78CA"/>
    <w:rsid w:val="00101CA1"/>
    <w:rsid w:val="001055A8"/>
    <w:rsid w:val="00105FD3"/>
    <w:rsid w:val="001065EE"/>
    <w:rsid w:val="00110C2B"/>
    <w:rsid w:val="0011293D"/>
    <w:rsid w:val="0011691D"/>
    <w:rsid w:val="001179A7"/>
    <w:rsid w:val="00122975"/>
    <w:rsid w:val="0013225F"/>
    <w:rsid w:val="001351C2"/>
    <w:rsid w:val="00147AC3"/>
    <w:rsid w:val="001554D9"/>
    <w:rsid w:val="001640E3"/>
    <w:rsid w:val="00164674"/>
    <w:rsid w:val="00166962"/>
    <w:rsid w:val="0017050F"/>
    <w:rsid w:val="00175F7B"/>
    <w:rsid w:val="00186353"/>
    <w:rsid w:val="00186728"/>
    <w:rsid w:val="00190D1E"/>
    <w:rsid w:val="00191973"/>
    <w:rsid w:val="001927DC"/>
    <w:rsid w:val="001974A2"/>
    <w:rsid w:val="001C2317"/>
    <w:rsid w:val="001C2C7B"/>
    <w:rsid w:val="001C3B67"/>
    <w:rsid w:val="001C5D64"/>
    <w:rsid w:val="001C62B7"/>
    <w:rsid w:val="001D162E"/>
    <w:rsid w:val="001D6917"/>
    <w:rsid w:val="001E5161"/>
    <w:rsid w:val="001F2CCF"/>
    <w:rsid w:val="00207CE8"/>
    <w:rsid w:val="002149EB"/>
    <w:rsid w:val="00221AD8"/>
    <w:rsid w:val="00223850"/>
    <w:rsid w:val="00226FF6"/>
    <w:rsid w:val="002274F0"/>
    <w:rsid w:val="002307D3"/>
    <w:rsid w:val="00230EAA"/>
    <w:rsid w:val="00234B6A"/>
    <w:rsid w:val="00234FA3"/>
    <w:rsid w:val="00237CF9"/>
    <w:rsid w:val="00243884"/>
    <w:rsid w:val="00251D17"/>
    <w:rsid w:val="00256BDE"/>
    <w:rsid w:val="00256D05"/>
    <w:rsid w:val="00260A57"/>
    <w:rsid w:val="002B5196"/>
    <w:rsid w:val="002B5914"/>
    <w:rsid w:val="002D17D7"/>
    <w:rsid w:val="002E07CB"/>
    <w:rsid w:val="002E154B"/>
    <w:rsid w:val="002E5EE5"/>
    <w:rsid w:val="002F28B8"/>
    <w:rsid w:val="003009E8"/>
    <w:rsid w:val="00310452"/>
    <w:rsid w:val="00313527"/>
    <w:rsid w:val="003151AB"/>
    <w:rsid w:val="0031635A"/>
    <w:rsid w:val="00320B72"/>
    <w:rsid w:val="00320E5C"/>
    <w:rsid w:val="003224C1"/>
    <w:rsid w:val="003258A7"/>
    <w:rsid w:val="00342F39"/>
    <w:rsid w:val="003511D6"/>
    <w:rsid w:val="00360992"/>
    <w:rsid w:val="003734A4"/>
    <w:rsid w:val="003800C3"/>
    <w:rsid w:val="00382412"/>
    <w:rsid w:val="00382735"/>
    <w:rsid w:val="00383277"/>
    <w:rsid w:val="0038658D"/>
    <w:rsid w:val="00395C71"/>
    <w:rsid w:val="003A22B4"/>
    <w:rsid w:val="003A3613"/>
    <w:rsid w:val="003A5576"/>
    <w:rsid w:val="003A62FC"/>
    <w:rsid w:val="003A64FD"/>
    <w:rsid w:val="003B3078"/>
    <w:rsid w:val="003B4FC9"/>
    <w:rsid w:val="003B5286"/>
    <w:rsid w:val="003C7B00"/>
    <w:rsid w:val="003D0C08"/>
    <w:rsid w:val="003D4E17"/>
    <w:rsid w:val="003F16E5"/>
    <w:rsid w:val="003F3ECF"/>
    <w:rsid w:val="00411906"/>
    <w:rsid w:val="00423DCF"/>
    <w:rsid w:val="00432B50"/>
    <w:rsid w:val="00433CB0"/>
    <w:rsid w:val="00444A8F"/>
    <w:rsid w:val="00450D4A"/>
    <w:rsid w:val="004565CC"/>
    <w:rsid w:val="004841EA"/>
    <w:rsid w:val="0048461B"/>
    <w:rsid w:val="00485503"/>
    <w:rsid w:val="0049205D"/>
    <w:rsid w:val="004A28B9"/>
    <w:rsid w:val="004A300B"/>
    <w:rsid w:val="004A383A"/>
    <w:rsid w:val="004B5B3D"/>
    <w:rsid w:val="004C15BE"/>
    <w:rsid w:val="004C3F1C"/>
    <w:rsid w:val="004D7E34"/>
    <w:rsid w:val="004E2072"/>
    <w:rsid w:val="004E23C6"/>
    <w:rsid w:val="004F0333"/>
    <w:rsid w:val="004F17DD"/>
    <w:rsid w:val="004F5144"/>
    <w:rsid w:val="00501A5C"/>
    <w:rsid w:val="00506A88"/>
    <w:rsid w:val="00506E28"/>
    <w:rsid w:val="0050755B"/>
    <w:rsid w:val="00507FF4"/>
    <w:rsid w:val="005105AB"/>
    <w:rsid w:val="00514AC1"/>
    <w:rsid w:val="00530A7B"/>
    <w:rsid w:val="00531D16"/>
    <w:rsid w:val="00536BC4"/>
    <w:rsid w:val="00541125"/>
    <w:rsid w:val="005449F7"/>
    <w:rsid w:val="00555313"/>
    <w:rsid w:val="00555D26"/>
    <w:rsid w:val="00564800"/>
    <w:rsid w:val="0056539A"/>
    <w:rsid w:val="00566BDF"/>
    <w:rsid w:val="00577DA4"/>
    <w:rsid w:val="00583A73"/>
    <w:rsid w:val="005A0993"/>
    <w:rsid w:val="005A5404"/>
    <w:rsid w:val="005A6AF8"/>
    <w:rsid w:val="005A6D43"/>
    <w:rsid w:val="005B3475"/>
    <w:rsid w:val="005C29ED"/>
    <w:rsid w:val="005D7BE9"/>
    <w:rsid w:val="005E7F36"/>
    <w:rsid w:val="00604DB3"/>
    <w:rsid w:val="00611D8A"/>
    <w:rsid w:val="00620C17"/>
    <w:rsid w:val="00642250"/>
    <w:rsid w:val="0065154A"/>
    <w:rsid w:val="00653802"/>
    <w:rsid w:val="00654458"/>
    <w:rsid w:val="00657053"/>
    <w:rsid w:val="00665895"/>
    <w:rsid w:val="00667D86"/>
    <w:rsid w:val="0067351E"/>
    <w:rsid w:val="0067562E"/>
    <w:rsid w:val="0069302D"/>
    <w:rsid w:val="006A2558"/>
    <w:rsid w:val="006A3A6E"/>
    <w:rsid w:val="006B02C1"/>
    <w:rsid w:val="006B3FB3"/>
    <w:rsid w:val="006B550C"/>
    <w:rsid w:val="006B6023"/>
    <w:rsid w:val="006C16BD"/>
    <w:rsid w:val="006C443B"/>
    <w:rsid w:val="006C5482"/>
    <w:rsid w:val="006D1312"/>
    <w:rsid w:val="006D2857"/>
    <w:rsid w:val="006E39FC"/>
    <w:rsid w:val="006E5A13"/>
    <w:rsid w:val="006F53B6"/>
    <w:rsid w:val="007015D4"/>
    <w:rsid w:val="00703E70"/>
    <w:rsid w:val="007140D7"/>
    <w:rsid w:val="00714AEE"/>
    <w:rsid w:val="00714FAA"/>
    <w:rsid w:val="00717F3A"/>
    <w:rsid w:val="00725CBA"/>
    <w:rsid w:val="007337E3"/>
    <w:rsid w:val="00741876"/>
    <w:rsid w:val="007465CA"/>
    <w:rsid w:val="0074734D"/>
    <w:rsid w:val="00753ACD"/>
    <w:rsid w:val="0075487D"/>
    <w:rsid w:val="00766DCF"/>
    <w:rsid w:val="00777B1E"/>
    <w:rsid w:val="007937D1"/>
    <w:rsid w:val="0079584B"/>
    <w:rsid w:val="007A1F45"/>
    <w:rsid w:val="007B26B6"/>
    <w:rsid w:val="007B4976"/>
    <w:rsid w:val="007C5BEA"/>
    <w:rsid w:val="007D057E"/>
    <w:rsid w:val="007E3166"/>
    <w:rsid w:val="007E4653"/>
    <w:rsid w:val="007E533B"/>
    <w:rsid w:val="007E5574"/>
    <w:rsid w:val="007F2833"/>
    <w:rsid w:val="007F61BB"/>
    <w:rsid w:val="007F6420"/>
    <w:rsid w:val="0080309D"/>
    <w:rsid w:val="0081454E"/>
    <w:rsid w:val="00816E42"/>
    <w:rsid w:val="00816F8F"/>
    <w:rsid w:val="008231A0"/>
    <w:rsid w:val="008362A1"/>
    <w:rsid w:val="00836997"/>
    <w:rsid w:val="0084505E"/>
    <w:rsid w:val="00856825"/>
    <w:rsid w:val="008642CA"/>
    <w:rsid w:val="0087015B"/>
    <w:rsid w:val="00876598"/>
    <w:rsid w:val="00880A0C"/>
    <w:rsid w:val="008833C8"/>
    <w:rsid w:val="008931C4"/>
    <w:rsid w:val="00895915"/>
    <w:rsid w:val="008A14AC"/>
    <w:rsid w:val="008A19A0"/>
    <w:rsid w:val="008A1CBB"/>
    <w:rsid w:val="008A23A1"/>
    <w:rsid w:val="008A2C24"/>
    <w:rsid w:val="008A2E23"/>
    <w:rsid w:val="008A61EC"/>
    <w:rsid w:val="008B26AC"/>
    <w:rsid w:val="008B7759"/>
    <w:rsid w:val="008C6BD1"/>
    <w:rsid w:val="008D26BD"/>
    <w:rsid w:val="008D7A22"/>
    <w:rsid w:val="008E1BC7"/>
    <w:rsid w:val="008E5C17"/>
    <w:rsid w:val="00902FB8"/>
    <w:rsid w:val="0090474E"/>
    <w:rsid w:val="00904E17"/>
    <w:rsid w:val="009065FE"/>
    <w:rsid w:val="009162FB"/>
    <w:rsid w:val="0093139A"/>
    <w:rsid w:val="00934105"/>
    <w:rsid w:val="00944F29"/>
    <w:rsid w:val="00945220"/>
    <w:rsid w:val="0095390A"/>
    <w:rsid w:val="00955DFD"/>
    <w:rsid w:val="00955F9D"/>
    <w:rsid w:val="0096075C"/>
    <w:rsid w:val="0096204B"/>
    <w:rsid w:val="00963710"/>
    <w:rsid w:val="00963BBB"/>
    <w:rsid w:val="009646AE"/>
    <w:rsid w:val="00966B30"/>
    <w:rsid w:val="0097641F"/>
    <w:rsid w:val="0099543F"/>
    <w:rsid w:val="009B25AB"/>
    <w:rsid w:val="009C4005"/>
    <w:rsid w:val="009D645E"/>
    <w:rsid w:val="009E1B1E"/>
    <w:rsid w:val="009E62F9"/>
    <w:rsid w:val="009E6F59"/>
    <w:rsid w:val="009E7B3E"/>
    <w:rsid w:val="009F369E"/>
    <w:rsid w:val="009F5D76"/>
    <w:rsid w:val="009F6CD2"/>
    <w:rsid w:val="00A02C9F"/>
    <w:rsid w:val="00A05209"/>
    <w:rsid w:val="00A07517"/>
    <w:rsid w:val="00A07A7A"/>
    <w:rsid w:val="00A101CA"/>
    <w:rsid w:val="00A34359"/>
    <w:rsid w:val="00A41843"/>
    <w:rsid w:val="00A44750"/>
    <w:rsid w:val="00A515C0"/>
    <w:rsid w:val="00A675EC"/>
    <w:rsid w:val="00A70C35"/>
    <w:rsid w:val="00A754A4"/>
    <w:rsid w:val="00A75E35"/>
    <w:rsid w:val="00A771E9"/>
    <w:rsid w:val="00A80E9E"/>
    <w:rsid w:val="00A82CE0"/>
    <w:rsid w:val="00A90ADB"/>
    <w:rsid w:val="00A95399"/>
    <w:rsid w:val="00AA47B3"/>
    <w:rsid w:val="00AA5316"/>
    <w:rsid w:val="00AA57F7"/>
    <w:rsid w:val="00AA5B1F"/>
    <w:rsid w:val="00AA7412"/>
    <w:rsid w:val="00AB6928"/>
    <w:rsid w:val="00AC2EBB"/>
    <w:rsid w:val="00AC47E2"/>
    <w:rsid w:val="00AD0641"/>
    <w:rsid w:val="00AD444B"/>
    <w:rsid w:val="00AD4556"/>
    <w:rsid w:val="00AE77EE"/>
    <w:rsid w:val="00AF09D4"/>
    <w:rsid w:val="00AF77F0"/>
    <w:rsid w:val="00B054E2"/>
    <w:rsid w:val="00B055E2"/>
    <w:rsid w:val="00B16E1F"/>
    <w:rsid w:val="00B1774E"/>
    <w:rsid w:val="00B222C1"/>
    <w:rsid w:val="00B232F5"/>
    <w:rsid w:val="00B23B10"/>
    <w:rsid w:val="00B2651C"/>
    <w:rsid w:val="00B40429"/>
    <w:rsid w:val="00B4098B"/>
    <w:rsid w:val="00B4148E"/>
    <w:rsid w:val="00B42CF8"/>
    <w:rsid w:val="00B439A6"/>
    <w:rsid w:val="00B50B2A"/>
    <w:rsid w:val="00B5154F"/>
    <w:rsid w:val="00B5420E"/>
    <w:rsid w:val="00B60458"/>
    <w:rsid w:val="00B60E1E"/>
    <w:rsid w:val="00B629DE"/>
    <w:rsid w:val="00B65BB2"/>
    <w:rsid w:val="00B66004"/>
    <w:rsid w:val="00B76BAC"/>
    <w:rsid w:val="00B95108"/>
    <w:rsid w:val="00B95CC4"/>
    <w:rsid w:val="00BA39A0"/>
    <w:rsid w:val="00BB44EA"/>
    <w:rsid w:val="00BD11DA"/>
    <w:rsid w:val="00BD17FE"/>
    <w:rsid w:val="00BD1DDB"/>
    <w:rsid w:val="00BD6B45"/>
    <w:rsid w:val="00BD7A13"/>
    <w:rsid w:val="00BE103C"/>
    <w:rsid w:val="00BE3A0C"/>
    <w:rsid w:val="00BE6673"/>
    <w:rsid w:val="00BF282D"/>
    <w:rsid w:val="00BF5FFA"/>
    <w:rsid w:val="00BF69EF"/>
    <w:rsid w:val="00C04379"/>
    <w:rsid w:val="00C14A89"/>
    <w:rsid w:val="00C23E1C"/>
    <w:rsid w:val="00C270B6"/>
    <w:rsid w:val="00C47252"/>
    <w:rsid w:val="00C50828"/>
    <w:rsid w:val="00C51D55"/>
    <w:rsid w:val="00C62186"/>
    <w:rsid w:val="00C6242F"/>
    <w:rsid w:val="00C66235"/>
    <w:rsid w:val="00C7045A"/>
    <w:rsid w:val="00C73EDD"/>
    <w:rsid w:val="00C77D94"/>
    <w:rsid w:val="00C835F6"/>
    <w:rsid w:val="00C86CFD"/>
    <w:rsid w:val="00CA2B99"/>
    <w:rsid w:val="00CA468C"/>
    <w:rsid w:val="00CB02E2"/>
    <w:rsid w:val="00CB662F"/>
    <w:rsid w:val="00CC4EDB"/>
    <w:rsid w:val="00CD054D"/>
    <w:rsid w:val="00CD20F5"/>
    <w:rsid w:val="00CD61F2"/>
    <w:rsid w:val="00CF0E9D"/>
    <w:rsid w:val="00CF18EC"/>
    <w:rsid w:val="00CF2034"/>
    <w:rsid w:val="00CF2FFC"/>
    <w:rsid w:val="00D03175"/>
    <w:rsid w:val="00D0562C"/>
    <w:rsid w:val="00D07655"/>
    <w:rsid w:val="00D12854"/>
    <w:rsid w:val="00D209DB"/>
    <w:rsid w:val="00D23BFE"/>
    <w:rsid w:val="00D423A0"/>
    <w:rsid w:val="00D42CD0"/>
    <w:rsid w:val="00D449CE"/>
    <w:rsid w:val="00D46C54"/>
    <w:rsid w:val="00D51832"/>
    <w:rsid w:val="00D5393C"/>
    <w:rsid w:val="00D62991"/>
    <w:rsid w:val="00D62C69"/>
    <w:rsid w:val="00D66601"/>
    <w:rsid w:val="00D7145D"/>
    <w:rsid w:val="00D71756"/>
    <w:rsid w:val="00D74752"/>
    <w:rsid w:val="00D83A6E"/>
    <w:rsid w:val="00D84C8B"/>
    <w:rsid w:val="00D876A0"/>
    <w:rsid w:val="00D949A8"/>
    <w:rsid w:val="00DA038D"/>
    <w:rsid w:val="00DA69C4"/>
    <w:rsid w:val="00DB4A3A"/>
    <w:rsid w:val="00DB6617"/>
    <w:rsid w:val="00DC231A"/>
    <w:rsid w:val="00DC644B"/>
    <w:rsid w:val="00DC6D49"/>
    <w:rsid w:val="00DE2C6D"/>
    <w:rsid w:val="00DE3719"/>
    <w:rsid w:val="00DE5984"/>
    <w:rsid w:val="00DE5EA4"/>
    <w:rsid w:val="00DE636E"/>
    <w:rsid w:val="00DF16DE"/>
    <w:rsid w:val="00E001D9"/>
    <w:rsid w:val="00E00560"/>
    <w:rsid w:val="00E01797"/>
    <w:rsid w:val="00E07DC3"/>
    <w:rsid w:val="00E122EF"/>
    <w:rsid w:val="00E14151"/>
    <w:rsid w:val="00E141F6"/>
    <w:rsid w:val="00E17EF4"/>
    <w:rsid w:val="00E24EA7"/>
    <w:rsid w:val="00E26812"/>
    <w:rsid w:val="00E363C7"/>
    <w:rsid w:val="00E41ED7"/>
    <w:rsid w:val="00E4567A"/>
    <w:rsid w:val="00E520D8"/>
    <w:rsid w:val="00E52456"/>
    <w:rsid w:val="00E56722"/>
    <w:rsid w:val="00E914B6"/>
    <w:rsid w:val="00EA1873"/>
    <w:rsid w:val="00EB3240"/>
    <w:rsid w:val="00EC18F1"/>
    <w:rsid w:val="00EC29F3"/>
    <w:rsid w:val="00EC6BE3"/>
    <w:rsid w:val="00EC7973"/>
    <w:rsid w:val="00ED4ADE"/>
    <w:rsid w:val="00ED573A"/>
    <w:rsid w:val="00EE281A"/>
    <w:rsid w:val="00EE47C8"/>
    <w:rsid w:val="00EF0295"/>
    <w:rsid w:val="00EF4FE6"/>
    <w:rsid w:val="00EF6860"/>
    <w:rsid w:val="00F02A7B"/>
    <w:rsid w:val="00F073C3"/>
    <w:rsid w:val="00F07FEE"/>
    <w:rsid w:val="00F14B29"/>
    <w:rsid w:val="00F16562"/>
    <w:rsid w:val="00F409F4"/>
    <w:rsid w:val="00F46D13"/>
    <w:rsid w:val="00F515B7"/>
    <w:rsid w:val="00F51740"/>
    <w:rsid w:val="00F520AE"/>
    <w:rsid w:val="00F52180"/>
    <w:rsid w:val="00F555A8"/>
    <w:rsid w:val="00F63E86"/>
    <w:rsid w:val="00F643E0"/>
    <w:rsid w:val="00F71CC0"/>
    <w:rsid w:val="00F73D9D"/>
    <w:rsid w:val="00F7426E"/>
    <w:rsid w:val="00F82B0B"/>
    <w:rsid w:val="00F96A85"/>
    <w:rsid w:val="00FB133C"/>
    <w:rsid w:val="00FC2D9B"/>
    <w:rsid w:val="00FC497B"/>
    <w:rsid w:val="00FC4FC8"/>
    <w:rsid w:val="00FD5673"/>
    <w:rsid w:val="00FE0AB8"/>
    <w:rsid w:val="00FE14D9"/>
    <w:rsid w:val="00FE2D12"/>
    <w:rsid w:val="00FE6900"/>
    <w:rsid w:val="00FF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7148D"/>
  <w15:chartTrackingRefBased/>
  <w15:docId w15:val="{54B31C62-7B43-4719-B119-845E639A3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74A2"/>
    <w:pPr>
      <w:suppressAutoHyphens/>
      <w:autoSpaceDN w:val="0"/>
      <w:spacing w:after="0" w:line="360" w:lineRule="auto"/>
      <w:jc w:val="both"/>
      <w:textAlignment w:val="baseline"/>
    </w:pPr>
    <w:rPr>
      <w:rFonts w:ascii="Times New Roman" w:eastAsia="Times New Roman" w:hAnsi="Times New Roman" w:cs="Times New Roman"/>
      <w:color w:val="000000"/>
      <w:kern w:val="3"/>
      <w:sz w:val="28"/>
      <w:szCs w:val="28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D444B"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2D12"/>
    <w:pPr>
      <w:outlineLvl w:val="1"/>
    </w:pPr>
    <w:rPr>
      <w:b/>
      <w:bCs/>
      <w:sz w:val="30"/>
      <w:szCs w:val="3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055E2"/>
    <w:pPr>
      <w:suppressAutoHyphens/>
      <w:autoSpaceDN w:val="0"/>
      <w:spacing w:after="0" w:line="240" w:lineRule="auto"/>
      <w:textAlignment w:val="baseline"/>
    </w:pPr>
    <w:rPr>
      <w:rFonts w:ascii="Tinos" w:eastAsia="Noto Serif SC" w:hAnsi="Tinos" w:cs="Ek Mukta"/>
      <w:kern w:val="3"/>
      <w:sz w:val="24"/>
      <w:szCs w:val="24"/>
      <w:lang w:eastAsia="zh-CN" w:bidi="hi-IN"/>
      <w14:ligatures w14:val="none"/>
    </w:rPr>
  </w:style>
  <w:style w:type="paragraph" w:styleId="a3">
    <w:name w:val="No Spacing"/>
    <w:basedOn w:val="Standard"/>
    <w:uiPriority w:val="1"/>
    <w:qFormat/>
    <w:rsid w:val="003151AB"/>
    <w:pPr>
      <w:spacing w:line="360" w:lineRule="auto"/>
      <w:jc w:val="right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AD444B"/>
    <w:rPr>
      <w:rFonts w:ascii="Times New Roman" w:eastAsia="Times New Roman" w:hAnsi="Times New Roman" w:cs="Times New Roman"/>
      <w:b/>
      <w:bCs/>
      <w:color w:val="000000"/>
      <w:kern w:val="3"/>
      <w:sz w:val="32"/>
      <w:szCs w:val="32"/>
      <w:lang w:eastAsia="zh-CN" w:bidi="hi-IN"/>
      <w14:ligatures w14:val="none"/>
    </w:rPr>
  </w:style>
  <w:style w:type="paragraph" w:styleId="a4">
    <w:name w:val="TOC Heading"/>
    <w:basedOn w:val="1"/>
    <w:next w:val="a"/>
    <w:uiPriority w:val="39"/>
    <w:unhideWhenUsed/>
    <w:qFormat/>
    <w:rsid w:val="0065154A"/>
    <w:pPr>
      <w:keepNext/>
      <w:keepLines/>
      <w:suppressAutoHyphens w:val="0"/>
      <w:autoSpaceDN/>
      <w:spacing w:before="24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65154A"/>
    <w:pPr>
      <w:spacing w:after="100"/>
    </w:pPr>
    <w:rPr>
      <w:rFonts w:cs="Mangal"/>
      <w:szCs w:val="25"/>
    </w:rPr>
  </w:style>
  <w:style w:type="character" w:styleId="a5">
    <w:name w:val="Hyperlink"/>
    <w:basedOn w:val="a0"/>
    <w:uiPriority w:val="99"/>
    <w:unhideWhenUsed/>
    <w:rsid w:val="0065154A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A5316"/>
    <w:pPr>
      <w:ind w:left="720"/>
      <w:contextualSpacing/>
    </w:pPr>
    <w:rPr>
      <w:rFonts w:cs="Mangal"/>
      <w:szCs w:val="25"/>
    </w:rPr>
  </w:style>
  <w:style w:type="character" w:customStyle="1" w:styleId="20">
    <w:name w:val="Заголовок 2 Знак"/>
    <w:basedOn w:val="a0"/>
    <w:link w:val="2"/>
    <w:uiPriority w:val="9"/>
    <w:rsid w:val="00FE2D12"/>
    <w:rPr>
      <w:rFonts w:ascii="Times New Roman" w:eastAsia="Times New Roman" w:hAnsi="Times New Roman" w:cs="Times New Roman"/>
      <w:b/>
      <w:bCs/>
      <w:color w:val="000000"/>
      <w:kern w:val="3"/>
      <w:sz w:val="30"/>
      <w:szCs w:val="30"/>
      <w:lang w:eastAsia="zh-CN" w:bidi="hi-IN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3258A7"/>
    <w:pPr>
      <w:spacing w:after="100"/>
      <w:ind w:left="280"/>
    </w:pPr>
    <w:rPr>
      <w:rFonts w:cs="Mangal"/>
      <w:szCs w:val="25"/>
    </w:rPr>
  </w:style>
  <w:style w:type="character" w:styleId="a7">
    <w:name w:val="Unresolved Mention"/>
    <w:basedOn w:val="a0"/>
    <w:uiPriority w:val="99"/>
    <w:semiHidden/>
    <w:unhideWhenUsed/>
    <w:rsid w:val="009E7B3E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B629DE"/>
    <w:pPr>
      <w:tabs>
        <w:tab w:val="center" w:pos="4677"/>
        <w:tab w:val="right" w:pos="9355"/>
      </w:tabs>
      <w:spacing w:line="240" w:lineRule="auto"/>
    </w:pPr>
    <w:rPr>
      <w:rFonts w:cs="Mangal"/>
      <w:szCs w:val="25"/>
    </w:rPr>
  </w:style>
  <w:style w:type="character" w:customStyle="1" w:styleId="a9">
    <w:name w:val="Верхний колонтитул Знак"/>
    <w:basedOn w:val="a0"/>
    <w:link w:val="a8"/>
    <w:uiPriority w:val="99"/>
    <w:rsid w:val="00B629DE"/>
    <w:rPr>
      <w:rFonts w:ascii="Times New Roman" w:eastAsia="Times New Roman" w:hAnsi="Times New Roman" w:cs="Mangal"/>
      <w:color w:val="000000"/>
      <w:kern w:val="3"/>
      <w:sz w:val="28"/>
      <w:szCs w:val="25"/>
      <w:lang w:eastAsia="zh-CN" w:bidi="hi-IN"/>
      <w14:ligatures w14:val="none"/>
    </w:rPr>
  </w:style>
  <w:style w:type="paragraph" w:styleId="aa">
    <w:name w:val="footer"/>
    <w:basedOn w:val="a"/>
    <w:link w:val="ab"/>
    <w:uiPriority w:val="99"/>
    <w:unhideWhenUsed/>
    <w:rsid w:val="00B629DE"/>
    <w:pPr>
      <w:tabs>
        <w:tab w:val="center" w:pos="4677"/>
        <w:tab w:val="right" w:pos="9355"/>
      </w:tabs>
      <w:spacing w:line="240" w:lineRule="auto"/>
    </w:pPr>
    <w:rPr>
      <w:rFonts w:cs="Mangal"/>
      <w:szCs w:val="25"/>
    </w:rPr>
  </w:style>
  <w:style w:type="character" w:customStyle="1" w:styleId="ab">
    <w:name w:val="Нижний колонтитул Знак"/>
    <w:basedOn w:val="a0"/>
    <w:link w:val="aa"/>
    <w:uiPriority w:val="99"/>
    <w:rsid w:val="00B629DE"/>
    <w:rPr>
      <w:rFonts w:ascii="Times New Roman" w:eastAsia="Times New Roman" w:hAnsi="Times New Roman" w:cs="Mangal"/>
      <w:color w:val="000000"/>
      <w:kern w:val="3"/>
      <w:sz w:val="28"/>
      <w:szCs w:val="25"/>
      <w:lang w:eastAsia="zh-CN" w:bidi="hi-IN"/>
      <w14:ligatures w14:val="none"/>
    </w:rPr>
  </w:style>
  <w:style w:type="character" w:styleId="ac">
    <w:name w:val="FollowedHyperlink"/>
    <w:basedOn w:val="a0"/>
    <w:uiPriority w:val="99"/>
    <w:semiHidden/>
    <w:unhideWhenUsed/>
    <w:rsid w:val="00A02C9F"/>
    <w:rPr>
      <w:color w:val="954F72" w:themeColor="followedHyperlink"/>
      <w:u w:val="single"/>
    </w:rPr>
  </w:style>
  <w:style w:type="table" w:styleId="ad">
    <w:name w:val="Table Grid"/>
    <w:basedOn w:val="a1"/>
    <w:uiPriority w:val="39"/>
    <w:rsid w:val="00106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0"/>
    <w:uiPriority w:val="22"/>
    <w:qFormat/>
    <w:rsid w:val="005075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15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01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7310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12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3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5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0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9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7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4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14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6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8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8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2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56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3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5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4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8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944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7578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43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3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8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0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4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6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0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0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0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3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9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4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8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0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8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6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1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35151-9616-49FD-9CB5-C5E3A1E61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Зимин Евгений</dc:creator>
  <cp:keywords/>
  <dc:description/>
  <cp:lastModifiedBy>Кирилл Клишин</cp:lastModifiedBy>
  <cp:revision>2</cp:revision>
  <dcterms:created xsi:type="dcterms:W3CDTF">2024-05-25T16:37:00Z</dcterms:created>
  <dcterms:modified xsi:type="dcterms:W3CDTF">2024-05-25T16:37:00Z</dcterms:modified>
</cp:coreProperties>
</file>