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7F5D9C" w:rsidRDefault="0032330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Produced a short report on Tesseract-OCR. Showed Tesseract is most likely unsuitable for our needs as it seems to only work on strings of characters, rather than single isolated characters. It would probably be more work than useful trying to manipulate data to work for Tesseract.</w:t>
      </w:r>
    </w:p>
    <w:p w:rsidR="00323304" w:rsidRDefault="0032330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As such, we have moved back from the idea of standardizing Chinese characters, to simply classifying them.</w:t>
      </w:r>
    </w:p>
    <w:p w:rsidR="00323304" w:rsidRDefault="0032330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Produced a report on four ML methods we could employ: convolutional neural networks, wavelet transforms, eigenfaces, random forest.</w:t>
      </w:r>
    </w:p>
    <w:p w:rsidR="00323304" w:rsidRDefault="0032330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w:t>
      </w:r>
      <w:r w:rsidR="00D65D06">
        <w:rPr>
          <w:rFonts w:ascii="Times New Roman" w:hAnsi="Times New Roman" w:cs="Times New Roman"/>
          <w:sz w:val="24"/>
          <w:szCs w:val="24"/>
          <w:lang w:val="en-GB"/>
        </w:rPr>
        <w:t xml:space="preserve">methods seem currently possible and plausible to recognise Chinese characters. </w:t>
      </w:r>
    </w:p>
    <w:p w:rsidR="00323304" w:rsidRDefault="00323304"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Transfer learning seems to be especially promising. One paper notes</w:t>
      </w:r>
      <w:r w:rsidR="00D65D06">
        <w:rPr>
          <w:rFonts w:ascii="Times New Roman" w:hAnsi="Times New Roman" w:cs="Times New Roman"/>
          <w:sz w:val="24"/>
          <w:szCs w:val="24"/>
          <w:lang w:val="en-GB"/>
        </w:rPr>
        <w:t xml:space="preserve"> (</w:t>
      </w:r>
      <w:proofErr w:type="spellStart"/>
      <w:r w:rsidR="00D65D06">
        <w:rPr>
          <w:rFonts w:ascii="Times New Roman" w:hAnsi="Times New Roman" w:cs="Times New Roman"/>
          <w:i/>
          <w:sz w:val="24"/>
          <w:szCs w:val="24"/>
          <w:lang w:val="en-GB"/>
        </w:rPr>
        <w:t>Ciresan</w:t>
      </w:r>
      <w:proofErr w:type="spellEnd"/>
      <w:r w:rsidR="00D65D06">
        <w:rPr>
          <w:rFonts w:ascii="Times New Roman" w:hAnsi="Times New Roman" w:cs="Times New Roman"/>
          <w:i/>
          <w:sz w:val="24"/>
          <w:szCs w:val="24"/>
          <w:lang w:val="en-GB"/>
        </w:rPr>
        <w:t xml:space="preserve">, Meier, </w:t>
      </w:r>
      <w:proofErr w:type="spellStart"/>
      <w:r w:rsidR="00D65D06">
        <w:rPr>
          <w:rFonts w:ascii="Times New Roman" w:hAnsi="Times New Roman" w:cs="Times New Roman"/>
          <w:i/>
          <w:sz w:val="24"/>
          <w:szCs w:val="24"/>
          <w:lang w:val="en-GB"/>
        </w:rPr>
        <w:t>Schmidhuber</w:t>
      </w:r>
      <w:proofErr w:type="spellEnd"/>
      <w:r w:rsidR="00D65D06">
        <w:rPr>
          <w:rFonts w:ascii="Times New Roman" w:hAnsi="Times New Roman" w:cs="Times New Roman"/>
          <w:i/>
          <w:sz w:val="24"/>
          <w:szCs w:val="24"/>
          <w:lang w:val="en-GB"/>
        </w:rPr>
        <w:t xml:space="preserve"> – Transfer learning [2012]</w:t>
      </w:r>
      <w:r w:rsidR="00D65D06">
        <w:rPr>
          <w:rFonts w:ascii="Times New Roman" w:hAnsi="Times New Roman" w:cs="Times New Roman"/>
          <w:sz w:val="24"/>
          <w:szCs w:val="24"/>
          <w:lang w:val="en-GB"/>
        </w:rPr>
        <w:t>)</w:t>
      </w:r>
      <w:r>
        <w:rPr>
          <w:rFonts w:ascii="Times New Roman" w:hAnsi="Times New Roman" w:cs="Times New Roman"/>
          <w:sz w:val="24"/>
          <w:szCs w:val="24"/>
          <w:lang w:val="en-GB"/>
        </w:rPr>
        <w:t xml:space="preserve"> that by pre-training a neural net on </w:t>
      </w:r>
      <w:r w:rsidR="00D65D06">
        <w:rPr>
          <w:rFonts w:ascii="Times New Roman" w:hAnsi="Times New Roman" w:cs="Times New Roman"/>
          <w:sz w:val="24"/>
          <w:szCs w:val="24"/>
          <w:lang w:val="en-GB"/>
        </w:rPr>
        <w:t>only 1% of a dataset of Chinese characters</w:t>
      </w:r>
      <w:r>
        <w:rPr>
          <w:rFonts w:ascii="Times New Roman" w:hAnsi="Times New Roman" w:cs="Times New Roman"/>
          <w:sz w:val="24"/>
          <w:szCs w:val="24"/>
          <w:lang w:val="en-GB"/>
        </w:rPr>
        <w:t xml:space="preserve"> and only training the last few layers on </w:t>
      </w:r>
      <w:r w:rsidR="00D65D06">
        <w:rPr>
          <w:rFonts w:ascii="Times New Roman" w:hAnsi="Times New Roman" w:cs="Times New Roman"/>
          <w:sz w:val="24"/>
          <w:szCs w:val="24"/>
          <w:lang w:val="en-GB"/>
        </w:rPr>
        <w:t>the whole dataset</w:t>
      </w:r>
      <w:r>
        <w:rPr>
          <w:rFonts w:ascii="Times New Roman" w:hAnsi="Times New Roman" w:cs="Times New Roman"/>
          <w:sz w:val="24"/>
          <w:szCs w:val="24"/>
          <w:lang w:val="en-GB"/>
        </w:rPr>
        <w:t xml:space="preserve"> drastically speeds up training time as well as</w:t>
      </w:r>
      <w:r w:rsidR="00D65D06">
        <w:rPr>
          <w:rFonts w:ascii="Times New Roman" w:hAnsi="Times New Roman" w:cs="Times New Roman"/>
          <w:sz w:val="24"/>
          <w:szCs w:val="24"/>
          <w:lang w:val="en-GB"/>
        </w:rPr>
        <w:t xml:space="preserve"> reducing the net’s</w:t>
      </w:r>
      <w:r>
        <w:rPr>
          <w:rFonts w:ascii="Times New Roman" w:hAnsi="Times New Roman" w:cs="Times New Roman"/>
          <w:sz w:val="24"/>
          <w:szCs w:val="24"/>
          <w:lang w:val="en-GB"/>
        </w:rPr>
        <w:t xml:space="preserve"> </w:t>
      </w:r>
      <w:r w:rsidR="00D65D06">
        <w:rPr>
          <w:rFonts w:ascii="Times New Roman" w:hAnsi="Times New Roman" w:cs="Times New Roman"/>
          <w:sz w:val="24"/>
          <w:szCs w:val="24"/>
          <w:lang w:val="en-GB"/>
        </w:rPr>
        <w:t>error rate.</w:t>
      </w:r>
    </w:p>
    <w:p w:rsidR="00D65D06" w:rsidRDefault="00D65D06"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A brief literature search for work done on character recognition produces many varied results for which methods are used.</w:t>
      </w:r>
    </w:p>
    <w:p w:rsidR="00D65D06" w:rsidRDefault="00D65D06"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Converted </w:t>
      </w:r>
      <w:proofErr w:type="gramStart"/>
      <w:r>
        <w:rPr>
          <w:rFonts w:ascii="Times New Roman" w:hAnsi="Times New Roman" w:cs="Times New Roman"/>
          <w:sz w:val="24"/>
          <w:szCs w:val="24"/>
          <w:lang w:val="en-GB"/>
        </w:rPr>
        <w:t>sample .</w:t>
      </w:r>
      <w:proofErr w:type="spellStart"/>
      <w:r>
        <w:rPr>
          <w:rFonts w:ascii="Times New Roman" w:hAnsi="Times New Roman" w:cs="Times New Roman"/>
          <w:sz w:val="24"/>
          <w:szCs w:val="24"/>
          <w:lang w:val="en-GB"/>
        </w:rPr>
        <w:t>gnt</w:t>
      </w:r>
      <w:proofErr w:type="spellEnd"/>
      <w:proofErr w:type="gramEnd"/>
      <w:r>
        <w:rPr>
          <w:rFonts w:ascii="Times New Roman" w:hAnsi="Times New Roman" w:cs="Times New Roman"/>
          <w:sz w:val="24"/>
          <w:szCs w:val="24"/>
          <w:lang w:val="en-GB"/>
        </w:rPr>
        <w:t xml:space="preserve"> files from the CASIA database into images of Chinese characters alongside each image’s true character. This provides us with ~200,000 samples to work with for now, enough to start testing ML methods.</w:t>
      </w:r>
    </w:p>
    <w:p w:rsidR="0032653B" w:rsidRDefault="0032653B" w:rsidP="009377F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 1 shows output from the script detailing each sample in </w:t>
      </w:r>
      <w:proofErr w:type="gramStart"/>
      <w:r>
        <w:rPr>
          <w:rFonts w:ascii="Times New Roman" w:hAnsi="Times New Roman" w:cs="Times New Roman"/>
          <w:sz w:val="24"/>
          <w:szCs w:val="24"/>
          <w:lang w:val="en-GB"/>
        </w:rPr>
        <w:t>the .</w:t>
      </w:r>
      <w:proofErr w:type="spellStart"/>
      <w:r>
        <w:rPr>
          <w:rFonts w:ascii="Times New Roman" w:hAnsi="Times New Roman" w:cs="Times New Roman"/>
          <w:sz w:val="24"/>
          <w:szCs w:val="24"/>
          <w:lang w:val="en-GB"/>
        </w:rPr>
        <w:t>gnt</w:t>
      </w:r>
      <w:proofErr w:type="spellEnd"/>
      <w:proofErr w:type="gramEnd"/>
      <w:r>
        <w:rPr>
          <w:rFonts w:ascii="Times New Roman" w:hAnsi="Times New Roman" w:cs="Times New Roman"/>
          <w:sz w:val="24"/>
          <w:szCs w:val="24"/>
          <w:lang w:val="en-GB"/>
        </w:rPr>
        <w:t xml:space="preserve"> file and its general information. </w:t>
      </w:r>
      <w:bookmarkStart w:id="0" w:name="_GoBack"/>
      <w:bookmarkEnd w:id="0"/>
      <w:r>
        <w:rPr>
          <w:rFonts w:ascii="Times New Roman" w:hAnsi="Times New Roman" w:cs="Times New Roman"/>
          <w:sz w:val="24"/>
          <w:szCs w:val="24"/>
          <w:lang w:val="en-GB"/>
        </w:rPr>
        <w:t xml:space="preserve">Fig. 2 shows three character images from the CASIA database corresponding to the characters </w:t>
      </w:r>
      <w:r w:rsidRPr="0032653B">
        <w:rPr>
          <w:rFonts w:ascii="Times New Roman" w:hAnsi="Times New Roman" w:cs="Times New Roman"/>
          <w:sz w:val="24"/>
          <w:szCs w:val="24"/>
          <w:lang w:val="en-GB"/>
        </w:rPr>
        <w:t>'</w:t>
      </w:r>
      <w:r w:rsidRPr="0032653B">
        <w:rPr>
          <w:rFonts w:ascii="MS Gothic" w:eastAsia="MS Gothic" w:hAnsi="MS Gothic" w:cs="MS Gothic" w:hint="eastAsia"/>
          <w:sz w:val="24"/>
          <w:szCs w:val="24"/>
          <w:lang w:val="en-GB"/>
        </w:rPr>
        <w:t>角</w:t>
      </w:r>
      <w:r w:rsidRPr="0032653B">
        <w:rPr>
          <w:rFonts w:ascii="Times New Roman" w:hAnsi="Times New Roman" w:cs="Times New Roman"/>
          <w:sz w:val="24"/>
          <w:szCs w:val="24"/>
          <w:lang w:val="en-GB"/>
        </w:rPr>
        <w:t>', '</w:t>
      </w:r>
      <w:r w:rsidRPr="0032653B">
        <w:rPr>
          <w:rFonts w:ascii="Microsoft JhengHei" w:eastAsia="Microsoft JhengHei" w:hAnsi="Microsoft JhengHei" w:cs="Microsoft JhengHei" w:hint="eastAsia"/>
          <w:sz w:val="24"/>
          <w:szCs w:val="24"/>
          <w:lang w:val="en-GB"/>
        </w:rPr>
        <w:t>饺</w:t>
      </w:r>
      <w:r w:rsidRPr="0032653B">
        <w:rPr>
          <w:rFonts w:ascii="Times New Roman" w:hAnsi="Times New Roman" w:cs="Times New Roman"/>
          <w:sz w:val="24"/>
          <w:szCs w:val="24"/>
          <w:lang w:val="en-GB"/>
        </w:rPr>
        <w:t>', '</w:t>
      </w:r>
      <w:r w:rsidRPr="0032653B">
        <w:rPr>
          <w:rFonts w:ascii="Microsoft JhengHei" w:eastAsia="Microsoft JhengHei" w:hAnsi="Microsoft JhengHei" w:cs="Microsoft JhengHei" w:hint="eastAsia"/>
          <w:sz w:val="24"/>
          <w:szCs w:val="24"/>
          <w:lang w:val="en-GB"/>
        </w:rPr>
        <w:t>缴</w:t>
      </w:r>
      <w:r w:rsidRPr="0032653B">
        <w:rPr>
          <w:rFonts w:ascii="Times New Roman" w:hAnsi="Times New Roman" w:cs="Times New Roman"/>
          <w:sz w:val="24"/>
          <w:szCs w:val="24"/>
          <w:lang w:val="en-GB"/>
        </w:rPr>
        <w:t>'</w:t>
      </w:r>
      <w:r>
        <w:rPr>
          <w:rFonts w:ascii="Times New Roman" w:hAnsi="Times New Roman" w:cs="Times New Roman"/>
          <w:sz w:val="24"/>
          <w:szCs w:val="24"/>
          <w:lang w:val="en-GB"/>
        </w:rPr>
        <w:t>.</w:t>
      </w:r>
    </w:p>
    <w:p w:rsidR="00D65D06" w:rsidRDefault="00D65D06" w:rsidP="00D65D06">
      <w:pPr>
        <w:keepNext/>
        <w:jc w:val="center"/>
      </w:pPr>
      <w:r>
        <w:rPr>
          <w:noProof/>
        </w:rPr>
        <w:drawing>
          <wp:inline distT="0" distB="0" distL="0" distR="0" wp14:anchorId="20ADC120" wp14:editId="42AEDF8F">
            <wp:extent cx="1103894" cy="19845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197" t="47836" r="27507" b="12860"/>
                    <a:stretch/>
                  </pic:blipFill>
                  <pic:spPr bwMode="auto">
                    <a:xfrm>
                      <a:off x="0" y="0"/>
                      <a:ext cx="1124362" cy="2021369"/>
                    </a:xfrm>
                    <a:prstGeom prst="rect">
                      <a:avLst/>
                    </a:prstGeom>
                    <a:ln>
                      <a:noFill/>
                    </a:ln>
                    <a:extLst>
                      <a:ext uri="{53640926-AAD7-44D8-BBD7-CCE9431645EC}">
                        <a14:shadowObscured xmlns:a14="http://schemas.microsoft.com/office/drawing/2010/main"/>
                      </a:ext>
                    </a:extLst>
                  </pic:spPr>
                </pic:pic>
              </a:graphicData>
            </a:graphic>
          </wp:inline>
        </w:drawing>
      </w:r>
    </w:p>
    <w:p w:rsidR="00D65D06" w:rsidRDefault="00D65D06" w:rsidP="00D65D06">
      <w:pPr>
        <w:pStyle w:val="Caption"/>
        <w:jc w:val="center"/>
      </w:pPr>
      <w:r>
        <w:t xml:space="preserve">Figure </w:t>
      </w:r>
      <w:fldSimple w:instr=" SEQ Figure \* ARABIC ">
        <w:r w:rsidR="00107562">
          <w:rPr>
            <w:noProof/>
          </w:rPr>
          <w:t>1</w:t>
        </w:r>
      </w:fldSimple>
      <w:r>
        <w:t xml:space="preserve">: Output from </w:t>
      </w:r>
      <w:proofErr w:type="gramStart"/>
      <w:r>
        <w:t>one .</w:t>
      </w:r>
      <w:proofErr w:type="spellStart"/>
      <w:r>
        <w:t>gnt</w:t>
      </w:r>
      <w:proofErr w:type="spellEnd"/>
      <w:proofErr w:type="gramEnd"/>
      <w:r>
        <w:t xml:space="preserve"> file, this .</w:t>
      </w:r>
      <w:proofErr w:type="spellStart"/>
      <w:r>
        <w:t>gnt</w:t>
      </w:r>
      <w:proofErr w:type="spellEnd"/>
      <w:r>
        <w:t xml:space="preserve"> file contains 282 samples.</w:t>
      </w:r>
    </w:p>
    <w:p w:rsidR="00D65D06" w:rsidRDefault="00D65D06" w:rsidP="00D65D06">
      <w:pPr>
        <w:rPr>
          <w:rFonts w:ascii="Times New Roman" w:hAnsi="Times New Roman" w:cs="Times New Roman"/>
          <w:sz w:val="24"/>
        </w:rPr>
      </w:pPr>
      <w:r>
        <w:rPr>
          <w:rFonts w:ascii="Times New Roman" w:hAnsi="Times New Roman" w:cs="Times New Roman"/>
          <w:sz w:val="24"/>
        </w:rPr>
        <w:t>The maximum height/width of the Chinese character images was found, and a border was added to images so that all images have the same pixel size and aspect ratio</w:t>
      </w:r>
    </w:p>
    <w:p w:rsidR="00107562" w:rsidRDefault="00D65D06" w:rsidP="00107562">
      <w:pPr>
        <w:keepNext/>
        <w:jc w:val="center"/>
      </w:pPr>
      <w:r>
        <w:rPr>
          <w:noProof/>
        </w:rPr>
        <w:drawing>
          <wp:inline distT="0" distB="0" distL="0" distR="0">
            <wp:extent cx="949325" cy="1055370"/>
            <wp:effectExtent l="0" t="0" r="3175" b="0"/>
            <wp:docPr id="7" name="Picture 7" descr="C:\Users\Sebastian\AppData\Local\Microsoft\Windows\INetCache\Content.Word\sam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sampl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9325" cy="1055370"/>
                    </a:xfrm>
                    <a:prstGeom prst="rect">
                      <a:avLst/>
                    </a:prstGeom>
                    <a:noFill/>
                    <a:ln>
                      <a:noFill/>
                    </a:ln>
                  </pic:spPr>
                </pic:pic>
              </a:graphicData>
            </a:graphic>
          </wp:inline>
        </w:drawing>
      </w:r>
      <w:r>
        <w:rPr>
          <w:noProof/>
        </w:rPr>
        <w:drawing>
          <wp:inline distT="0" distB="0" distL="0" distR="0">
            <wp:extent cx="949325" cy="1055370"/>
            <wp:effectExtent l="0" t="0" r="3175" b="0"/>
            <wp:docPr id="6" name="Picture 6" descr="C:\Users\Sebastian\AppData\Local\Microsoft\Windows\INetCache\Content.Word\sampl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an\AppData\Local\Microsoft\Windows\INetCache\Content.Word\sample 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325" cy="1055370"/>
                    </a:xfrm>
                    <a:prstGeom prst="rect">
                      <a:avLst/>
                    </a:prstGeom>
                    <a:noFill/>
                    <a:ln>
                      <a:noFill/>
                    </a:ln>
                  </pic:spPr>
                </pic:pic>
              </a:graphicData>
            </a:graphic>
          </wp:inline>
        </w:drawing>
      </w:r>
      <w:r>
        <w:rPr>
          <w:noProof/>
        </w:rPr>
        <w:drawing>
          <wp:inline distT="0" distB="0" distL="0" distR="0">
            <wp:extent cx="949325" cy="1055370"/>
            <wp:effectExtent l="0" t="0" r="3175" b="0"/>
            <wp:docPr id="5" name="Picture 5" descr="C:\Users\Sebastian\AppData\Local\Microsoft\Windows\INetCache\Content.Word\s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sampl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325" cy="1055370"/>
                    </a:xfrm>
                    <a:prstGeom prst="rect">
                      <a:avLst/>
                    </a:prstGeom>
                    <a:noFill/>
                    <a:ln>
                      <a:noFill/>
                    </a:ln>
                  </pic:spPr>
                </pic:pic>
              </a:graphicData>
            </a:graphic>
          </wp:inline>
        </w:drawing>
      </w:r>
    </w:p>
    <w:p w:rsidR="00D65D06" w:rsidRPr="00D65D06" w:rsidRDefault="00107562" w:rsidP="00107562">
      <w:pPr>
        <w:pStyle w:val="Caption"/>
        <w:jc w:val="center"/>
        <w:rPr>
          <w:rFonts w:ascii="Times New Roman" w:hAnsi="Times New Roman" w:cs="Times New Roman"/>
          <w:sz w:val="24"/>
        </w:rPr>
      </w:pPr>
      <w:r>
        <w:t xml:space="preserve">Figure </w:t>
      </w:r>
      <w:fldSimple w:instr=" SEQ Figure \* ARABIC ">
        <w:r>
          <w:rPr>
            <w:noProof/>
          </w:rPr>
          <w:t>2</w:t>
        </w:r>
      </w:fldSimple>
      <w:r>
        <w:t xml:space="preserve">: Examples of images extracted from </w:t>
      </w:r>
      <w:proofErr w:type="gramStart"/>
      <w:r>
        <w:t>the .</w:t>
      </w:r>
      <w:proofErr w:type="spellStart"/>
      <w:r>
        <w:t>gnt</w:t>
      </w:r>
      <w:proofErr w:type="spellEnd"/>
      <w:proofErr w:type="gramEnd"/>
      <w:r>
        <w:t xml:space="preserve"> files</w:t>
      </w:r>
    </w:p>
    <w:p w:rsidR="002C4129" w:rsidRP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D65D06" w:rsidRP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1. </w:t>
      </w:r>
      <w:r w:rsidR="00D65D06">
        <w:rPr>
          <w:rFonts w:ascii="Times New Roman" w:hAnsi="Times New Roman" w:cs="Times New Roman"/>
          <w:sz w:val="24"/>
          <w:lang w:val="en-GB"/>
        </w:rPr>
        <w:t>Download the rest of the CASIA database.</w:t>
      </w:r>
    </w:p>
    <w:p w:rsidR="00D65D06"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2. </w:t>
      </w:r>
      <w:r w:rsidR="00D65D06">
        <w:rPr>
          <w:rFonts w:ascii="Times New Roman" w:hAnsi="Times New Roman" w:cs="Times New Roman"/>
          <w:sz w:val="24"/>
          <w:lang w:val="en-GB"/>
        </w:rPr>
        <w:t xml:space="preserve">Write a script to manipulate CASIA data – translating, scaling, rotating images to increase the data set. </w:t>
      </w:r>
    </w:p>
    <w:p w:rsidR="002C4129" w:rsidRPr="002C4129" w:rsidRDefault="00D65D06"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Also to downsize images to something on the scale of 48x48 pixels (to reduce memory usage)</w:t>
      </w:r>
    </w:p>
    <w:p w:rsidR="002C4129" w:rsidRPr="002C4129" w:rsidRDefault="00D65D06"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2C4129">
        <w:rPr>
          <w:rFonts w:ascii="Times New Roman" w:hAnsi="Times New Roman" w:cs="Times New Roman"/>
          <w:sz w:val="24"/>
          <w:lang w:val="en-GB"/>
        </w:rPr>
        <w:t xml:space="preserve">. </w:t>
      </w:r>
      <w:r w:rsidR="002C4129" w:rsidRPr="002C4129">
        <w:rPr>
          <w:rFonts w:ascii="Times New Roman" w:hAnsi="Times New Roman" w:cs="Times New Roman"/>
          <w:sz w:val="24"/>
          <w:lang w:val="en-GB"/>
        </w:rPr>
        <w:t>Research different thresholding techniques and the</w:t>
      </w:r>
      <w:r>
        <w:rPr>
          <w:rFonts w:ascii="Times New Roman" w:hAnsi="Times New Roman" w:cs="Times New Roman"/>
          <w:sz w:val="24"/>
          <w:lang w:val="en-GB"/>
        </w:rPr>
        <w:t>ir effect on optical character recognition.</w:t>
      </w:r>
    </w:p>
    <w:p w:rsidR="002C4129" w:rsidRDefault="00D65D06"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2C4129">
        <w:rPr>
          <w:rFonts w:ascii="Times New Roman" w:hAnsi="Times New Roman" w:cs="Times New Roman"/>
          <w:sz w:val="24"/>
          <w:lang w:val="en-GB"/>
        </w:rPr>
        <w:t xml:space="preserve">. </w:t>
      </w:r>
      <w:r>
        <w:rPr>
          <w:rFonts w:ascii="Times New Roman" w:hAnsi="Times New Roman" w:cs="Times New Roman"/>
          <w:sz w:val="24"/>
          <w:lang w:val="en-GB"/>
        </w:rPr>
        <w:t xml:space="preserve">Play around with </w:t>
      </w:r>
      <w:proofErr w:type="spellStart"/>
      <w:r>
        <w:rPr>
          <w:rFonts w:ascii="Times New Roman" w:hAnsi="Times New Roman" w:cs="Times New Roman"/>
          <w:sz w:val="24"/>
          <w:lang w:val="en-GB"/>
        </w:rPr>
        <w:t>Tensorflow</w:t>
      </w:r>
      <w:proofErr w:type="spellEnd"/>
      <w:r>
        <w:rPr>
          <w:rFonts w:ascii="Times New Roman" w:hAnsi="Times New Roman" w:cs="Times New Roman"/>
          <w:sz w:val="24"/>
          <w:lang w:val="en-GB"/>
        </w:rPr>
        <w:t xml:space="preserve"> and try to implement a ML method on some of the data set available.</w:t>
      </w:r>
    </w:p>
    <w:p w:rsidR="00D65D06" w:rsidRDefault="00D65D06"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 Convert dataset into a text file rather than saved images (which take up much more space).</w:t>
      </w:r>
    </w:p>
    <w:p w:rsidR="00107562" w:rsidRPr="005A78C9" w:rsidRDefault="00107562"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lang w:val="en-GB"/>
        </w:rPr>
      </w:pPr>
      <w:r>
        <w:rPr>
          <w:rFonts w:ascii="Times New Roman" w:hAnsi="Times New Roman" w:cs="Times New Roman"/>
          <w:sz w:val="24"/>
          <w:lang w:val="en-GB"/>
        </w:rPr>
        <w:t xml:space="preserve">7. Loops over </w:t>
      </w:r>
      <w:proofErr w:type="gramStart"/>
      <w:r>
        <w:rPr>
          <w:rFonts w:ascii="Times New Roman" w:hAnsi="Times New Roman" w:cs="Times New Roman"/>
          <w:sz w:val="24"/>
          <w:lang w:val="en-GB"/>
        </w:rPr>
        <w:t>each .</w:t>
      </w:r>
      <w:proofErr w:type="spellStart"/>
      <w:r>
        <w:rPr>
          <w:rFonts w:ascii="Times New Roman" w:hAnsi="Times New Roman" w:cs="Times New Roman"/>
          <w:sz w:val="24"/>
          <w:lang w:val="en-GB"/>
        </w:rPr>
        <w:t>gnt</w:t>
      </w:r>
      <w:proofErr w:type="spellEnd"/>
      <w:proofErr w:type="gramEnd"/>
      <w:r>
        <w:rPr>
          <w:rFonts w:ascii="Times New Roman" w:hAnsi="Times New Roman" w:cs="Times New Roman"/>
          <w:sz w:val="24"/>
          <w:lang w:val="en-GB"/>
        </w:rPr>
        <w:t xml:space="preserve"> file available.</w:t>
      </w:r>
    </w:p>
    <w:sectPr w:rsidR="00107562" w:rsidRPr="005A78C9"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E0" w:rsidRDefault="004F68E0" w:rsidP="007F5D9C">
      <w:pPr>
        <w:spacing w:after="0" w:line="240" w:lineRule="auto"/>
      </w:pPr>
      <w:r>
        <w:separator/>
      </w:r>
    </w:p>
  </w:endnote>
  <w:endnote w:type="continuationSeparator" w:id="0">
    <w:p w:rsidR="004F68E0" w:rsidRDefault="004F68E0"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E0" w:rsidRDefault="004F68E0" w:rsidP="007F5D9C">
      <w:pPr>
        <w:spacing w:after="0" w:line="240" w:lineRule="auto"/>
      </w:pPr>
      <w:r>
        <w:separator/>
      </w:r>
    </w:p>
  </w:footnote>
  <w:footnote w:type="continuationSeparator" w:id="0">
    <w:p w:rsidR="004F68E0" w:rsidRDefault="004F68E0"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323304">
      <w:rPr>
        <w:rFonts w:ascii="Times New Roman" w:hAnsi="Times New Roman" w:cs="Times New Roman"/>
        <w:lang w:val="en-GB"/>
      </w:rPr>
      <w:t>11</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107562"/>
    <w:rsid w:val="00115E1B"/>
    <w:rsid w:val="002C4129"/>
    <w:rsid w:val="00323304"/>
    <w:rsid w:val="0032653B"/>
    <w:rsid w:val="00341EDF"/>
    <w:rsid w:val="004F68E0"/>
    <w:rsid w:val="005A78C9"/>
    <w:rsid w:val="00725526"/>
    <w:rsid w:val="007F5D9C"/>
    <w:rsid w:val="009377F1"/>
    <w:rsid w:val="00D65D06"/>
    <w:rsid w:val="00EC27D8"/>
    <w:rsid w:val="00F82B75"/>
    <w:rsid w:val="00F85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02B05"/>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E7D38-32B6-4469-9DAC-84E51F6D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2</cp:revision>
  <dcterms:created xsi:type="dcterms:W3CDTF">2017-10-11T17:38:00Z</dcterms:created>
  <dcterms:modified xsi:type="dcterms:W3CDTF">2017-10-11T17:38:00Z</dcterms:modified>
</cp:coreProperties>
</file>