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06D3EF1A" w14:textId="1469C379" w:rsidR="004E1A58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now being successfully written and successfully read into the file.</w:t>
      </w:r>
    </w:p>
    <w:p w14:paraId="387CB414" w14:textId="7C9AD4F8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think (!) that it is being successfully used to train the neural network, but we haven’t been able to process enough files yet to test this.</w:t>
      </w:r>
    </w:p>
    <w:p w14:paraId="5AE933C4" w14:textId="153A31C3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There are still some bugs left, we haven’t been able to incorporate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tensorboard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yet.</w:t>
      </w:r>
    </w:p>
    <w:p w14:paraId="7493BA83" w14:textId="144AA845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But we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 some image augmentation (rotation) and hope to do more soon (translation and scaling)</w:t>
      </w:r>
    </w:p>
    <w:p w14:paraId="0F260AAE" w14:textId="084C035A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Batching and shuffling seem to work</w:t>
      </w:r>
    </w:p>
    <w:p w14:paraId="67295302" w14:textId="7A6ED08D" w:rsidR="00583F45" w:rsidRDefault="00583F4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have the ability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incorporate all of the isolated characters in the CASIA offline database and plan to do this as soon as time permits.</w:t>
      </w:r>
    </w:p>
    <w:p w14:paraId="555801BD" w14:textId="77777777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010BE488" w14:textId="0EB65CEC" w:rsidR="00E6215D" w:rsidRDefault="00366C4B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continued to work on transfer learning.  I have done more work on </w:t>
      </w:r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incorporating </w:t>
      </w:r>
      <w:proofErr w:type="spellStart"/>
      <w:r w:rsidR="002E62C0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2E62C0">
        <w:rPr>
          <w:rFonts w:ascii="Times New Roman" w:hAnsi="Times New Roman" w:cs="Times New Roman"/>
          <w:sz w:val="24"/>
          <w:szCs w:val="24"/>
          <w:lang w:val="en-GB"/>
        </w:rPr>
        <w:t xml:space="preserve"> into 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>the transfer learning scripts however this is not yet complete.  In addition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we have decided that when it comes to retraining the final layer, this will have to be done using .</w:t>
      </w:r>
      <w:proofErr w:type="spellStart"/>
      <w:r w:rsidR="00436D49">
        <w:rPr>
          <w:rFonts w:ascii="Times New Roman" w:hAnsi="Times New Roman" w:cs="Times New Roman"/>
          <w:sz w:val="24"/>
          <w:szCs w:val="24"/>
          <w:lang w:val="en-GB"/>
        </w:rPr>
        <w:t>npz</w:t>
      </w:r>
      <w:proofErr w:type="spellEnd"/>
      <w:r w:rsidR="00436D49">
        <w:rPr>
          <w:rFonts w:ascii="Times New Roman" w:hAnsi="Times New Roman" w:cs="Times New Roman"/>
          <w:sz w:val="24"/>
          <w:szCs w:val="24"/>
          <w:lang w:val="en-GB"/>
        </w:rPr>
        <w:t xml:space="preserve"> files as the bottlenecks cannot easily be saved as </w:t>
      </w:r>
      <w:proofErr w:type="spellStart"/>
      <w:r w:rsidR="00CE1B79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format.  However</w:t>
      </w:r>
      <w:r w:rsidR="00917BD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1B79">
        <w:rPr>
          <w:rFonts w:ascii="Times New Roman" w:hAnsi="Times New Roman" w:cs="Times New Roman"/>
          <w:sz w:val="24"/>
          <w:szCs w:val="24"/>
          <w:lang w:val="en-GB"/>
        </w:rPr>
        <w:t xml:space="preserve"> as the bottlenecks do not need augmenting and </w:t>
      </w:r>
      <w:r w:rsidR="00E40157">
        <w:rPr>
          <w:rFonts w:ascii="Times New Roman" w:hAnsi="Times New Roman" w:cs="Times New Roman"/>
          <w:sz w:val="24"/>
          <w:szCs w:val="24"/>
          <w:lang w:val="en-GB"/>
        </w:rPr>
        <w:t xml:space="preserve">as they are used to train only one layer, this is not significant.  </w:t>
      </w:r>
      <w:bookmarkStart w:id="0" w:name="_GoBack"/>
      <w:bookmarkEnd w:id="0"/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5E6B3890" w14:textId="77777777" w:rsidR="009F5F31" w:rsidRDefault="009F5F31" w:rsidP="009F5F3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1.Finish the bottleneck script so we can read in 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and save the bottlenecks </w:t>
      </w:r>
    </w:p>
    <w:p w14:paraId="028DED93" w14:textId="77777777" w:rsidR="009F7332" w:rsidRDefault="009F5F31" w:rsidP="009F5F3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9F7332">
        <w:rPr>
          <w:rFonts w:ascii="Times New Roman" w:hAnsi="Times New Roman" w:cs="Times New Roman"/>
          <w:sz w:val="24"/>
          <w:lang w:val="en-GB"/>
        </w:rPr>
        <w:t xml:space="preserve">train a final layer using these saved bottlenecks </w:t>
      </w:r>
    </w:p>
    <w:p w14:paraId="3628FF6F" w14:textId="41A04B68" w:rsidR="004E1A58" w:rsidRDefault="009F7332" w:rsidP="009F5F3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Test the neural network with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files to make sure they work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8E880" w14:textId="77777777" w:rsidR="002B6816" w:rsidRDefault="002B6816" w:rsidP="007F5D9C">
      <w:pPr>
        <w:spacing w:after="0" w:line="240" w:lineRule="auto"/>
      </w:pPr>
      <w:r>
        <w:separator/>
      </w:r>
    </w:p>
  </w:endnote>
  <w:endnote w:type="continuationSeparator" w:id="0">
    <w:p w14:paraId="74301BF5" w14:textId="77777777" w:rsidR="002B6816" w:rsidRDefault="002B6816" w:rsidP="007F5D9C">
      <w:pPr>
        <w:spacing w:after="0" w:line="240" w:lineRule="auto"/>
      </w:pPr>
      <w:r>
        <w:continuationSeparator/>
      </w:r>
    </w:p>
  </w:endnote>
  <w:endnote w:type="continuationNotice" w:id="1">
    <w:p w14:paraId="3F1F5B25" w14:textId="77777777" w:rsidR="002B6816" w:rsidRDefault="002B6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19F3" w14:textId="77777777" w:rsidR="002B6816" w:rsidRDefault="002B6816" w:rsidP="007F5D9C">
      <w:pPr>
        <w:spacing w:after="0" w:line="240" w:lineRule="auto"/>
      </w:pPr>
      <w:r>
        <w:separator/>
      </w:r>
    </w:p>
  </w:footnote>
  <w:footnote w:type="continuationSeparator" w:id="0">
    <w:p w14:paraId="28D6EC18" w14:textId="77777777" w:rsidR="002B6816" w:rsidRDefault="002B6816" w:rsidP="007F5D9C">
      <w:pPr>
        <w:spacing w:after="0" w:line="240" w:lineRule="auto"/>
      </w:pPr>
      <w:r>
        <w:continuationSeparator/>
      </w:r>
    </w:p>
  </w:footnote>
  <w:footnote w:type="continuationNotice" w:id="1">
    <w:p w14:paraId="31032CA2" w14:textId="77777777" w:rsidR="002B6816" w:rsidRDefault="002B68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77777777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931283">
      <w:rPr>
        <w:rFonts w:ascii="Times New Roman" w:hAnsi="Times New Roman" w:cs="Times New Roman"/>
        <w:lang w:val="en-GB"/>
      </w:rPr>
      <w:t>01/02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326A1"/>
    <w:multiLevelType w:val="hybridMultilevel"/>
    <w:tmpl w:val="EBE2E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9C"/>
    <w:rsid w:val="000027A4"/>
    <w:rsid w:val="00013E49"/>
    <w:rsid w:val="00073A90"/>
    <w:rsid w:val="00077ABB"/>
    <w:rsid w:val="000F6001"/>
    <w:rsid w:val="00115E1B"/>
    <w:rsid w:val="001E5036"/>
    <w:rsid w:val="002B6816"/>
    <w:rsid w:val="002C4129"/>
    <w:rsid w:val="002D4ACE"/>
    <w:rsid w:val="002E62C0"/>
    <w:rsid w:val="00341EDF"/>
    <w:rsid w:val="003616BD"/>
    <w:rsid w:val="00366C4B"/>
    <w:rsid w:val="003808B6"/>
    <w:rsid w:val="003E2418"/>
    <w:rsid w:val="00431145"/>
    <w:rsid w:val="00436D49"/>
    <w:rsid w:val="004405C8"/>
    <w:rsid w:val="004435D1"/>
    <w:rsid w:val="004C61A3"/>
    <w:rsid w:val="004E1A58"/>
    <w:rsid w:val="00531600"/>
    <w:rsid w:val="00583F45"/>
    <w:rsid w:val="005A78C9"/>
    <w:rsid w:val="005B20EB"/>
    <w:rsid w:val="005D7864"/>
    <w:rsid w:val="005F430E"/>
    <w:rsid w:val="006E1502"/>
    <w:rsid w:val="00725526"/>
    <w:rsid w:val="00780A7D"/>
    <w:rsid w:val="007F5D9C"/>
    <w:rsid w:val="00857EE8"/>
    <w:rsid w:val="008F685A"/>
    <w:rsid w:val="009070D6"/>
    <w:rsid w:val="00917BDA"/>
    <w:rsid w:val="00931283"/>
    <w:rsid w:val="009377F1"/>
    <w:rsid w:val="009676CD"/>
    <w:rsid w:val="00974FA7"/>
    <w:rsid w:val="009926BA"/>
    <w:rsid w:val="009F5F31"/>
    <w:rsid w:val="009F7332"/>
    <w:rsid w:val="00A420CD"/>
    <w:rsid w:val="00A6174D"/>
    <w:rsid w:val="00A711DD"/>
    <w:rsid w:val="00A94B8C"/>
    <w:rsid w:val="00AB4B2A"/>
    <w:rsid w:val="00AE6902"/>
    <w:rsid w:val="00B779A0"/>
    <w:rsid w:val="00B83A69"/>
    <w:rsid w:val="00BA0DF5"/>
    <w:rsid w:val="00BA7B34"/>
    <w:rsid w:val="00C12ACC"/>
    <w:rsid w:val="00CC3F46"/>
    <w:rsid w:val="00CD7335"/>
    <w:rsid w:val="00CE1B79"/>
    <w:rsid w:val="00D504DA"/>
    <w:rsid w:val="00D52F21"/>
    <w:rsid w:val="00E0737D"/>
    <w:rsid w:val="00E40157"/>
    <w:rsid w:val="00E54B3B"/>
    <w:rsid w:val="00E6215D"/>
    <w:rsid w:val="00E752BF"/>
    <w:rsid w:val="00EB5CA6"/>
    <w:rsid w:val="00ED69A4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4A91-3369-4603-8CC7-46633F44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elliot kerman</cp:lastModifiedBy>
  <cp:revision>13</cp:revision>
  <dcterms:created xsi:type="dcterms:W3CDTF">2018-02-15T15:26:00Z</dcterms:created>
  <dcterms:modified xsi:type="dcterms:W3CDTF">2018-02-20T09:49:00Z</dcterms:modified>
</cp:coreProperties>
</file>