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7F473DE5" w14:textId="77777777" w:rsidR="000024AA" w:rsidRDefault="000024AA" w:rsidP="000024AA">
      <w:pPr>
        <w:keepNext/>
        <w:jc w:val="both"/>
      </w:pPr>
      <w:r>
        <w:rPr>
          <w:noProof/>
        </w:rPr>
        <w:drawing>
          <wp:inline distT="0" distB="0" distL="0" distR="0" wp14:anchorId="0C45478A" wp14:editId="58BA6972">
            <wp:extent cx="2981917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71" t="41713"/>
                    <a:stretch/>
                  </pic:blipFill>
                  <pic:spPr bwMode="auto">
                    <a:xfrm>
                      <a:off x="0" y="0"/>
                      <a:ext cx="2989736" cy="240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88ED" w14:textId="721F97ED" w:rsidR="000024AA" w:rsidRDefault="000024AA" w:rsidP="000024AA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Training and testing accuracy jumping around all over the place</w:t>
      </w:r>
      <w:bookmarkStart w:id="0" w:name="_GoBack"/>
      <w:bookmarkEnd w:id="0"/>
    </w:p>
    <w:p w14:paraId="555801BD" w14:textId="4115E036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219C25A7" w14:textId="2C437E4C" w:rsidR="00E6215D" w:rsidRDefault="00366C4B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continued to work on transfer learning.  I have done more work on </w:t>
      </w:r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incorporating </w:t>
      </w:r>
      <w:proofErr w:type="spellStart"/>
      <w:r w:rsidR="002E62C0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 into 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>the transfer learning scripts however this is not yet complete.  In addition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we have decided that when it comes to retraining the final layer, this will have to be done using .</w:t>
      </w:r>
      <w:proofErr w:type="spellStart"/>
      <w:r w:rsidR="00436D49">
        <w:rPr>
          <w:rFonts w:ascii="Times New Roman" w:hAnsi="Times New Roman" w:cs="Times New Roman"/>
          <w:sz w:val="24"/>
          <w:szCs w:val="24"/>
          <w:lang w:val="en-GB"/>
        </w:rPr>
        <w:t>npz</w:t>
      </w:r>
      <w:proofErr w:type="spellEnd"/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files as the bottlenecks cannot easily be saved as </w:t>
      </w:r>
      <w:proofErr w:type="spellStart"/>
      <w:r w:rsidR="00CE1B79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format.  However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as the bottlenecks do not need augmenting and </w:t>
      </w:r>
      <w:r w:rsidR="00E40157">
        <w:rPr>
          <w:rFonts w:ascii="Times New Roman" w:hAnsi="Times New Roman" w:cs="Times New Roman"/>
          <w:sz w:val="24"/>
          <w:szCs w:val="24"/>
          <w:lang w:val="en-GB"/>
        </w:rPr>
        <w:t xml:space="preserve">as they are used to train only one layer, this is not significant.  </w:t>
      </w:r>
    </w:p>
    <w:p w14:paraId="59C83F88" w14:textId="723A27D5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171801" w14:textId="5D00C17E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0BE488" w14:textId="77777777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398F123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926BA">
        <w:rPr>
          <w:rFonts w:ascii="Times New Roman" w:hAnsi="Times New Roman" w:cs="Times New Roman"/>
          <w:sz w:val="24"/>
          <w:lang w:val="en-GB"/>
        </w:rPr>
        <w:t xml:space="preserve">Work on the bottleneck script so that it can save the bottlenecks </w:t>
      </w:r>
      <w:r w:rsidR="00D504DA">
        <w:rPr>
          <w:rFonts w:ascii="Times New Roman" w:hAnsi="Times New Roman" w:cs="Times New Roman"/>
          <w:sz w:val="24"/>
          <w:lang w:val="en-GB"/>
        </w:rPr>
        <w:t xml:space="preserve">as a dataset.  </w:t>
      </w:r>
    </w:p>
    <w:p w14:paraId="58A098AD" w14:textId="58A00AF8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073A90">
        <w:rPr>
          <w:rFonts w:ascii="Times New Roman" w:hAnsi="Times New Roman" w:cs="Times New Roman"/>
          <w:sz w:val="24"/>
          <w:lang w:val="en-GB"/>
        </w:rPr>
        <w:t xml:space="preserve">Continue to work on a script to </w:t>
      </w:r>
      <w:r w:rsidR="00B779A0">
        <w:rPr>
          <w:rFonts w:ascii="Times New Roman" w:hAnsi="Times New Roman" w:cs="Times New Roman"/>
          <w:sz w:val="24"/>
          <w:lang w:val="en-GB"/>
        </w:rPr>
        <w:t>re</w:t>
      </w:r>
      <w:r w:rsidR="00073A90">
        <w:rPr>
          <w:rFonts w:ascii="Times New Roman" w:hAnsi="Times New Roman" w:cs="Times New Roman"/>
          <w:sz w:val="24"/>
          <w:lang w:val="en-GB"/>
        </w:rPr>
        <w:t>train the final layer of a CNN</w:t>
      </w:r>
      <w:r w:rsidR="00B779A0">
        <w:rPr>
          <w:rFonts w:ascii="Times New Roman" w:hAnsi="Times New Roman" w:cs="Times New Roman"/>
          <w:sz w:val="24"/>
          <w:lang w:val="en-GB"/>
        </w:rPr>
        <w:t xml:space="preserve"> using loaded bottlenecks</w:t>
      </w:r>
      <w:r w:rsidR="00073A9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0ED1BD3D" w14:textId="21E3AB22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Figure out how to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</w:p>
    <w:p w14:paraId="3628FF6F" w14:textId="23541E2D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Once we can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files, ensure they can be put in the network to train it. 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9"/>
      <w:footerReference w:type="default" r:id="rId10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1C79E" w14:textId="77777777" w:rsidR="0084539A" w:rsidRDefault="0084539A" w:rsidP="007F5D9C">
      <w:pPr>
        <w:spacing w:after="0" w:line="240" w:lineRule="auto"/>
      </w:pPr>
      <w:r>
        <w:separator/>
      </w:r>
    </w:p>
  </w:endnote>
  <w:endnote w:type="continuationSeparator" w:id="0">
    <w:p w14:paraId="0AA11216" w14:textId="77777777" w:rsidR="0084539A" w:rsidRDefault="0084539A" w:rsidP="007F5D9C">
      <w:pPr>
        <w:spacing w:after="0" w:line="240" w:lineRule="auto"/>
      </w:pPr>
      <w:r>
        <w:continuationSeparator/>
      </w:r>
    </w:p>
  </w:endnote>
  <w:endnote w:type="continuationNotice" w:id="1">
    <w:p w14:paraId="02557D94" w14:textId="77777777" w:rsidR="0084539A" w:rsidRDefault="008453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89814" w14:textId="77777777" w:rsidR="0084539A" w:rsidRDefault="0084539A" w:rsidP="007F5D9C">
      <w:pPr>
        <w:spacing w:after="0" w:line="240" w:lineRule="auto"/>
      </w:pPr>
      <w:r>
        <w:separator/>
      </w:r>
    </w:p>
  </w:footnote>
  <w:footnote w:type="continuationSeparator" w:id="0">
    <w:p w14:paraId="296313F7" w14:textId="77777777" w:rsidR="0084539A" w:rsidRDefault="0084539A" w:rsidP="007F5D9C">
      <w:pPr>
        <w:spacing w:after="0" w:line="240" w:lineRule="auto"/>
      </w:pPr>
      <w:r>
        <w:continuationSeparator/>
      </w:r>
    </w:p>
  </w:footnote>
  <w:footnote w:type="continuationNotice" w:id="1">
    <w:p w14:paraId="2ED720A6" w14:textId="77777777" w:rsidR="0084539A" w:rsidRDefault="008453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5947C099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0024AA">
      <w:rPr>
        <w:rFonts w:ascii="Times New Roman" w:hAnsi="Times New Roman" w:cs="Times New Roman"/>
        <w:lang w:val="en-GB"/>
      </w:rPr>
      <w:t>20</w:t>
    </w:r>
    <w:r w:rsidR="00931283">
      <w:rPr>
        <w:rFonts w:ascii="Times New Roman" w:hAnsi="Times New Roman" w:cs="Times New Roman"/>
        <w:lang w:val="en-GB"/>
      </w:rPr>
      <w:t>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24AA"/>
    <w:rsid w:val="000027A4"/>
    <w:rsid w:val="00013E49"/>
    <w:rsid w:val="00073A90"/>
    <w:rsid w:val="00077ABB"/>
    <w:rsid w:val="000F6001"/>
    <w:rsid w:val="00115E1B"/>
    <w:rsid w:val="001E5036"/>
    <w:rsid w:val="002B6816"/>
    <w:rsid w:val="002C4129"/>
    <w:rsid w:val="002D4ACE"/>
    <w:rsid w:val="002E62C0"/>
    <w:rsid w:val="00341EDF"/>
    <w:rsid w:val="003616BD"/>
    <w:rsid w:val="00366C4B"/>
    <w:rsid w:val="003808B6"/>
    <w:rsid w:val="003E2418"/>
    <w:rsid w:val="00431145"/>
    <w:rsid w:val="00436D49"/>
    <w:rsid w:val="004405C8"/>
    <w:rsid w:val="004435D1"/>
    <w:rsid w:val="004C61A3"/>
    <w:rsid w:val="004E1A58"/>
    <w:rsid w:val="00531600"/>
    <w:rsid w:val="00583F45"/>
    <w:rsid w:val="005A78C9"/>
    <w:rsid w:val="005B20EB"/>
    <w:rsid w:val="005D7864"/>
    <w:rsid w:val="005F430E"/>
    <w:rsid w:val="006E1502"/>
    <w:rsid w:val="00725526"/>
    <w:rsid w:val="00780A7D"/>
    <w:rsid w:val="007F5D9C"/>
    <w:rsid w:val="0084539A"/>
    <w:rsid w:val="00857EE8"/>
    <w:rsid w:val="008F685A"/>
    <w:rsid w:val="00917BDA"/>
    <w:rsid w:val="00931283"/>
    <w:rsid w:val="009377F1"/>
    <w:rsid w:val="009676CD"/>
    <w:rsid w:val="00974FA7"/>
    <w:rsid w:val="009926BA"/>
    <w:rsid w:val="00A420CD"/>
    <w:rsid w:val="00A6174D"/>
    <w:rsid w:val="00A711DD"/>
    <w:rsid w:val="00A94B8C"/>
    <w:rsid w:val="00AB4B2A"/>
    <w:rsid w:val="00AE6902"/>
    <w:rsid w:val="00B779A0"/>
    <w:rsid w:val="00B83A69"/>
    <w:rsid w:val="00BA0DF5"/>
    <w:rsid w:val="00BA7B34"/>
    <w:rsid w:val="00C12ACC"/>
    <w:rsid w:val="00CC3F46"/>
    <w:rsid w:val="00CD7335"/>
    <w:rsid w:val="00CE1B79"/>
    <w:rsid w:val="00D504DA"/>
    <w:rsid w:val="00D52F21"/>
    <w:rsid w:val="00E0737D"/>
    <w:rsid w:val="00E40157"/>
    <w:rsid w:val="00E54B3B"/>
    <w:rsid w:val="00E6215D"/>
    <w:rsid w:val="00E752BF"/>
    <w:rsid w:val="00EB5CA6"/>
    <w:rsid w:val="00ED69A4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87636-6845-4E46-8D4E-C1FD763F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2</cp:revision>
  <dcterms:created xsi:type="dcterms:W3CDTF">2018-02-20T10:24:00Z</dcterms:created>
  <dcterms:modified xsi:type="dcterms:W3CDTF">2018-02-20T10:24:00Z</dcterms:modified>
</cp:coreProperties>
</file>