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第三次小组会议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3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7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19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四 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刘文旗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区块链自习室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1、组长对这周学习进行分工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2、讨论这周该完成的目标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3、一起完成该攻克的难题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  <w:t>确定组员分工：</w:t>
            </w: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陆玉萍完成登录注册后端，连好数据库、邱悦完成前端设计并可以跳转、刘文旗学习node设计、刘强学习智能合约并着手写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  <w:t>确定该周目标：</w:t>
            </w: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尽量完成目标作业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lang w:val="en-US" w:eastAsia="zh-CN"/>
              </w:rPr>
              <w:t>3、</w:t>
            </w:r>
            <w:r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  <w:t>复习自身知识点薄弱处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  <w:bookmarkStart w:id="0" w:name="_GoBack"/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  <w:drawing>
                <wp:inline distT="0" distB="0" distL="114300" distR="114300">
                  <wp:extent cx="4058285" cy="3042285"/>
                  <wp:effectExtent l="0" t="0" r="5715" b="5715"/>
                  <wp:docPr id="1" name="图片 1" descr="c2d94eae5fa878eb714ce3612a04b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2d94eae5fa878eb714ce3612a04b5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85" cy="304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853A6A"/>
    <w:multiLevelType w:val="singleLevel"/>
    <w:tmpl w:val="61853A6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D06FB"/>
    <w:rsid w:val="0E4E0C8D"/>
    <w:rsid w:val="1D1D06FB"/>
    <w:rsid w:val="5AB3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Office_11.1.0.11551_F1E327BC-269C-435d-A152-05C5408002CA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2022-03-13T07:44:16Z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2052-11.1.0.11551</vt:lpwstr>
  </property>
  <property fmtid="{D5CDD505-2E9C-101B-9397-08002B2CF9AE}" pid="3" name="ICV">
    <vt:lpwstr>FF079E182F55424F8712D14D998D6D06</vt:lpwstr>
  </property>
</Properties>
</file>