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35A1" w14:textId="77777777" w:rsidR="00453A3F" w:rsidRPr="00453A3F" w:rsidRDefault="00453A3F" w:rsidP="00453A3F">
      <w:pPr>
        <w:spacing w:after="360" w:line="240" w:lineRule="auto"/>
        <w:rPr>
          <w:rFonts w:eastAsia="Times New Roman" w:cstheme="minorHAnsi"/>
          <w:b/>
          <w:bCs/>
          <w:kern w:val="0"/>
          <w:sz w:val="32"/>
          <w:szCs w:val="32"/>
          <w:lang w:eastAsia="en-IN"/>
          <w14:ligatures w14:val="none"/>
        </w:rPr>
      </w:pPr>
      <w:r w:rsidRPr="00453A3F">
        <w:rPr>
          <w:rFonts w:eastAsia="Times New Roman" w:cstheme="minorHAnsi"/>
          <w:b/>
          <w:bCs/>
          <w:kern w:val="0"/>
          <w:sz w:val="32"/>
          <w:szCs w:val="32"/>
          <w:lang w:eastAsia="en-IN"/>
          <w14:ligatures w14:val="none"/>
        </w:rPr>
        <w:t>Proposal for a System to Automatically Generate Replies to All Reviews on the Play Store</w:t>
      </w:r>
    </w:p>
    <w:p w14:paraId="67870BE5"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Introduction</w:t>
      </w:r>
    </w:p>
    <w:p w14:paraId="42E0490D"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This proposal describes a system for automatically generating replies to all reviews on the Play Store. The system will be designed to be helpful, informative, and consistent with the brand tone and reply style of the game or software it is used for.</w:t>
      </w:r>
    </w:p>
    <w:p w14:paraId="315F510A"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Benefits</w:t>
      </w:r>
    </w:p>
    <w:p w14:paraId="30B4B3E4"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There are several benefits to using an automated system to reply to reviews:</w:t>
      </w:r>
    </w:p>
    <w:p w14:paraId="1F6601B4" w14:textId="77777777" w:rsidR="00453A3F" w:rsidRPr="00453A3F" w:rsidRDefault="00453A3F" w:rsidP="00453A3F">
      <w:pPr>
        <w:numPr>
          <w:ilvl w:val="0"/>
          <w:numId w:val="1"/>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It can save developers a lot of time, especially for games or software with a large number of downloads.</w:t>
      </w:r>
    </w:p>
    <w:p w14:paraId="275C21FF" w14:textId="77777777" w:rsidR="00453A3F" w:rsidRPr="00453A3F" w:rsidRDefault="00453A3F" w:rsidP="00453A3F">
      <w:pPr>
        <w:numPr>
          <w:ilvl w:val="0"/>
          <w:numId w:val="1"/>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It can help to ensure that all reviews are responded to promptly and professionally.</w:t>
      </w:r>
    </w:p>
    <w:p w14:paraId="1490F1AE" w14:textId="77777777" w:rsidR="00453A3F" w:rsidRPr="00453A3F" w:rsidRDefault="00453A3F" w:rsidP="00453A3F">
      <w:pPr>
        <w:numPr>
          <w:ilvl w:val="0"/>
          <w:numId w:val="1"/>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It can help to maintain a consistent brand tone and reply style across all reviews.</w:t>
      </w:r>
    </w:p>
    <w:p w14:paraId="179462FA" w14:textId="77777777" w:rsidR="00453A3F" w:rsidRPr="00453A3F" w:rsidRDefault="00453A3F" w:rsidP="00453A3F">
      <w:pPr>
        <w:numPr>
          <w:ilvl w:val="0"/>
          <w:numId w:val="1"/>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It can help to improve the overall customer experience.</w:t>
      </w:r>
    </w:p>
    <w:p w14:paraId="32A5BE3A"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System Overview</w:t>
      </w:r>
    </w:p>
    <w:p w14:paraId="1B7F93C2"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will work as follows:</w:t>
      </w:r>
    </w:p>
    <w:p w14:paraId="08544768" w14:textId="77777777" w:rsidR="00453A3F" w:rsidRPr="00453A3F" w:rsidRDefault="00453A3F" w:rsidP="00453A3F">
      <w:pPr>
        <w:numPr>
          <w:ilvl w:val="0"/>
          <w:numId w:val="2"/>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will periodically fetch the latest reviews for the game or software from the Play Store.</w:t>
      </w:r>
    </w:p>
    <w:p w14:paraId="244410AA" w14:textId="77777777" w:rsidR="00453A3F" w:rsidRPr="00453A3F" w:rsidRDefault="00453A3F" w:rsidP="00453A3F">
      <w:pPr>
        <w:numPr>
          <w:ilvl w:val="0"/>
          <w:numId w:val="2"/>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will then analyze each review to determine the sentiment (positive, negative, or neutral) and the topic of the review.</w:t>
      </w:r>
    </w:p>
    <w:p w14:paraId="623FFFDB" w14:textId="77777777" w:rsidR="00453A3F" w:rsidRPr="00453A3F" w:rsidRDefault="00453A3F" w:rsidP="00453A3F">
      <w:pPr>
        <w:numPr>
          <w:ilvl w:val="0"/>
          <w:numId w:val="2"/>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will then generate a personalized reply to the review. The reply will be tailored to the sentiment and topic of the review, and it will be consistent with the brand tone and reply style of the game or software.</w:t>
      </w:r>
    </w:p>
    <w:p w14:paraId="4C4753F1" w14:textId="77777777" w:rsidR="00453A3F" w:rsidRPr="00453A3F" w:rsidRDefault="00453A3F" w:rsidP="00453A3F">
      <w:pPr>
        <w:numPr>
          <w:ilvl w:val="0"/>
          <w:numId w:val="2"/>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will then post the reply to the Play Store.</w:t>
      </w:r>
    </w:p>
    <w:p w14:paraId="676C2728"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Generating Replies</w:t>
      </w:r>
    </w:p>
    <w:p w14:paraId="3B2704DF"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will use a variety of techniques to generate replies to reviews. These techniques include:</w:t>
      </w:r>
    </w:p>
    <w:p w14:paraId="62F2A298" w14:textId="77777777" w:rsidR="00453A3F" w:rsidRPr="00453A3F" w:rsidRDefault="00453A3F" w:rsidP="00453A3F">
      <w:pPr>
        <w:numPr>
          <w:ilvl w:val="0"/>
          <w:numId w:val="3"/>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Machine learning: The system will be trained on a dataset of existing reviews and replies. This will allow the system to learn how to generate replies that are relevant, informative, and helpful.</w:t>
      </w:r>
    </w:p>
    <w:p w14:paraId="11549B48" w14:textId="77777777" w:rsidR="00453A3F" w:rsidRPr="00453A3F" w:rsidRDefault="00453A3F" w:rsidP="00453A3F">
      <w:pPr>
        <w:numPr>
          <w:ilvl w:val="0"/>
          <w:numId w:val="3"/>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lastRenderedPageBreak/>
        <w:t>Natural language processing: The system will use natural language processing techniques to extract the sentiment and topic of each review. This information will be used to generate a personalized reply.</w:t>
      </w:r>
    </w:p>
    <w:p w14:paraId="75D5C882" w14:textId="77777777" w:rsidR="00453A3F" w:rsidRPr="00453A3F" w:rsidRDefault="00453A3F" w:rsidP="00453A3F">
      <w:pPr>
        <w:numPr>
          <w:ilvl w:val="0"/>
          <w:numId w:val="3"/>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Templates: The system will use a set of templates to generate replies to common types of reviews. For example, the system might have a template for replying to positive reviews, a template for replying to negative reviews, and a template for replying to reviews that ask questions.</w:t>
      </w:r>
    </w:p>
    <w:p w14:paraId="257A1BA3"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Customization</w:t>
      </w:r>
    </w:p>
    <w:p w14:paraId="58831228"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can be customized to meet the specific needs of the game or software it is used for. For example, the system can be configured to use a specific brand tone and reply style. The system can also be configured to generate replies to specific types of reviews, such as reviews that report bugs or reviews that ask for new features.</w:t>
      </w:r>
    </w:p>
    <w:p w14:paraId="375C6F7C"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Implementation</w:t>
      </w:r>
    </w:p>
    <w:p w14:paraId="702DB18D"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The system can be implemented using a variety of technologies. For example, the system could be implemented as a cloud-based service or as an on-premises application. The system could also be integrated with existing customer support systems.</w:t>
      </w:r>
    </w:p>
    <w:p w14:paraId="24014F55"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Conclusion</w:t>
      </w:r>
    </w:p>
    <w:p w14:paraId="614D32F0"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A system for automatically generating replies to all reviews on the Play Store can be a valuable tool for developers. By generating helpful and informative replies, the system can help to improve the customer experience and build trust with users.</w:t>
      </w:r>
    </w:p>
    <w:p w14:paraId="69A810D4" w14:textId="77777777" w:rsidR="00453A3F" w:rsidRPr="00453A3F" w:rsidRDefault="00453A3F" w:rsidP="00453A3F">
      <w:pPr>
        <w:spacing w:before="360" w:after="360" w:line="240" w:lineRule="auto"/>
        <w:rPr>
          <w:rFonts w:eastAsia="Times New Roman" w:cstheme="minorHAnsi"/>
          <w:b/>
          <w:bCs/>
          <w:kern w:val="0"/>
          <w:sz w:val="24"/>
          <w:szCs w:val="24"/>
          <w:lang w:eastAsia="en-IN"/>
          <w14:ligatures w14:val="none"/>
        </w:rPr>
      </w:pPr>
      <w:r w:rsidRPr="00453A3F">
        <w:rPr>
          <w:rFonts w:eastAsia="Times New Roman" w:cstheme="minorHAnsi"/>
          <w:b/>
          <w:bCs/>
          <w:kern w:val="0"/>
          <w:sz w:val="24"/>
          <w:szCs w:val="24"/>
          <w:lang w:eastAsia="en-IN"/>
          <w14:ligatures w14:val="none"/>
        </w:rPr>
        <w:t>Additional Considerations</w:t>
      </w:r>
    </w:p>
    <w:p w14:paraId="6F9A8794" w14:textId="77777777" w:rsidR="00453A3F" w:rsidRPr="00453A3F" w:rsidRDefault="00453A3F" w:rsidP="00453A3F">
      <w:pPr>
        <w:spacing w:before="360" w:after="36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In addition to the benefits and system overview described above, there are a few other things to consider when proposing a system for automatically generating replies to all reviews on the Play Store:</w:t>
      </w:r>
    </w:p>
    <w:p w14:paraId="16502E8E" w14:textId="77777777" w:rsidR="00453A3F" w:rsidRPr="00453A3F" w:rsidRDefault="00453A3F" w:rsidP="00453A3F">
      <w:pPr>
        <w:numPr>
          <w:ilvl w:val="0"/>
          <w:numId w:val="4"/>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Data privacy and security: The system should be designed to protect the privacy and security of user data. This includes encrypting all data in transit and at rest, and using industry-standard security practices to protect the system from unauthorized access.</w:t>
      </w:r>
    </w:p>
    <w:p w14:paraId="1D16C5BF" w14:textId="77777777" w:rsidR="00453A3F" w:rsidRPr="00453A3F" w:rsidRDefault="00453A3F" w:rsidP="00453A3F">
      <w:pPr>
        <w:numPr>
          <w:ilvl w:val="0"/>
          <w:numId w:val="4"/>
        </w:numPr>
        <w:spacing w:before="100" w:beforeAutospacing="1" w:after="150" w:line="240" w:lineRule="auto"/>
        <w:rPr>
          <w:rFonts w:eastAsia="Times New Roman" w:cstheme="minorHAnsi"/>
          <w:kern w:val="0"/>
          <w:sz w:val="24"/>
          <w:szCs w:val="24"/>
          <w:lang w:eastAsia="en-IN"/>
          <w14:ligatures w14:val="none"/>
        </w:rPr>
      </w:pPr>
      <w:r w:rsidRPr="00453A3F">
        <w:rPr>
          <w:rFonts w:eastAsia="Times New Roman" w:cstheme="minorHAnsi"/>
          <w:kern w:val="0"/>
          <w:sz w:val="24"/>
          <w:szCs w:val="24"/>
          <w:lang w:eastAsia="en-IN"/>
          <w14:ligatures w14:val="none"/>
        </w:rPr>
        <w:t>Monitoring and feedback: The system should be monitored to ensure that it is generating high-quality replies. This includes tracking metrics such as customer satisfaction and the number of reviews that are responded to in a timely manner. The system should also allow users to provide feedback on the replies they receive.</w:t>
      </w:r>
    </w:p>
    <w:p w14:paraId="50807E9A" w14:textId="625B1A2A" w:rsidR="00453A3F" w:rsidRPr="00453A3F" w:rsidRDefault="00453A3F" w:rsidP="003C3343">
      <w:pPr>
        <w:numPr>
          <w:ilvl w:val="0"/>
          <w:numId w:val="4"/>
        </w:numPr>
        <w:shd w:val="clear" w:color="auto" w:fill="FFFFFF"/>
        <w:spacing w:before="100" w:beforeAutospacing="1" w:after="0" w:line="240" w:lineRule="auto"/>
        <w:rPr>
          <w:rFonts w:eastAsia="Times New Roman" w:cstheme="minorHAnsi"/>
          <w:kern w:val="0"/>
          <w:sz w:val="27"/>
          <w:szCs w:val="27"/>
          <w:lang w:eastAsia="en-IN"/>
          <w14:ligatures w14:val="none"/>
        </w:rPr>
      </w:pPr>
      <w:r w:rsidRPr="00453A3F">
        <w:rPr>
          <w:rFonts w:eastAsia="Times New Roman" w:cstheme="minorHAnsi"/>
          <w:kern w:val="0"/>
          <w:sz w:val="24"/>
          <w:szCs w:val="24"/>
          <w:lang w:eastAsia="en-IN"/>
          <w14:ligatures w14:val="none"/>
        </w:rPr>
        <w:t>Cost: The cost of implementing and maintaining the system should be considered. This includes the cost of cloud computing resources, machine learning training, and customer support.</w:t>
      </w:r>
    </w:p>
    <w:p w14:paraId="09279324" w14:textId="77777777" w:rsidR="00453A3F" w:rsidRPr="00453A3F" w:rsidRDefault="00453A3F">
      <w:pPr>
        <w:rPr>
          <w:rFonts w:cstheme="minorHAnsi"/>
        </w:rPr>
      </w:pPr>
    </w:p>
    <w:sectPr w:rsidR="00453A3F" w:rsidRPr="00453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F516E"/>
    <w:multiLevelType w:val="multilevel"/>
    <w:tmpl w:val="72E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61A4D"/>
    <w:multiLevelType w:val="multilevel"/>
    <w:tmpl w:val="69A8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94DC9"/>
    <w:multiLevelType w:val="multilevel"/>
    <w:tmpl w:val="A21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D7815"/>
    <w:multiLevelType w:val="multilevel"/>
    <w:tmpl w:val="1EDE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615317">
    <w:abstractNumId w:val="2"/>
  </w:num>
  <w:num w:numId="2" w16cid:durableId="1112940911">
    <w:abstractNumId w:val="3"/>
  </w:num>
  <w:num w:numId="3" w16cid:durableId="1782721836">
    <w:abstractNumId w:val="1"/>
  </w:num>
  <w:num w:numId="4" w16cid:durableId="44396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3F"/>
    <w:rsid w:val="00453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4277"/>
  <w15:chartTrackingRefBased/>
  <w15:docId w15:val="{088B236F-B8C9-4105-88F5-C464EF1A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A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3A3F"/>
    <w:rPr>
      <w:b/>
      <w:bCs/>
    </w:rPr>
  </w:style>
  <w:style w:type="character" w:customStyle="1" w:styleId="mdc-buttonlabel">
    <w:name w:val="mdc-button__label"/>
    <w:basedOn w:val="DefaultParagraphFont"/>
    <w:rsid w:val="004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94802">
      <w:bodyDiv w:val="1"/>
      <w:marLeft w:val="0"/>
      <w:marRight w:val="0"/>
      <w:marTop w:val="0"/>
      <w:marBottom w:val="0"/>
      <w:divBdr>
        <w:top w:val="none" w:sz="0" w:space="0" w:color="auto"/>
        <w:left w:val="none" w:sz="0" w:space="0" w:color="auto"/>
        <w:bottom w:val="none" w:sz="0" w:space="0" w:color="auto"/>
        <w:right w:val="none" w:sz="0" w:space="0" w:color="auto"/>
      </w:divBdr>
      <w:divsChild>
        <w:div w:id="83383870">
          <w:marLeft w:val="0"/>
          <w:marRight w:val="0"/>
          <w:marTop w:val="0"/>
          <w:marBottom w:val="0"/>
          <w:divBdr>
            <w:top w:val="none" w:sz="0" w:space="0" w:color="auto"/>
            <w:left w:val="none" w:sz="0" w:space="0" w:color="auto"/>
            <w:bottom w:val="none" w:sz="0" w:space="0" w:color="auto"/>
            <w:right w:val="none" w:sz="0" w:space="0" w:color="auto"/>
          </w:divBdr>
          <w:divsChild>
            <w:div w:id="1793666054">
              <w:marLeft w:val="0"/>
              <w:marRight w:val="0"/>
              <w:marTop w:val="0"/>
              <w:marBottom w:val="0"/>
              <w:divBdr>
                <w:top w:val="none" w:sz="0" w:space="0" w:color="auto"/>
                <w:left w:val="none" w:sz="0" w:space="0" w:color="auto"/>
                <w:bottom w:val="none" w:sz="0" w:space="0" w:color="auto"/>
                <w:right w:val="none" w:sz="0" w:space="0" w:color="auto"/>
              </w:divBdr>
              <w:divsChild>
                <w:div w:id="2095084465">
                  <w:marLeft w:val="0"/>
                  <w:marRight w:val="0"/>
                  <w:marTop w:val="0"/>
                  <w:marBottom w:val="0"/>
                  <w:divBdr>
                    <w:top w:val="none" w:sz="0" w:space="0" w:color="auto"/>
                    <w:left w:val="none" w:sz="0" w:space="0" w:color="auto"/>
                    <w:bottom w:val="none" w:sz="0" w:space="0" w:color="auto"/>
                    <w:right w:val="none" w:sz="0" w:space="0" w:color="auto"/>
                  </w:divBdr>
                  <w:divsChild>
                    <w:div w:id="4488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0106">
          <w:marLeft w:val="0"/>
          <w:marRight w:val="0"/>
          <w:marTop w:val="0"/>
          <w:marBottom w:val="0"/>
          <w:divBdr>
            <w:top w:val="none" w:sz="0" w:space="0" w:color="auto"/>
            <w:left w:val="none" w:sz="0" w:space="0" w:color="auto"/>
            <w:bottom w:val="none" w:sz="0" w:space="0" w:color="auto"/>
            <w:right w:val="none" w:sz="0" w:space="0" w:color="auto"/>
          </w:divBdr>
          <w:divsChild>
            <w:div w:id="449786784">
              <w:marLeft w:val="0"/>
              <w:marRight w:val="0"/>
              <w:marTop w:val="240"/>
              <w:marBottom w:val="0"/>
              <w:divBdr>
                <w:top w:val="none" w:sz="0" w:space="0" w:color="auto"/>
                <w:left w:val="none" w:sz="0" w:space="0" w:color="auto"/>
                <w:bottom w:val="none" w:sz="0" w:space="0" w:color="auto"/>
                <w:right w:val="none" w:sz="0" w:space="0" w:color="auto"/>
              </w:divBdr>
              <w:divsChild>
                <w:div w:id="1446998795">
                  <w:marLeft w:val="0"/>
                  <w:marRight w:val="0"/>
                  <w:marTop w:val="60"/>
                  <w:marBottom w:val="60"/>
                  <w:divBdr>
                    <w:top w:val="none" w:sz="0" w:space="0" w:color="auto"/>
                    <w:left w:val="none" w:sz="0" w:space="0" w:color="auto"/>
                    <w:bottom w:val="none" w:sz="0" w:space="0" w:color="auto"/>
                    <w:right w:val="none" w:sz="0" w:space="0" w:color="auto"/>
                  </w:divBdr>
                  <w:divsChild>
                    <w:div w:id="5048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Murugan Gandhi</dc:creator>
  <cp:keywords/>
  <dc:description/>
  <cp:lastModifiedBy>Senthil Murugan Gandhi</cp:lastModifiedBy>
  <cp:revision>1</cp:revision>
  <dcterms:created xsi:type="dcterms:W3CDTF">2023-09-17T19:42:00Z</dcterms:created>
  <dcterms:modified xsi:type="dcterms:W3CDTF">2023-09-17T19:52:00Z</dcterms:modified>
</cp:coreProperties>
</file>