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CAD5B" w14:textId="77777777" w:rsidR="002A1B93" w:rsidRPr="002A1B93" w:rsidRDefault="002A1B93" w:rsidP="002A1B93">
      <w:pPr>
        <w:rPr>
          <w:rFonts w:ascii="Times New Roman" w:hAnsi="Times New Roman" w:cs="Times New Roman"/>
          <w:b/>
          <w:bCs/>
          <w:sz w:val="40"/>
          <w:szCs w:val="40"/>
        </w:rPr>
      </w:pPr>
      <w:r w:rsidRPr="002A1B93">
        <w:rPr>
          <w:rFonts w:ascii="Times New Roman" w:hAnsi="Times New Roman" w:cs="Times New Roman"/>
          <w:b/>
          <w:bCs/>
          <w:sz w:val="40"/>
          <w:szCs w:val="40"/>
        </w:rPr>
        <w:t>VAPT MINI PROJECT REPORT</w:t>
      </w:r>
    </w:p>
    <w:p w14:paraId="74E32A23" w14:textId="77777777" w:rsidR="002A1B93" w:rsidRPr="002A1B93" w:rsidRDefault="002A1B93" w:rsidP="002A1B93">
      <w:pPr>
        <w:rPr>
          <w:rFonts w:ascii="Times New Roman" w:hAnsi="Times New Roman" w:cs="Times New Roman"/>
          <w:b/>
          <w:bCs/>
          <w:sz w:val="40"/>
          <w:szCs w:val="40"/>
        </w:rPr>
      </w:pPr>
      <w:r w:rsidRPr="002A1B93">
        <w:rPr>
          <w:rFonts w:ascii="Times New Roman" w:hAnsi="Times New Roman" w:cs="Times New Roman"/>
          <w:b/>
          <w:bCs/>
          <w:sz w:val="40"/>
          <w:szCs w:val="40"/>
        </w:rPr>
        <w:t>Cover Page</w:t>
      </w:r>
    </w:p>
    <w:p w14:paraId="76B63C76" w14:textId="1FE9531D" w:rsidR="002A1B93" w:rsidRPr="002A1B93" w:rsidRDefault="002A1B93" w:rsidP="002A1B93">
      <w:pPr>
        <w:rPr>
          <w:rFonts w:ascii="Times New Roman" w:hAnsi="Times New Roman" w:cs="Times New Roman"/>
          <w:sz w:val="28"/>
          <w:szCs w:val="28"/>
        </w:rPr>
      </w:pPr>
      <w:r w:rsidRPr="002A1B93">
        <w:rPr>
          <w:rFonts w:ascii="Times New Roman" w:hAnsi="Times New Roman" w:cs="Times New Roman"/>
          <w:b/>
          <w:bCs/>
          <w:sz w:val="28"/>
          <w:szCs w:val="28"/>
        </w:rPr>
        <w:t>Student Name:</w:t>
      </w:r>
      <w:r w:rsidRPr="002A1B93">
        <w:rPr>
          <w:rFonts w:ascii="Times New Roman" w:hAnsi="Times New Roman" w:cs="Times New Roman"/>
          <w:sz w:val="28"/>
          <w:szCs w:val="28"/>
        </w:rPr>
        <w:t xml:space="preserve"> K. Hemalatha</w:t>
      </w:r>
      <w:r w:rsidRPr="002A1B93">
        <w:rPr>
          <w:rFonts w:ascii="Times New Roman" w:hAnsi="Times New Roman" w:cs="Times New Roman"/>
          <w:sz w:val="28"/>
          <w:szCs w:val="28"/>
        </w:rPr>
        <w:br/>
      </w:r>
      <w:r w:rsidRPr="002A1B93">
        <w:rPr>
          <w:rFonts w:ascii="Times New Roman" w:hAnsi="Times New Roman" w:cs="Times New Roman"/>
          <w:b/>
          <w:bCs/>
          <w:sz w:val="28"/>
          <w:szCs w:val="28"/>
        </w:rPr>
        <w:t>Assigned Target:</w:t>
      </w:r>
      <w:r w:rsidRPr="002A1B93">
        <w:rPr>
          <w:rFonts w:ascii="Times New Roman" w:hAnsi="Times New Roman" w:cs="Times New Roman"/>
          <w:sz w:val="28"/>
          <w:szCs w:val="28"/>
        </w:rPr>
        <w:t xml:space="preserve"> </w:t>
      </w:r>
      <w:proofErr w:type="spellStart"/>
      <w:r w:rsidRPr="002A1B93">
        <w:rPr>
          <w:rFonts w:ascii="Times New Roman" w:hAnsi="Times New Roman" w:cs="Times New Roman"/>
          <w:sz w:val="28"/>
          <w:szCs w:val="28"/>
        </w:rPr>
        <w:t>PortSwigger</w:t>
      </w:r>
      <w:proofErr w:type="spellEnd"/>
      <w:r w:rsidRPr="002A1B93">
        <w:rPr>
          <w:rFonts w:ascii="Times New Roman" w:hAnsi="Times New Roman" w:cs="Times New Roman"/>
          <w:sz w:val="28"/>
          <w:szCs w:val="28"/>
        </w:rPr>
        <w:t xml:space="preserve"> Web Security Academy Lab</w:t>
      </w:r>
      <w:r w:rsidRPr="002A1B93">
        <w:rPr>
          <w:rFonts w:ascii="Times New Roman" w:hAnsi="Times New Roman" w:cs="Times New Roman"/>
          <w:sz w:val="28"/>
          <w:szCs w:val="28"/>
        </w:rPr>
        <w:br/>
      </w:r>
      <w:r w:rsidRPr="002A1B93">
        <w:rPr>
          <w:rFonts w:ascii="Times New Roman" w:hAnsi="Times New Roman" w:cs="Times New Roman"/>
          <w:b/>
          <w:bCs/>
          <w:sz w:val="28"/>
          <w:szCs w:val="28"/>
        </w:rPr>
        <w:t>Target:</w:t>
      </w:r>
      <w:r w:rsidRPr="002A1B93">
        <w:rPr>
          <w:rFonts w:ascii="Times New Roman" w:hAnsi="Times New Roman" w:cs="Times New Roman"/>
          <w:sz w:val="28"/>
          <w:szCs w:val="28"/>
        </w:rPr>
        <w:t xml:space="preserve"> 0ad6006c038d4506801a8584006d0063.web-security-academy.net</w:t>
      </w:r>
      <w:r w:rsidRPr="002A1B93">
        <w:rPr>
          <w:rFonts w:ascii="Times New Roman" w:hAnsi="Times New Roman" w:cs="Times New Roman"/>
          <w:sz w:val="28"/>
          <w:szCs w:val="28"/>
        </w:rPr>
        <w:br/>
      </w:r>
      <w:r w:rsidRPr="002A1B93">
        <w:rPr>
          <w:rFonts w:ascii="Times New Roman" w:hAnsi="Times New Roman" w:cs="Times New Roman"/>
          <w:b/>
          <w:bCs/>
          <w:sz w:val="28"/>
          <w:szCs w:val="28"/>
        </w:rPr>
        <w:t>Project:</w:t>
      </w:r>
      <w:r w:rsidRPr="002A1B93">
        <w:rPr>
          <w:rFonts w:ascii="Times New Roman" w:hAnsi="Times New Roman" w:cs="Times New Roman"/>
          <w:sz w:val="28"/>
          <w:szCs w:val="28"/>
        </w:rPr>
        <w:t xml:space="preserve"> Vulnerability Assessment and Penetration Testing</w:t>
      </w:r>
      <w:r w:rsidRPr="002A1B93">
        <w:rPr>
          <w:rFonts w:ascii="Times New Roman" w:hAnsi="Times New Roman" w:cs="Times New Roman"/>
          <w:sz w:val="28"/>
          <w:szCs w:val="28"/>
        </w:rPr>
        <w:br/>
      </w:r>
    </w:p>
    <w:p w14:paraId="483A626B" w14:textId="77777777" w:rsidR="002A1B93" w:rsidRPr="002A1B93" w:rsidRDefault="002A1B93" w:rsidP="002A1B93">
      <w:pPr>
        <w:rPr>
          <w:rFonts w:ascii="Times New Roman" w:hAnsi="Times New Roman" w:cs="Times New Roman"/>
          <w:sz w:val="28"/>
          <w:szCs w:val="28"/>
        </w:rPr>
      </w:pPr>
      <w:r w:rsidRPr="002A1B93">
        <w:rPr>
          <w:rFonts w:ascii="Times New Roman" w:hAnsi="Times New Roman" w:cs="Times New Roman"/>
          <w:b/>
          <w:bCs/>
          <w:sz w:val="28"/>
          <w:szCs w:val="28"/>
        </w:rPr>
        <w:t>Tools Used:</w:t>
      </w:r>
    </w:p>
    <w:p w14:paraId="02DE7DEA" w14:textId="77777777" w:rsidR="002A1B93" w:rsidRPr="002A1B93" w:rsidRDefault="002A1B93" w:rsidP="002A1B93">
      <w:pPr>
        <w:numPr>
          <w:ilvl w:val="0"/>
          <w:numId w:val="1"/>
        </w:numPr>
        <w:rPr>
          <w:rFonts w:ascii="Times New Roman" w:hAnsi="Times New Roman" w:cs="Times New Roman"/>
          <w:sz w:val="28"/>
          <w:szCs w:val="28"/>
        </w:rPr>
      </w:pPr>
      <w:r w:rsidRPr="002A1B93">
        <w:rPr>
          <w:rFonts w:ascii="Times New Roman" w:hAnsi="Times New Roman" w:cs="Times New Roman"/>
          <w:sz w:val="28"/>
          <w:szCs w:val="28"/>
        </w:rPr>
        <w:t xml:space="preserve">Kali Linux </w:t>
      </w:r>
    </w:p>
    <w:p w14:paraId="2C9121B9" w14:textId="77777777" w:rsidR="002A1B93" w:rsidRPr="002A1B93" w:rsidRDefault="002A1B93" w:rsidP="002A1B93">
      <w:pPr>
        <w:numPr>
          <w:ilvl w:val="0"/>
          <w:numId w:val="1"/>
        </w:numPr>
        <w:rPr>
          <w:rFonts w:ascii="Times New Roman" w:hAnsi="Times New Roman" w:cs="Times New Roman"/>
          <w:sz w:val="28"/>
          <w:szCs w:val="28"/>
        </w:rPr>
      </w:pPr>
      <w:r w:rsidRPr="002A1B93">
        <w:rPr>
          <w:rFonts w:ascii="Times New Roman" w:hAnsi="Times New Roman" w:cs="Times New Roman"/>
          <w:sz w:val="28"/>
          <w:szCs w:val="28"/>
        </w:rPr>
        <w:t xml:space="preserve">Nmap </w:t>
      </w:r>
    </w:p>
    <w:p w14:paraId="56C77406" w14:textId="77777777" w:rsidR="002A1B93" w:rsidRPr="002A1B93" w:rsidRDefault="002A1B93" w:rsidP="002A1B93">
      <w:pPr>
        <w:numPr>
          <w:ilvl w:val="0"/>
          <w:numId w:val="1"/>
        </w:numPr>
        <w:rPr>
          <w:rFonts w:ascii="Times New Roman" w:hAnsi="Times New Roman" w:cs="Times New Roman"/>
          <w:sz w:val="28"/>
          <w:szCs w:val="28"/>
        </w:rPr>
      </w:pPr>
      <w:r w:rsidRPr="002A1B93">
        <w:rPr>
          <w:rFonts w:ascii="Times New Roman" w:hAnsi="Times New Roman" w:cs="Times New Roman"/>
          <w:sz w:val="28"/>
          <w:szCs w:val="28"/>
        </w:rPr>
        <w:t xml:space="preserve">Burp Suite </w:t>
      </w:r>
    </w:p>
    <w:p w14:paraId="3CBAF567" w14:textId="77777777" w:rsidR="002A1B93" w:rsidRPr="002A1B93" w:rsidRDefault="002A1B93" w:rsidP="002A1B93">
      <w:pPr>
        <w:numPr>
          <w:ilvl w:val="0"/>
          <w:numId w:val="1"/>
        </w:numPr>
        <w:rPr>
          <w:rFonts w:ascii="Times New Roman" w:hAnsi="Times New Roman" w:cs="Times New Roman"/>
          <w:sz w:val="28"/>
          <w:szCs w:val="28"/>
        </w:rPr>
      </w:pPr>
      <w:r w:rsidRPr="002A1B93">
        <w:rPr>
          <w:rFonts w:ascii="Times New Roman" w:hAnsi="Times New Roman" w:cs="Times New Roman"/>
          <w:sz w:val="28"/>
          <w:szCs w:val="28"/>
        </w:rPr>
        <w:t xml:space="preserve">Web Browser </w:t>
      </w:r>
    </w:p>
    <w:p w14:paraId="2F76872E" w14:textId="58F71217" w:rsidR="006364CB" w:rsidRDefault="002A1B93" w:rsidP="002A1B93">
      <w:pPr>
        <w:numPr>
          <w:ilvl w:val="0"/>
          <w:numId w:val="1"/>
        </w:numPr>
        <w:rPr>
          <w:rFonts w:ascii="Times New Roman" w:hAnsi="Times New Roman" w:cs="Times New Roman"/>
          <w:sz w:val="28"/>
          <w:szCs w:val="28"/>
        </w:rPr>
      </w:pPr>
      <w:proofErr w:type="spellStart"/>
      <w:r w:rsidRPr="002A1B93">
        <w:rPr>
          <w:rFonts w:ascii="Times New Roman" w:hAnsi="Times New Roman" w:cs="Times New Roman"/>
          <w:sz w:val="28"/>
          <w:szCs w:val="28"/>
        </w:rPr>
        <w:t>PortSwigger</w:t>
      </w:r>
      <w:proofErr w:type="spellEnd"/>
      <w:r w:rsidRPr="002A1B93">
        <w:rPr>
          <w:rFonts w:ascii="Times New Roman" w:hAnsi="Times New Roman" w:cs="Times New Roman"/>
          <w:sz w:val="28"/>
          <w:szCs w:val="28"/>
        </w:rPr>
        <w:t xml:space="preserve"> Web Security Academy</w:t>
      </w:r>
    </w:p>
    <w:p w14:paraId="4D361DC5" w14:textId="77777777" w:rsidR="002A1B93" w:rsidRPr="002A1B93" w:rsidRDefault="002A1B93" w:rsidP="002A1B9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2A1B93">
        <w:rPr>
          <w:rFonts w:ascii="Times New Roman" w:eastAsia="Times New Roman" w:hAnsi="Times New Roman" w:cs="Times New Roman"/>
          <w:b/>
          <w:bCs/>
          <w:kern w:val="36"/>
          <w:sz w:val="32"/>
          <w:szCs w:val="32"/>
          <w:lang w:eastAsia="en-IN"/>
          <w14:ligatures w14:val="none"/>
        </w:rPr>
        <w:t>1. Scope &amp; Objective</w:t>
      </w:r>
    </w:p>
    <w:p w14:paraId="3020E0D7" w14:textId="77777777" w:rsidR="002A1B93" w:rsidRPr="002A1B93" w:rsidRDefault="002A1B93" w:rsidP="002A1B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A1B93">
        <w:rPr>
          <w:rFonts w:ascii="Times New Roman" w:eastAsia="Times New Roman" w:hAnsi="Times New Roman" w:cs="Times New Roman"/>
          <w:b/>
          <w:bCs/>
          <w:kern w:val="0"/>
          <w:sz w:val="27"/>
          <w:szCs w:val="27"/>
          <w:lang w:eastAsia="en-IN"/>
          <w14:ligatures w14:val="none"/>
        </w:rPr>
        <w:t>Scope</w:t>
      </w:r>
    </w:p>
    <w:p w14:paraId="785E5C83" w14:textId="77777777" w:rsidR="002A1B93" w:rsidRPr="002A1B93" w:rsidRDefault="002A1B93" w:rsidP="002A1B93">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2A1B93">
        <w:rPr>
          <w:rFonts w:ascii="Times New Roman" w:eastAsia="Times New Roman" w:hAnsi="Times New Roman" w:cs="Times New Roman"/>
          <w:kern w:val="0"/>
          <w:sz w:val="24"/>
          <w:szCs w:val="24"/>
          <w:lang w:eastAsia="en-IN"/>
          <w14:ligatures w14:val="none"/>
        </w:rPr>
        <w:t xml:space="preserve">The assigned target for this VAPT assessment was the </w:t>
      </w:r>
      <w:proofErr w:type="spellStart"/>
      <w:r w:rsidRPr="002A1B93">
        <w:rPr>
          <w:rFonts w:ascii="Times New Roman" w:eastAsia="Times New Roman" w:hAnsi="Times New Roman" w:cs="Times New Roman"/>
          <w:kern w:val="0"/>
          <w:sz w:val="24"/>
          <w:szCs w:val="24"/>
          <w:lang w:eastAsia="en-IN"/>
          <w14:ligatures w14:val="none"/>
        </w:rPr>
        <w:t>PortSwigger</w:t>
      </w:r>
      <w:proofErr w:type="spellEnd"/>
      <w:r w:rsidRPr="002A1B93">
        <w:rPr>
          <w:rFonts w:ascii="Times New Roman" w:eastAsia="Times New Roman" w:hAnsi="Times New Roman" w:cs="Times New Roman"/>
          <w:kern w:val="0"/>
          <w:sz w:val="24"/>
          <w:szCs w:val="24"/>
          <w:lang w:eastAsia="en-IN"/>
          <w14:ligatures w14:val="none"/>
        </w:rPr>
        <w:t xml:space="preserve"> Web Security Academy lab:</w:t>
      </w:r>
    </w:p>
    <w:p w14:paraId="57100792" w14:textId="77777777" w:rsidR="002A1B93" w:rsidRPr="002A1B93" w:rsidRDefault="002A1B93" w:rsidP="002A1B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2A1B93">
        <w:rPr>
          <w:rFonts w:ascii="Courier New" w:eastAsia="Times New Roman" w:hAnsi="Courier New" w:cs="Courier New"/>
          <w:kern w:val="0"/>
          <w:sz w:val="20"/>
          <w:szCs w:val="20"/>
          <w:lang w:eastAsia="en-IN"/>
          <w14:ligatures w14:val="none"/>
        </w:rPr>
        <w:t>0ad6006c038d4506801a8584006d0063.web-security-academy.net</w:t>
      </w:r>
    </w:p>
    <w:p w14:paraId="1CFF6128" w14:textId="77777777" w:rsidR="002A1B93" w:rsidRPr="002A1B93" w:rsidRDefault="002A1B93" w:rsidP="002A1B93">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2A1B93">
        <w:rPr>
          <w:rFonts w:ascii="Times New Roman" w:eastAsia="Times New Roman" w:hAnsi="Times New Roman" w:cs="Times New Roman"/>
          <w:kern w:val="0"/>
          <w:sz w:val="24"/>
          <w:szCs w:val="24"/>
          <w:lang w:eastAsia="en-IN"/>
          <w14:ligatures w14:val="none"/>
        </w:rPr>
        <w:t>The testing was limited to the assigned authorized lab target.</w:t>
      </w:r>
    </w:p>
    <w:p w14:paraId="0C3EEB57" w14:textId="77777777" w:rsidR="002A1B93" w:rsidRPr="002A1B93" w:rsidRDefault="002A1B93" w:rsidP="002A1B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A1B93">
        <w:rPr>
          <w:rFonts w:ascii="Times New Roman" w:eastAsia="Times New Roman" w:hAnsi="Times New Roman" w:cs="Times New Roman"/>
          <w:b/>
          <w:bCs/>
          <w:kern w:val="0"/>
          <w:sz w:val="27"/>
          <w:szCs w:val="27"/>
          <w:lang w:eastAsia="en-IN"/>
          <w14:ligatures w14:val="none"/>
        </w:rPr>
        <w:t>Objective</w:t>
      </w:r>
    </w:p>
    <w:p w14:paraId="64D717BC" w14:textId="77777777" w:rsidR="002A1B93" w:rsidRPr="002A1B93" w:rsidRDefault="002A1B93" w:rsidP="002A1B93">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2A1B93">
        <w:rPr>
          <w:rFonts w:ascii="Times New Roman" w:eastAsia="Times New Roman" w:hAnsi="Times New Roman" w:cs="Times New Roman"/>
          <w:kern w:val="0"/>
          <w:sz w:val="24"/>
          <w:szCs w:val="24"/>
          <w:lang w:eastAsia="en-IN"/>
          <w14:ligatures w14:val="none"/>
        </w:rPr>
        <w:t>The objective of this assessment was to follow the standard VAPT lifecycle by performing reconnaissance, port and service scanning, vulnerability identification, exploitation, impact demonstration, and security risk assessment of the assigned target.</w:t>
      </w:r>
    </w:p>
    <w:p w14:paraId="332C1CB4" w14:textId="77777777" w:rsidR="002A1B93" w:rsidRPr="002A1B93" w:rsidRDefault="002A1B93" w:rsidP="002A1B9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2A1B93">
        <w:rPr>
          <w:rFonts w:ascii="Times New Roman" w:eastAsia="Times New Roman" w:hAnsi="Times New Roman" w:cs="Times New Roman"/>
          <w:b/>
          <w:bCs/>
          <w:kern w:val="36"/>
          <w:sz w:val="32"/>
          <w:szCs w:val="32"/>
          <w:lang w:eastAsia="en-IN"/>
          <w14:ligatures w14:val="none"/>
        </w:rPr>
        <w:t>2. Discovery</w:t>
      </w:r>
    </w:p>
    <w:p w14:paraId="3E560440" w14:textId="77777777" w:rsidR="002A1B93" w:rsidRPr="002A1B93" w:rsidRDefault="002A1B93" w:rsidP="002A1B93">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2A1B93">
        <w:rPr>
          <w:rFonts w:ascii="Times New Roman" w:eastAsia="Times New Roman" w:hAnsi="Times New Roman" w:cs="Times New Roman"/>
          <w:kern w:val="0"/>
          <w:sz w:val="24"/>
          <w:szCs w:val="24"/>
          <w:lang w:eastAsia="en-IN"/>
          <w14:ligatures w14:val="none"/>
        </w:rPr>
        <w:t>The discovery phase was performed to identify and confirm the assigned target and determine whether it was reachable.</w:t>
      </w:r>
    </w:p>
    <w:p w14:paraId="04EDE372" w14:textId="77777777" w:rsidR="002A1B93" w:rsidRPr="002A1B93" w:rsidRDefault="002A1B93" w:rsidP="002A1B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A1B93">
        <w:rPr>
          <w:rFonts w:ascii="Times New Roman" w:eastAsia="Times New Roman" w:hAnsi="Times New Roman" w:cs="Times New Roman"/>
          <w:b/>
          <w:bCs/>
          <w:kern w:val="0"/>
          <w:sz w:val="27"/>
          <w:szCs w:val="27"/>
          <w:lang w:eastAsia="en-IN"/>
          <w14:ligatures w14:val="none"/>
        </w:rPr>
        <w:t>Commands Used</w:t>
      </w:r>
    </w:p>
    <w:p w14:paraId="353B37E0" w14:textId="77777777" w:rsidR="002A1B93" w:rsidRPr="002A1B93" w:rsidRDefault="002A1B93" w:rsidP="002A1B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2A1B93">
        <w:rPr>
          <w:rFonts w:ascii="Courier New" w:eastAsia="Times New Roman" w:hAnsi="Courier New" w:cs="Courier New"/>
          <w:kern w:val="0"/>
          <w:sz w:val="20"/>
          <w:szCs w:val="20"/>
          <w:lang w:eastAsia="en-IN"/>
          <w14:ligatures w14:val="none"/>
        </w:rPr>
        <w:t>ping -c 4 0ad6006c038d4506801a8584006d0063.web-security-academy.net</w:t>
      </w:r>
    </w:p>
    <w:p w14:paraId="3BDB4D57" w14:textId="77777777" w:rsidR="002A1B93" w:rsidRPr="002A1B93" w:rsidRDefault="002A1B93" w:rsidP="002A1B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roofErr w:type="spellStart"/>
      <w:r w:rsidRPr="002A1B93">
        <w:rPr>
          <w:rFonts w:ascii="Courier New" w:eastAsia="Times New Roman" w:hAnsi="Courier New" w:cs="Courier New"/>
          <w:kern w:val="0"/>
          <w:sz w:val="20"/>
          <w:szCs w:val="20"/>
          <w:lang w:eastAsia="en-IN"/>
          <w14:ligatures w14:val="none"/>
        </w:rPr>
        <w:t>nslookup</w:t>
      </w:r>
      <w:proofErr w:type="spellEnd"/>
      <w:r w:rsidRPr="002A1B93">
        <w:rPr>
          <w:rFonts w:ascii="Courier New" w:eastAsia="Times New Roman" w:hAnsi="Courier New" w:cs="Courier New"/>
          <w:kern w:val="0"/>
          <w:sz w:val="20"/>
          <w:szCs w:val="20"/>
          <w:lang w:eastAsia="en-IN"/>
          <w14:ligatures w14:val="none"/>
        </w:rPr>
        <w:t xml:space="preserve"> 0ad6006c038d4506801a8584006d0063.web-security-academy.net</w:t>
      </w:r>
    </w:p>
    <w:p w14:paraId="6732C896" w14:textId="77777777" w:rsidR="002A1B93" w:rsidRPr="002A1B93" w:rsidRDefault="002A1B93" w:rsidP="002A1B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A1B93">
        <w:rPr>
          <w:rFonts w:ascii="Times New Roman" w:eastAsia="Times New Roman" w:hAnsi="Times New Roman" w:cs="Times New Roman"/>
          <w:b/>
          <w:bCs/>
          <w:kern w:val="0"/>
          <w:sz w:val="27"/>
          <w:szCs w:val="27"/>
          <w:lang w:eastAsia="en-IN"/>
          <w14:ligatures w14:val="none"/>
        </w:rPr>
        <w:lastRenderedPageBreak/>
        <w:t>Result</w:t>
      </w:r>
    </w:p>
    <w:p w14:paraId="2246155C" w14:textId="77777777" w:rsidR="002A1B93" w:rsidRPr="002A1B93" w:rsidRDefault="002A1B93" w:rsidP="002A1B93">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2A1B93">
        <w:rPr>
          <w:rFonts w:ascii="Times New Roman" w:eastAsia="Times New Roman" w:hAnsi="Times New Roman" w:cs="Times New Roman"/>
          <w:kern w:val="0"/>
          <w:sz w:val="24"/>
          <w:szCs w:val="24"/>
          <w:lang w:eastAsia="en-IN"/>
          <w14:ligatures w14:val="none"/>
        </w:rPr>
        <w:t>The target hostname was successfully resolved and the target was reachable. This confirmed that the assigned target was available for further assessment.</w:t>
      </w:r>
    </w:p>
    <w:p w14:paraId="36278712" w14:textId="6E2DE1B1" w:rsidR="002A1B93" w:rsidRDefault="002A1B93" w:rsidP="002A1B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A1B93">
        <w:rPr>
          <w:rFonts w:ascii="Times New Roman" w:eastAsia="Times New Roman" w:hAnsi="Times New Roman" w:cs="Times New Roman"/>
          <w:b/>
          <w:bCs/>
          <w:kern w:val="0"/>
          <w:sz w:val="27"/>
          <w:szCs w:val="27"/>
          <w:lang w:eastAsia="en-IN"/>
          <w14:ligatures w14:val="none"/>
        </w:rPr>
        <w:t>Screenshot</w:t>
      </w:r>
    </w:p>
    <w:p w14:paraId="171DB6A1" w14:textId="69F40033" w:rsidR="002A1B93" w:rsidRDefault="002A1B93" w:rsidP="002A1B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hAnsi="Times New Roman" w:cs="Times New Roman"/>
          <w:noProof/>
          <w:sz w:val="28"/>
          <w:szCs w:val="28"/>
        </w:rPr>
        <w:drawing>
          <wp:inline distT="0" distB="0" distL="0" distR="0" wp14:anchorId="50B889D4" wp14:editId="67C44D27">
            <wp:extent cx="5966460" cy="2179320"/>
            <wp:effectExtent l="0" t="0" r="0" b="0"/>
            <wp:docPr id="92528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82741" name="Picture 925282741"/>
                    <pic:cNvPicPr/>
                  </pic:nvPicPr>
                  <pic:blipFill>
                    <a:blip r:embed="rId5">
                      <a:extLst>
                        <a:ext uri="{28A0092B-C50C-407E-A947-70E740481C1C}">
                          <a14:useLocalDpi xmlns:a14="http://schemas.microsoft.com/office/drawing/2010/main" val="0"/>
                        </a:ext>
                      </a:extLst>
                    </a:blip>
                    <a:stretch>
                      <a:fillRect/>
                    </a:stretch>
                  </pic:blipFill>
                  <pic:spPr>
                    <a:xfrm>
                      <a:off x="0" y="0"/>
                      <a:ext cx="5966460" cy="2179320"/>
                    </a:xfrm>
                    <a:prstGeom prst="rect">
                      <a:avLst/>
                    </a:prstGeom>
                  </pic:spPr>
                </pic:pic>
              </a:graphicData>
            </a:graphic>
          </wp:inline>
        </w:drawing>
      </w:r>
    </w:p>
    <w:p w14:paraId="10FAFB9E" w14:textId="77777777" w:rsidR="002A1B93" w:rsidRPr="001B00EE" w:rsidRDefault="002A1B93" w:rsidP="002A1B93">
      <w:pPr>
        <w:rPr>
          <w:rFonts w:ascii="Times New Roman" w:hAnsi="Times New Roman" w:cs="Times New Roman"/>
          <w:b/>
          <w:bCs/>
          <w:sz w:val="32"/>
          <w:szCs w:val="32"/>
        </w:rPr>
      </w:pPr>
      <w:r w:rsidRPr="001B00EE">
        <w:rPr>
          <w:rFonts w:ascii="Times New Roman" w:hAnsi="Times New Roman" w:cs="Times New Roman"/>
          <w:b/>
          <w:bCs/>
          <w:sz w:val="32"/>
          <w:szCs w:val="32"/>
        </w:rPr>
        <w:t>3. Port &amp; Service Scan</w:t>
      </w:r>
    </w:p>
    <w:p w14:paraId="07938AEF" w14:textId="77777777" w:rsidR="002A1B93" w:rsidRPr="002A1B93" w:rsidRDefault="002A1B93" w:rsidP="002A1B93">
      <w:pPr>
        <w:rPr>
          <w:rFonts w:ascii="Times New Roman" w:hAnsi="Times New Roman" w:cs="Times New Roman"/>
          <w:sz w:val="28"/>
          <w:szCs w:val="28"/>
        </w:rPr>
      </w:pPr>
      <w:r w:rsidRPr="002A1B93">
        <w:rPr>
          <w:rFonts w:ascii="Times New Roman" w:hAnsi="Times New Roman" w:cs="Times New Roman"/>
          <w:sz w:val="28"/>
          <w:szCs w:val="28"/>
        </w:rPr>
        <w:t>The port and service scanning phase was performed to identify open ports, running services, and their versions on the assigned target.</w:t>
      </w:r>
    </w:p>
    <w:p w14:paraId="42459E95" w14:textId="77777777" w:rsidR="002A1B93" w:rsidRPr="002A1B93" w:rsidRDefault="002A1B93" w:rsidP="002A1B93">
      <w:pPr>
        <w:rPr>
          <w:rFonts w:ascii="Times New Roman" w:hAnsi="Times New Roman" w:cs="Times New Roman"/>
          <w:b/>
          <w:bCs/>
          <w:sz w:val="28"/>
          <w:szCs w:val="28"/>
        </w:rPr>
      </w:pPr>
      <w:r w:rsidRPr="002A1B93">
        <w:rPr>
          <w:rFonts w:ascii="Times New Roman" w:hAnsi="Times New Roman" w:cs="Times New Roman"/>
          <w:b/>
          <w:bCs/>
          <w:sz w:val="28"/>
          <w:szCs w:val="28"/>
        </w:rPr>
        <w:t>Scan Command</w:t>
      </w:r>
    </w:p>
    <w:p w14:paraId="03E196F8" w14:textId="77777777" w:rsidR="002A1B93" w:rsidRPr="002A1B93" w:rsidRDefault="002A1B93" w:rsidP="002A1B93">
      <w:pPr>
        <w:rPr>
          <w:rFonts w:ascii="Times New Roman" w:hAnsi="Times New Roman" w:cs="Times New Roman"/>
          <w:sz w:val="28"/>
          <w:szCs w:val="28"/>
        </w:rPr>
      </w:pPr>
      <w:proofErr w:type="spellStart"/>
      <w:r w:rsidRPr="002A1B93">
        <w:rPr>
          <w:rFonts w:ascii="Times New Roman" w:hAnsi="Times New Roman" w:cs="Times New Roman"/>
          <w:sz w:val="28"/>
          <w:szCs w:val="28"/>
        </w:rPr>
        <w:t>nmap</w:t>
      </w:r>
      <w:proofErr w:type="spellEnd"/>
      <w:r w:rsidRPr="002A1B93">
        <w:rPr>
          <w:rFonts w:ascii="Times New Roman" w:hAnsi="Times New Roman" w:cs="Times New Roman"/>
          <w:sz w:val="28"/>
          <w:szCs w:val="28"/>
        </w:rPr>
        <w:t xml:space="preserve"> -</w:t>
      </w:r>
      <w:proofErr w:type="spellStart"/>
      <w:r w:rsidRPr="002A1B93">
        <w:rPr>
          <w:rFonts w:ascii="Times New Roman" w:hAnsi="Times New Roman" w:cs="Times New Roman"/>
          <w:sz w:val="28"/>
          <w:szCs w:val="28"/>
        </w:rPr>
        <w:t>sV</w:t>
      </w:r>
      <w:proofErr w:type="spellEnd"/>
      <w:r w:rsidRPr="002A1B93">
        <w:rPr>
          <w:rFonts w:ascii="Times New Roman" w:hAnsi="Times New Roman" w:cs="Times New Roman"/>
          <w:sz w:val="28"/>
          <w:szCs w:val="28"/>
        </w:rPr>
        <w:t xml:space="preserve"> 0ad6006c038d4506801a8584006d0063.web-security-academy.net</w:t>
      </w:r>
    </w:p>
    <w:p w14:paraId="00695D99" w14:textId="77777777" w:rsidR="002A1B93" w:rsidRPr="002A1B93" w:rsidRDefault="002A1B93" w:rsidP="002A1B93">
      <w:pPr>
        <w:rPr>
          <w:rFonts w:ascii="Times New Roman" w:hAnsi="Times New Roman" w:cs="Times New Roman"/>
          <w:sz w:val="28"/>
          <w:szCs w:val="28"/>
        </w:rPr>
      </w:pPr>
      <w:r w:rsidRPr="002A1B93">
        <w:rPr>
          <w:rFonts w:ascii="Times New Roman" w:hAnsi="Times New Roman" w:cs="Times New Roman"/>
          <w:sz w:val="28"/>
          <w:szCs w:val="28"/>
        </w:rPr>
        <w:t>The -</w:t>
      </w:r>
      <w:proofErr w:type="spellStart"/>
      <w:r w:rsidRPr="002A1B93">
        <w:rPr>
          <w:rFonts w:ascii="Times New Roman" w:hAnsi="Times New Roman" w:cs="Times New Roman"/>
          <w:sz w:val="28"/>
          <w:szCs w:val="28"/>
        </w:rPr>
        <w:t>sV</w:t>
      </w:r>
      <w:proofErr w:type="spellEnd"/>
      <w:r w:rsidRPr="002A1B93">
        <w:rPr>
          <w:rFonts w:ascii="Times New Roman" w:hAnsi="Times New Roman" w:cs="Times New Roman"/>
          <w:sz w:val="28"/>
          <w:szCs w:val="28"/>
        </w:rPr>
        <w:t xml:space="preserve"> option was used to perform service and version detection.</w:t>
      </w:r>
    </w:p>
    <w:p w14:paraId="30673161" w14:textId="470CADD7" w:rsidR="002A1B93" w:rsidRDefault="002A1B93" w:rsidP="002A1B93">
      <w:pPr>
        <w:rPr>
          <w:rFonts w:ascii="Times New Roman" w:hAnsi="Times New Roman" w:cs="Times New Roman"/>
          <w:b/>
          <w:bCs/>
          <w:sz w:val="28"/>
          <w:szCs w:val="28"/>
        </w:rPr>
      </w:pPr>
      <w:r w:rsidRPr="002A1B93">
        <w:rPr>
          <w:rFonts w:ascii="Times New Roman" w:hAnsi="Times New Roman" w:cs="Times New Roman"/>
          <w:b/>
          <w:bCs/>
          <w:sz w:val="28"/>
          <w:szCs w:val="28"/>
        </w:rPr>
        <w:t>Screenshot</w:t>
      </w:r>
    </w:p>
    <w:p w14:paraId="2474AD20" w14:textId="63E79D95" w:rsidR="002A1B93" w:rsidRDefault="002A1B93" w:rsidP="002A1B93">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47955769" wp14:editId="62197C56">
            <wp:extent cx="5731510" cy="4404360"/>
            <wp:effectExtent l="0" t="0" r="2540" b="0"/>
            <wp:docPr id="1842148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48388" name="Picture 1842148388"/>
                    <pic:cNvPicPr/>
                  </pic:nvPicPr>
                  <pic:blipFill>
                    <a:blip r:embed="rId6">
                      <a:extLst>
                        <a:ext uri="{28A0092B-C50C-407E-A947-70E740481C1C}">
                          <a14:useLocalDpi xmlns:a14="http://schemas.microsoft.com/office/drawing/2010/main" val="0"/>
                        </a:ext>
                      </a:extLst>
                    </a:blip>
                    <a:stretch>
                      <a:fillRect/>
                    </a:stretch>
                  </pic:blipFill>
                  <pic:spPr>
                    <a:xfrm>
                      <a:off x="0" y="0"/>
                      <a:ext cx="5731510" cy="4404360"/>
                    </a:xfrm>
                    <a:prstGeom prst="rect">
                      <a:avLst/>
                    </a:prstGeom>
                  </pic:spPr>
                </pic:pic>
              </a:graphicData>
            </a:graphic>
          </wp:inline>
        </w:drawing>
      </w:r>
    </w:p>
    <w:p w14:paraId="6308147B" w14:textId="77777777" w:rsidR="002A1B93" w:rsidRPr="002A1B93" w:rsidRDefault="002A1B93" w:rsidP="002A1B93">
      <w:pPr>
        <w:rPr>
          <w:rFonts w:ascii="Times New Roman" w:hAnsi="Times New Roman" w:cs="Times New Roman"/>
          <w:sz w:val="28"/>
          <w:szCs w:val="28"/>
        </w:rPr>
      </w:pPr>
    </w:p>
    <w:p w14:paraId="23461733" w14:textId="77777777" w:rsidR="002A1B93" w:rsidRPr="002A1B93" w:rsidRDefault="002A1B93" w:rsidP="002A1B93">
      <w:pPr>
        <w:rPr>
          <w:rFonts w:ascii="Times New Roman" w:hAnsi="Times New Roman" w:cs="Times New Roman"/>
          <w:b/>
          <w:bCs/>
          <w:sz w:val="28"/>
          <w:szCs w:val="28"/>
        </w:rPr>
      </w:pPr>
      <w:r w:rsidRPr="002A1B93">
        <w:rPr>
          <w:rFonts w:ascii="Times New Roman" w:hAnsi="Times New Roman" w:cs="Times New Roman"/>
          <w:b/>
          <w:bCs/>
          <w:sz w:val="28"/>
          <w:szCs w:val="28"/>
        </w:rPr>
        <w:t>Result</w:t>
      </w:r>
    </w:p>
    <w:p w14:paraId="52F4C403" w14:textId="77777777" w:rsidR="002A1B93" w:rsidRPr="002A1B93" w:rsidRDefault="002A1B93" w:rsidP="002A1B93">
      <w:pPr>
        <w:rPr>
          <w:rFonts w:ascii="Times New Roman" w:hAnsi="Times New Roman" w:cs="Times New Roman"/>
          <w:sz w:val="32"/>
          <w:szCs w:val="32"/>
        </w:rPr>
      </w:pPr>
      <w:r w:rsidRPr="002A1B93">
        <w:rPr>
          <w:rFonts w:ascii="Times New Roman" w:hAnsi="Times New Roman" w:cs="Times New Roman"/>
          <w:sz w:val="28"/>
          <w:szCs w:val="28"/>
        </w:rPr>
        <w:t>The identified open ports and services were recorded for further vulnerability analysis.</w:t>
      </w:r>
    </w:p>
    <w:p w14:paraId="63D53ADE" w14:textId="77777777" w:rsidR="002A1B93" w:rsidRPr="002A1B93" w:rsidRDefault="002A1B93" w:rsidP="002A1B93">
      <w:pPr>
        <w:rPr>
          <w:rFonts w:ascii="Times New Roman" w:hAnsi="Times New Roman" w:cs="Times New Roman"/>
          <w:b/>
          <w:bCs/>
          <w:sz w:val="32"/>
          <w:szCs w:val="32"/>
        </w:rPr>
      </w:pPr>
      <w:r w:rsidRPr="002A1B93">
        <w:rPr>
          <w:rFonts w:ascii="Times New Roman" w:hAnsi="Times New Roman" w:cs="Times New Roman"/>
          <w:b/>
          <w:bCs/>
          <w:sz w:val="32"/>
          <w:szCs w:val="32"/>
        </w:rPr>
        <w:t>4. Vulnerability Analysis</w:t>
      </w:r>
    </w:p>
    <w:p w14:paraId="0640531C" w14:textId="77777777" w:rsidR="002A1B93" w:rsidRPr="002A1B93" w:rsidRDefault="002A1B93" w:rsidP="002A1B93">
      <w:pPr>
        <w:rPr>
          <w:rFonts w:ascii="Times New Roman" w:hAnsi="Times New Roman" w:cs="Times New Roman"/>
          <w:sz w:val="28"/>
          <w:szCs w:val="28"/>
        </w:rPr>
      </w:pPr>
      <w:r w:rsidRPr="002A1B93">
        <w:rPr>
          <w:rFonts w:ascii="Times New Roman" w:hAnsi="Times New Roman" w:cs="Times New Roman"/>
          <w:sz w:val="28"/>
          <w:szCs w:val="28"/>
        </w:rPr>
        <w:t xml:space="preserve">The vulnerability analysis was performed based on the </w:t>
      </w:r>
      <w:proofErr w:type="spellStart"/>
      <w:r w:rsidRPr="002A1B93">
        <w:rPr>
          <w:rFonts w:ascii="Times New Roman" w:hAnsi="Times New Roman" w:cs="Times New Roman"/>
          <w:sz w:val="28"/>
          <w:szCs w:val="28"/>
        </w:rPr>
        <w:t>behavior</w:t>
      </w:r>
      <w:proofErr w:type="spellEnd"/>
      <w:r w:rsidRPr="002A1B93">
        <w:rPr>
          <w:rFonts w:ascii="Times New Roman" w:hAnsi="Times New Roman" w:cs="Times New Roman"/>
          <w:sz w:val="28"/>
          <w:szCs w:val="28"/>
        </w:rPr>
        <w:t xml:space="preserve"> of the assigned </w:t>
      </w:r>
      <w:proofErr w:type="spellStart"/>
      <w:r w:rsidRPr="002A1B93">
        <w:rPr>
          <w:rFonts w:ascii="Times New Roman" w:hAnsi="Times New Roman" w:cs="Times New Roman"/>
          <w:sz w:val="28"/>
          <w:szCs w:val="28"/>
        </w:rPr>
        <w:t>PortSwigger</w:t>
      </w:r>
      <w:proofErr w:type="spellEnd"/>
      <w:r w:rsidRPr="002A1B93">
        <w:rPr>
          <w:rFonts w:ascii="Times New Roman" w:hAnsi="Times New Roman" w:cs="Times New Roman"/>
          <w:sz w:val="28"/>
          <w:szCs w:val="28"/>
        </w:rPr>
        <w:t xml:space="preserve"> Web Security Academy target. The identified vulnerability was a </w:t>
      </w:r>
      <w:r w:rsidRPr="002A1B93">
        <w:rPr>
          <w:rFonts w:ascii="Times New Roman" w:hAnsi="Times New Roman" w:cs="Times New Roman"/>
          <w:b/>
          <w:bCs/>
          <w:sz w:val="28"/>
          <w:szCs w:val="28"/>
        </w:rPr>
        <w:t>SQL Injection vulnerability in the login functionality that allows authentication bypass</w:t>
      </w:r>
      <w:r w:rsidRPr="002A1B93">
        <w:rPr>
          <w:rFonts w:ascii="Times New Roman" w:hAnsi="Times New Roman" w:cs="Times New Roman"/>
          <w:sz w:val="28"/>
          <w:szCs w:val="28"/>
        </w:rPr>
        <w:t>.</w:t>
      </w:r>
    </w:p>
    <w:p w14:paraId="6CC10155" w14:textId="77777777" w:rsidR="002A1B93" w:rsidRPr="002A1B93" w:rsidRDefault="002A1B93" w:rsidP="002A1B93">
      <w:pPr>
        <w:rPr>
          <w:rFonts w:ascii="Times New Roman" w:hAnsi="Times New Roman" w:cs="Times New Roman"/>
          <w:b/>
          <w:bCs/>
          <w:sz w:val="28"/>
          <w:szCs w:val="28"/>
        </w:rPr>
      </w:pPr>
      <w:r w:rsidRPr="002A1B93">
        <w:rPr>
          <w:rFonts w:ascii="Times New Roman" w:hAnsi="Times New Roman" w:cs="Times New Roman"/>
          <w:b/>
          <w:bCs/>
          <w:sz w:val="28"/>
          <w:szCs w:val="28"/>
        </w:rPr>
        <w:t>Finding 1 — SQL Injection / Login Bypass</w:t>
      </w:r>
    </w:p>
    <w:p w14:paraId="435D0181" w14:textId="77777777" w:rsidR="002A1B93" w:rsidRPr="002A1B93" w:rsidRDefault="002A1B93" w:rsidP="002A1B93">
      <w:pPr>
        <w:rPr>
          <w:rFonts w:ascii="Times New Roman" w:hAnsi="Times New Roman" w:cs="Times New Roman"/>
          <w:sz w:val="28"/>
          <w:szCs w:val="28"/>
        </w:rPr>
      </w:pPr>
      <w:r w:rsidRPr="002A1B93">
        <w:rPr>
          <w:rFonts w:ascii="Times New Roman" w:hAnsi="Times New Roman" w:cs="Times New Roman"/>
          <w:b/>
          <w:bCs/>
          <w:sz w:val="28"/>
          <w:szCs w:val="28"/>
        </w:rPr>
        <w:t>Affected Component:</w:t>
      </w:r>
      <w:r w:rsidRPr="002A1B93">
        <w:rPr>
          <w:rFonts w:ascii="Times New Roman" w:hAnsi="Times New Roman" w:cs="Times New Roman"/>
          <w:sz w:val="28"/>
          <w:szCs w:val="28"/>
        </w:rPr>
        <w:br/>
        <w:t>Login functionality / username parameter</w:t>
      </w:r>
    </w:p>
    <w:p w14:paraId="620F93CB" w14:textId="77777777" w:rsidR="002A1B93" w:rsidRPr="002A1B93" w:rsidRDefault="002A1B93" w:rsidP="002A1B93">
      <w:pPr>
        <w:rPr>
          <w:rFonts w:ascii="Times New Roman" w:hAnsi="Times New Roman" w:cs="Times New Roman"/>
          <w:sz w:val="28"/>
          <w:szCs w:val="28"/>
        </w:rPr>
      </w:pPr>
      <w:r w:rsidRPr="002A1B93">
        <w:rPr>
          <w:rFonts w:ascii="Times New Roman" w:hAnsi="Times New Roman" w:cs="Times New Roman"/>
          <w:b/>
          <w:bCs/>
          <w:sz w:val="28"/>
          <w:szCs w:val="28"/>
        </w:rPr>
        <w:t>Vulnerability:</w:t>
      </w:r>
      <w:r w:rsidRPr="002A1B93">
        <w:rPr>
          <w:rFonts w:ascii="Times New Roman" w:hAnsi="Times New Roman" w:cs="Times New Roman"/>
          <w:sz w:val="28"/>
          <w:szCs w:val="28"/>
        </w:rPr>
        <w:br/>
        <w:t>SQL Injection</w:t>
      </w:r>
    </w:p>
    <w:p w14:paraId="0AA5BC19" w14:textId="77777777" w:rsidR="002A1B93" w:rsidRPr="002A1B93" w:rsidRDefault="002A1B93" w:rsidP="002A1B93">
      <w:pPr>
        <w:rPr>
          <w:rFonts w:ascii="Times New Roman" w:hAnsi="Times New Roman" w:cs="Times New Roman"/>
          <w:sz w:val="28"/>
          <w:szCs w:val="28"/>
        </w:rPr>
      </w:pPr>
      <w:r w:rsidRPr="002A1B93">
        <w:rPr>
          <w:rFonts w:ascii="Times New Roman" w:hAnsi="Times New Roman" w:cs="Times New Roman"/>
          <w:b/>
          <w:bCs/>
          <w:sz w:val="28"/>
          <w:szCs w:val="28"/>
        </w:rPr>
        <w:lastRenderedPageBreak/>
        <w:t>Associated CVE(s):</w:t>
      </w:r>
      <w:r w:rsidRPr="002A1B93">
        <w:rPr>
          <w:rFonts w:ascii="Times New Roman" w:hAnsi="Times New Roman" w:cs="Times New Roman"/>
          <w:sz w:val="28"/>
          <w:szCs w:val="28"/>
        </w:rPr>
        <w:br/>
        <w:t xml:space="preserve">No specific CVE was identified for this </w:t>
      </w:r>
      <w:proofErr w:type="spellStart"/>
      <w:r w:rsidRPr="002A1B93">
        <w:rPr>
          <w:rFonts w:ascii="Times New Roman" w:hAnsi="Times New Roman" w:cs="Times New Roman"/>
          <w:sz w:val="28"/>
          <w:szCs w:val="28"/>
        </w:rPr>
        <w:t>PortSwigger</w:t>
      </w:r>
      <w:proofErr w:type="spellEnd"/>
      <w:r w:rsidRPr="002A1B93">
        <w:rPr>
          <w:rFonts w:ascii="Times New Roman" w:hAnsi="Times New Roman" w:cs="Times New Roman"/>
          <w:sz w:val="28"/>
          <w:szCs w:val="28"/>
        </w:rPr>
        <w:t xml:space="preserve"> lab vulnerability. The issue is an application-specific SQL injection vulnerability.</w:t>
      </w:r>
    </w:p>
    <w:p w14:paraId="132DCD66" w14:textId="77777777" w:rsidR="002A1B93" w:rsidRPr="002A1B93" w:rsidRDefault="002A1B93" w:rsidP="002A1B93">
      <w:pPr>
        <w:rPr>
          <w:rFonts w:ascii="Times New Roman" w:hAnsi="Times New Roman" w:cs="Times New Roman"/>
          <w:b/>
          <w:bCs/>
          <w:sz w:val="28"/>
          <w:szCs w:val="28"/>
        </w:rPr>
      </w:pPr>
      <w:r w:rsidRPr="002A1B93">
        <w:rPr>
          <w:rFonts w:ascii="Times New Roman" w:hAnsi="Times New Roman" w:cs="Times New Roman"/>
          <w:b/>
          <w:bCs/>
          <w:sz w:val="28"/>
          <w:szCs w:val="28"/>
        </w:rPr>
        <w:t>Description</w:t>
      </w:r>
    </w:p>
    <w:p w14:paraId="5F2D6C03" w14:textId="77777777" w:rsidR="002A1B93" w:rsidRPr="002A1B93" w:rsidRDefault="002A1B93" w:rsidP="002A1B93">
      <w:pPr>
        <w:rPr>
          <w:rFonts w:ascii="Times New Roman" w:hAnsi="Times New Roman" w:cs="Times New Roman"/>
          <w:sz w:val="28"/>
          <w:szCs w:val="28"/>
        </w:rPr>
      </w:pPr>
      <w:r w:rsidRPr="002A1B93">
        <w:rPr>
          <w:rFonts w:ascii="Times New Roman" w:hAnsi="Times New Roman" w:cs="Times New Roman"/>
          <w:sz w:val="28"/>
          <w:szCs w:val="28"/>
        </w:rPr>
        <w:t>The application's login functionality accepts user-controlled input through the username field. By providing a specially crafted SQL injection payload, the authentication query can be manipulated.</w:t>
      </w:r>
    </w:p>
    <w:p w14:paraId="6C95A480" w14:textId="77777777" w:rsidR="002A1B93" w:rsidRPr="002A1B93" w:rsidRDefault="002A1B93" w:rsidP="002A1B93">
      <w:pPr>
        <w:rPr>
          <w:rFonts w:ascii="Times New Roman" w:hAnsi="Times New Roman" w:cs="Times New Roman"/>
          <w:sz w:val="28"/>
          <w:szCs w:val="28"/>
        </w:rPr>
      </w:pPr>
      <w:r w:rsidRPr="002A1B93">
        <w:rPr>
          <w:rFonts w:ascii="Times New Roman" w:hAnsi="Times New Roman" w:cs="Times New Roman"/>
          <w:sz w:val="28"/>
          <w:szCs w:val="28"/>
        </w:rPr>
        <w:t>The payload used during testing was:</w:t>
      </w:r>
    </w:p>
    <w:p w14:paraId="43D4B48A" w14:textId="77777777" w:rsidR="002A1B93" w:rsidRPr="002A1B93" w:rsidRDefault="002A1B93" w:rsidP="002A1B93">
      <w:pPr>
        <w:rPr>
          <w:rFonts w:ascii="Times New Roman" w:hAnsi="Times New Roman" w:cs="Times New Roman"/>
          <w:sz w:val="28"/>
          <w:szCs w:val="28"/>
        </w:rPr>
      </w:pPr>
      <w:r w:rsidRPr="002A1B93">
        <w:rPr>
          <w:rFonts w:ascii="Times New Roman" w:hAnsi="Times New Roman" w:cs="Times New Roman"/>
          <w:sz w:val="28"/>
          <w:szCs w:val="28"/>
        </w:rPr>
        <w:t>administrator'--</w:t>
      </w:r>
    </w:p>
    <w:p w14:paraId="521EFDA7" w14:textId="77777777" w:rsidR="002A1B93" w:rsidRPr="002A1B93" w:rsidRDefault="002A1B93" w:rsidP="002A1B93">
      <w:pPr>
        <w:rPr>
          <w:rFonts w:ascii="Times New Roman" w:hAnsi="Times New Roman" w:cs="Times New Roman"/>
          <w:sz w:val="28"/>
          <w:szCs w:val="28"/>
        </w:rPr>
      </w:pPr>
      <w:r w:rsidRPr="002A1B93">
        <w:rPr>
          <w:rFonts w:ascii="Times New Roman" w:hAnsi="Times New Roman" w:cs="Times New Roman"/>
          <w:sz w:val="28"/>
          <w:szCs w:val="28"/>
        </w:rPr>
        <w:t>The -- portion is used to comment out the remaining part of the SQL query, allowing the normal authentication logic to be bypassed.</w:t>
      </w:r>
    </w:p>
    <w:p w14:paraId="09F5E29D" w14:textId="77777777" w:rsidR="002A1B93" w:rsidRPr="002A1B93" w:rsidRDefault="002A1B93" w:rsidP="002A1B93">
      <w:pPr>
        <w:rPr>
          <w:rFonts w:ascii="Times New Roman" w:hAnsi="Times New Roman" w:cs="Times New Roman"/>
          <w:b/>
          <w:bCs/>
          <w:sz w:val="28"/>
          <w:szCs w:val="28"/>
        </w:rPr>
      </w:pPr>
      <w:r w:rsidRPr="002A1B93">
        <w:rPr>
          <w:rFonts w:ascii="Times New Roman" w:hAnsi="Times New Roman" w:cs="Times New Roman"/>
          <w:b/>
          <w:bCs/>
          <w:sz w:val="28"/>
          <w:szCs w:val="28"/>
        </w:rPr>
        <w:t>Evidence</w:t>
      </w:r>
    </w:p>
    <w:p w14:paraId="39034693" w14:textId="77777777" w:rsidR="002A1B93" w:rsidRPr="002A1B93" w:rsidRDefault="002A1B93" w:rsidP="002A1B93">
      <w:pPr>
        <w:rPr>
          <w:rFonts w:ascii="Times New Roman" w:hAnsi="Times New Roman" w:cs="Times New Roman"/>
          <w:sz w:val="28"/>
          <w:szCs w:val="28"/>
        </w:rPr>
      </w:pPr>
      <w:r w:rsidRPr="002A1B93">
        <w:rPr>
          <w:rFonts w:ascii="Times New Roman" w:hAnsi="Times New Roman" w:cs="Times New Roman"/>
          <w:sz w:val="28"/>
          <w:szCs w:val="28"/>
        </w:rPr>
        <w:t>The modified request resulted in:</w:t>
      </w:r>
    </w:p>
    <w:p w14:paraId="4DB74F51" w14:textId="77777777" w:rsidR="002A1B93" w:rsidRPr="002A1B93" w:rsidRDefault="002A1B93" w:rsidP="002A1B93">
      <w:pPr>
        <w:rPr>
          <w:rFonts w:ascii="Times New Roman" w:hAnsi="Times New Roman" w:cs="Times New Roman"/>
          <w:sz w:val="28"/>
          <w:szCs w:val="28"/>
        </w:rPr>
      </w:pPr>
      <w:r w:rsidRPr="002A1B93">
        <w:rPr>
          <w:rFonts w:ascii="Times New Roman" w:hAnsi="Times New Roman" w:cs="Times New Roman"/>
          <w:sz w:val="28"/>
          <w:szCs w:val="28"/>
        </w:rPr>
        <w:t>HTTP/2 302 Found</w:t>
      </w:r>
    </w:p>
    <w:p w14:paraId="0C6AAF12" w14:textId="77777777" w:rsidR="002A1B93" w:rsidRPr="002A1B93" w:rsidRDefault="002A1B93" w:rsidP="002A1B93">
      <w:pPr>
        <w:rPr>
          <w:rFonts w:ascii="Times New Roman" w:hAnsi="Times New Roman" w:cs="Times New Roman"/>
          <w:sz w:val="28"/>
          <w:szCs w:val="28"/>
        </w:rPr>
      </w:pPr>
      <w:r w:rsidRPr="002A1B93">
        <w:rPr>
          <w:rFonts w:ascii="Times New Roman" w:hAnsi="Times New Roman" w:cs="Times New Roman"/>
          <w:sz w:val="28"/>
          <w:szCs w:val="28"/>
        </w:rPr>
        <w:t>Location: /</w:t>
      </w:r>
      <w:proofErr w:type="spellStart"/>
      <w:r w:rsidRPr="002A1B93">
        <w:rPr>
          <w:rFonts w:ascii="Times New Roman" w:hAnsi="Times New Roman" w:cs="Times New Roman"/>
          <w:sz w:val="28"/>
          <w:szCs w:val="28"/>
        </w:rPr>
        <w:t>my-account?id</w:t>
      </w:r>
      <w:proofErr w:type="spellEnd"/>
      <w:r w:rsidRPr="002A1B93">
        <w:rPr>
          <w:rFonts w:ascii="Times New Roman" w:hAnsi="Times New Roman" w:cs="Times New Roman"/>
          <w:sz w:val="28"/>
          <w:szCs w:val="28"/>
        </w:rPr>
        <w:t>=administrator</w:t>
      </w:r>
    </w:p>
    <w:p w14:paraId="73CAF471" w14:textId="77777777" w:rsidR="002A1B93" w:rsidRPr="002A1B93" w:rsidRDefault="002A1B93" w:rsidP="002A1B93">
      <w:pPr>
        <w:rPr>
          <w:rFonts w:ascii="Times New Roman" w:hAnsi="Times New Roman" w:cs="Times New Roman"/>
          <w:sz w:val="28"/>
          <w:szCs w:val="28"/>
        </w:rPr>
      </w:pPr>
      <w:r w:rsidRPr="002A1B93">
        <w:rPr>
          <w:rFonts w:ascii="Times New Roman" w:hAnsi="Times New Roman" w:cs="Times New Roman"/>
          <w:sz w:val="28"/>
          <w:szCs w:val="28"/>
        </w:rPr>
        <w:t>This response demonstrated that the application accepted the manipulated input and redirected the request to the administrator account.</w:t>
      </w:r>
    </w:p>
    <w:p w14:paraId="4C108803" w14:textId="77777777" w:rsidR="002A1B93" w:rsidRPr="002A1B93" w:rsidRDefault="002A1B93" w:rsidP="002A1B93">
      <w:pPr>
        <w:rPr>
          <w:rFonts w:ascii="Times New Roman" w:hAnsi="Times New Roman" w:cs="Times New Roman"/>
          <w:b/>
          <w:bCs/>
          <w:sz w:val="28"/>
          <w:szCs w:val="28"/>
        </w:rPr>
      </w:pPr>
      <w:r w:rsidRPr="002A1B93">
        <w:rPr>
          <w:rFonts w:ascii="Times New Roman" w:hAnsi="Times New Roman" w:cs="Times New Roman"/>
          <w:b/>
          <w:bCs/>
          <w:sz w:val="28"/>
          <w:szCs w:val="28"/>
        </w:rPr>
        <w:t>Why It Is Exploitable</w:t>
      </w:r>
    </w:p>
    <w:p w14:paraId="313EC9C3" w14:textId="77777777" w:rsidR="002A1B93" w:rsidRPr="002A1B93" w:rsidRDefault="002A1B93" w:rsidP="002A1B93">
      <w:pPr>
        <w:rPr>
          <w:rFonts w:ascii="Times New Roman" w:hAnsi="Times New Roman" w:cs="Times New Roman"/>
          <w:sz w:val="28"/>
          <w:szCs w:val="28"/>
        </w:rPr>
      </w:pPr>
      <w:r w:rsidRPr="002A1B93">
        <w:rPr>
          <w:rFonts w:ascii="Times New Roman" w:hAnsi="Times New Roman" w:cs="Times New Roman"/>
          <w:sz w:val="28"/>
          <w:szCs w:val="28"/>
        </w:rPr>
        <w:t>The vulnerability is exploitable because the application does not properly separate user input from the SQL query used for authentication.</w:t>
      </w:r>
    </w:p>
    <w:p w14:paraId="50CEFC2E" w14:textId="77777777" w:rsidR="002A1B93" w:rsidRPr="002A1B93" w:rsidRDefault="002A1B93" w:rsidP="002A1B93">
      <w:pPr>
        <w:rPr>
          <w:rFonts w:ascii="Times New Roman" w:hAnsi="Times New Roman" w:cs="Times New Roman"/>
          <w:b/>
          <w:bCs/>
          <w:sz w:val="28"/>
          <w:szCs w:val="28"/>
        </w:rPr>
      </w:pPr>
      <w:r w:rsidRPr="002A1B93">
        <w:rPr>
          <w:rFonts w:ascii="Times New Roman" w:hAnsi="Times New Roman" w:cs="Times New Roman"/>
          <w:b/>
          <w:bCs/>
          <w:sz w:val="28"/>
          <w:szCs w:val="28"/>
        </w:rPr>
        <w:t>Screenshot</w:t>
      </w:r>
    </w:p>
    <w:p w14:paraId="55F03F8D" w14:textId="460FF090" w:rsidR="002A1B93" w:rsidRDefault="001B00EE" w:rsidP="002A1B93">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C8C9D8D" wp14:editId="5201B29C">
            <wp:extent cx="5731510" cy="3100070"/>
            <wp:effectExtent l="0" t="0" r="2540" b="5080"/>
            <wp:docPr id="774300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00284" name="Picture 7743002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00070"/>
                    </a:xfrm>
                    <a:prstGeom prst="rect">
                      <a:avLst/>
                    </a:prstGeom>
                  </pic:spPr>
                </pic:pic>
              </a:graphicData>
            </a:graphic>
          </wp:inline>
        </w:drawing>
      </w:r>
    </w:p>
    <w:p w14:paraId="01CB6FA9" w14:textId="77777777" w:rsidR="001B00EE" w:rsidRPr="001B00EE" w:rsidRDefault="001B00EE" w:rsidP="001B00EE">
      <w:pPr>
        <w:rPr>
          <w:rFonts w:ascii="Times New Roman" w:hAnsi="Times New Roman" w:cs="Times New Roman"/>
          <w:b/>
          <w:bCs/>
          <w:sz w:val="32"/>
          <w:szCs w:val="32"/>
        </w:rPr>
      </w:pPr>
      <w:r w:rsidRPr="001B00EE">
        <w:rPr>
          <w:rFonts w:ascii="Times New Roman" w:hAnsi="Times New Roman" w:cs="Times New Roman"/>
          <w:b/>
          <w:bCs/>
          <w:sz w:val="32"/>
          <w:szCs w:val="32"/>
        </w:rPr>
        <w:t>5. Exploitation</w:t>
      </w:r>
    </w:p>
    <w:p w14:paraId="74874496"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 xml:space="preserve">The identified SQL Injection vulnerability was tested using </w:t>
      </w:r>
      <w:r w:rsidRPr="001B00EE">
        <w:rPr>
          <w:rFonts w:ascii="Times New Roman" w:hAnsi="Times New Roman" w:cs="Times New Roman"/>
          <w:b/>
          <w:bCs/>
          <w:sz w:val="28"/>
          <w:szCs w:val="28"/>
        </w:rPr>
        <w:t>Burp Suite Repeater</w:t>
      </w:r>
      <w:r w:rsidRPr="001B00EE">
        <w:rPr>
          <w:rFonts w:ascii="Times New Roman" w:hAnsi="Times New Roman" w:cs="Times New Roman"/>
          <w:sz w:val="28"/>
          <w:szCs w:val="28"/>
        </w:rPr>
        <w:t xml:space="preserve"> against the assigned </w:t>
      </w:r>
      <w:proofErr w:type="spellStart"/>
      <w:r w:rsidRPr="001B00EE">
        <w:rPr>
          <w:rFonts w:ascii="Times New Roman" w:hAnsi="Times New Roman" w:cs="Times New Roman"/>
          <w:sz w:val="28"/>
          <w:szCs w:val="28"/>
        </w:rPr>
        <w:t>PortSwigger</w:t>
      </w:r>
      <w:proofErr w:type="spellEnd"/>
      <w:r w:rsidRPr="001B00EE">
        <w:rPr>
          <w:rFonts w:ascii="Times New Roman" w:hAnsi="Times New Roman" w:cs="Times New Roman"/>
          <w:sz w:val="28"/>
          <w:szCs w:val="28"/>
        </w:rPr>
        <w:t xml:space="preserve"> Web Security Academy lab.</w:t>
      </w:r>
    </w:p>
    <w:p w14:paraId="045F366B" w14:textId="77777777" w:rsidR="001B00EE" w:rsidRPr="001B00EE" w:rsidRDefault="001B00EE" w:rsidP="001B00EE">
      <w:pPr>
        <w:rPr>
          <w:rFonts w:ascii="Times New Roman" w:hAnsi="Times New Roman" w:cs="Times New Roman"/>
          <w:b/>
          <w:bCs/>
          <w:sz w:val="28"/>
          <w:szCs w:val="28"/>
        </w:rPr>
      </w:pPr>
      <w:r w:rsidRPr="001B00EE">
        <w:rPr>
          <w:rFonts w:ascii="Times New Roman" w:hAnsi="Times New Roman" w:cs="Times New Roman"/>
          <w:b/>
          <w:bCs/>
          <w:sz w:val="28"/>
          <w:szCs w:val="28"/>
        </w:rPr>
        <w:t>Step 1 — Access the Login Page</w:t>
      </w:r>
    </w:p>
    <w:p w14:paraId="53B75E18"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The login page of the assigned target was opened in the web browser.</w:t>
      </w:r>
    </w:p>
    <w:p w14:paraId="3CA1938A" w14:textId="3E1E8D40"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b/>
          <w:bCs/>
          <w:sz w:val="28"/>
          <w:szCs w:val="28"/>
        </w:rPr>
        <w:t>Screenshot:</w:t>
      </w:r>
      <w:r w:rsidRPr="001B00EE">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351D9F00" wp14:editId="4EC40BB3">
            <wp:extent cx="5731510" cy="2950210"/>
            <wp:effectExtent l="0" t="0" r="2540" b="2540"/>
            <wp:docPr id="644595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95914" name="Picture 6445959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50210"/>
                    </a:xfrm>
                    <a:prstGeom prst="rect">
                      <a:avLst/>
                    </a:prstGeom>
                  </pic:spPr>
                </pic:pic>
              </a:graphicData>
            </a:graphic>
          </wp:inline>
        </w:drawing>
      </w:r>
    </w:p>
    <w:p w14:paraId="1DA5E04A"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b/>
          <w:bCs/>
          <w:sz w:val="28"/>
          <w:szCs w:val="28"/>
        </w:rPr>
        <w:t>Description:</w:t>
      </w:r>
      <w:r w:rsidRPr="001B00EE">
        <w:rPr>
          <w:rFonts w:ascii="Times New Roman" w:hAnsi="Times New Roman" w:cs="Times New Roman"/>
          <w:sz w:val="28"/>
          <w:szCs w:val="28"/>
        </w:rPr>
        <w:br/>
        <w:t>The login page was identified as the authentication interface of the application and was selected for further testing.</w:t>
      </w:r>
    </w:p>
    <w:p w14:paraId="7F9A3179" w14:textId="00544996" w:rsidR="001B00EE" w:rsidRPr="001B00EE" w:rsidRDefault="001B00EE" w:rsidP="001B00EE">
      <w:pPr>
        <w:rPr>
          <w:rFonts w:ascii="Times New Roman" w:hAnsi="Times New Roman" w:cs="Times New Roman"/>
          <w:sz w:val="28"/>
          <w:szCs w:val="28"/>
        </w:rPr>
      </w:pPr>
    </w:p>
    <w:p w14:paraId="5968F0CE" w14:textId="77777777" w:rsidR="001B00EE" w:rsidRPr="001B00EE" w:rsidRDefault="001B00EE" w:rsidP="001B00EE">
      <w:pPr>
        <w:rPr>
          <w:rFonts w:ascii="Times New Roman" w:hAnsi="Times New Roman" w:cs="Times New Roman"/>
          <w:b/>
          <w:bCs/>
          <w:sz w:val="28"/>
          <w:szCs w:val="28"/>
        </w:rPr>
      </w:pPr>
      <w:r w:rsidRPr="001B00EE">
        <w:rPr>
          <w:rFonts w:ascii="Times New Roman" w:hAnsi="Times New Roman" w:cs="Times New Roman"/>
          <w:b/>
          <w:bCs/>
          <w:sz w:val="28"/>
          <w:szCs w:val="28"/>
        </w:rPr>
        <w:t>Step 2 — Capture the Login Request</w:t>
      </w:r>
    </w:p>
    <w:p w14:paraId="29EB06CC"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The login request was captured using Burp Suite.</w:t>
      </w:r>
    </w:p>
    <w:p w14:paraId="38709288"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The request contained parameters including:</w:t>
      </w:r>
    </w:p>
    <w:p w14:paraId="51B23DC0"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username=administrator</w:t>
      </w:r>
    </w:p>
    <w:p w14:paraId="3DF7E07E"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password=test</w:t>
      </w:r>
    </w:p>
    <w:p w14:paraId="696C1145" w14:textId="32804AD0" w:rsidR="001B00EE" w:rsidRPr="001B00EE" w:rsidRDefault="001B00EE" w:rsidP="001B00E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EC2D38B" wp14:editId="7D29FC61">
            <wp:extent cx="5731510" cy="3028315"/>
            <wp:effectExtent l="0" t="0" r="2540" b="635"/>
            <wp:docPr id="2402718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71806" name="Picture 2402718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28315"/>
                    </a:xfrm>
                    <a:prstGeom prst="rect">
                      <a:avLst/>
                    </a:prstGeom>
                  </pic:spPr>
                </pic:pic>
              </a:graphicData>
            </a:graphic>
          </wp:inline>
        </w:drawing>
      </w:r>
    </w:p>
    <w:p w14:paraId="71DF798D"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b/>
          <w:bCs/>
          <w:sz w:val="28"/>
          <w:szCs w:val="28"/>
        </w:rPr>
        <w:t>Description:</w:t>
      </w:r>
      <w:r w:rsidRPr="001B00EE">
        <w:rPr>
          <w:rFonts w:ascii="Times New Roman" w:hAnsi="Times New Roman" w:cs="Times New Roman"/>
          <w:sz w:val="28"/>
          <w:szCs w:val="28"/>
        </w:rPr>
        <w:br/>
        <w:t>The captured HTTP request showed that the username and password were submitted to the application. The username parameter was selected for SQL injection testing.</w:t>
      </w:r>
    </w:p>
    <w:p w14:paraId="25470F3C" w14:textId="79745E58" w:rsidR="001B00EE" w:rsidRPr="001B00EE" w:rsidRDefault="001B00EE" w:rsidP="001B00EE">
      <w:pPr>
        <w:rPr>
          <w:rFonts w:ascii="Times New Roman" w:hAnsi="Times New Roman" w:cs="Times New Roman"/>
          <w:sz w:val="28"/>
          <w:szCs w:val="28"/>
        </w:rPr>
      </w:pPr>
    </w:p>
    <w:p w14:paraId="322031C3" w14:textId="77777777" w:rsidR="001B00EE" w:rsidRPr="001B00EE" w:rsidRDefault="001B00EE" w:rsidP="001B00EE">
      <w:pPr>
        <w:rPr>
          <w:rFonts w:ascii="Times New Roman" w:hAnsi="Times New Roman" w:cs="Times New Roman"/>
          <w:b/>
          <w:bCs/>
          <w:sz w:val="28"/>
          <w:szCs w:val="28"/>
        </w:rPr>
      </w:pPr>
      <w:r w:rsidRPr="001B00EE">
        <w:rPr>
          <w:rFonts w:ascii="Times New Roman" w:hAnsi="Times New Roman" w:cs="Times New Roman"/>
          <w:b/>
          <w:bCs/>
          <w:sz w:val="28"/>
          <w:szCs w:val="28"/>
        </w:rPr>
        <w:t>Step 3 — Modify the Username Parameter</w:t>
      </w:r>
    </w:p>
    <w:p w14:paraId="1821CBD3"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The username parameter was changed to:</w:t>
      </w:r>
    </w:p>
    <w:p w14:paraId="63952A27"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administrator'--</w:t>
      </w:r>
    </w:p>
    <w:p w14:paraId="6C7F0577"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The password remained unchanged.</w:t>
      </w:r>
    </w:p>
    <w:p w14:paraId="60018444" w14:textId="6520EB6D"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b/>
          <w:bCs/>
          <w:sz w:val="28"/>
          <w:szCs w:val="28"/>
        </w:rPr>
        <w:lastRenderedPageBreak/>
        <w:t>Screenshot:</w:t>
      </w:r>
      <w:r w:rsidRPr="001B00EE">
        <w:rPr>
          <w:rFonts w:ascii="Times New Roman" w:hAnsi="Times New Roman" w:cs="Times New Roman"/>
          <w:sz w:val="28"/>
          <w:szCs w:val="28"/>
        </w:rPr>
        <w:br/>
      </w:r>
      <w:r w:rsidRPr="001B00EE">
        <w:rPr>
          <w:rFonts w:ascii="Times New Roman" w:hAnsi="Times New Roman" w:cs="Times New Roman"/>
          <w:noProof/>
          <w:sz w:val="28"/>
          <w:szCs w:val="28"/>
        </w:rPr>
        <w:drawing>
          <wp:inline distT="0" distB="0" distL="0" distR="0" wp14:anchorId="3AF4B387" wp14:editId="58981058">
            <wp:extent cx="5616427" cy="5281118"/>
            <wp:effectExtent l="0" t="0" r="3810" b="0"/>
            <wp:docPr id="58899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95373" name=""/>
                    <pic:cNvPicPr/>
                  </pic:nvPicPr>
                  <pic:blipFill>
                    <a:blip r:embed="rId10"/>
                    <a:stretch>
                      <a:fillRect/>
                    </a:stretch>
                  </pic:blipFill>
                  <pic:spPr>
                    <a:xfrm>
                      <a:off x="0" y="0"/>
                      <a:ext cx="5616427" cy="5281118"/>
                    </a:xfrm>
                    <a:prstGeom prst="rect">
                      <a:avLst/>
                    </a:prstGeom>
                  </pic:spPr>
                </pic:pic>
              </a:graphicData>
            </a:graphic>
          </wp:inline>
        </w:drawing>
      </w:r>
    </w:p>
    <w:p w14:paraId="353BFD0B"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b/>
          <w:bCs/>
          <w:sz w:val="28"/>
          <w:szCs w:val="28"/>
        </w:rPr>
        <w:t>Description:</w:t>
      </w:r>
      <w:r w:rsidRPr="001B00EE">
        <w:rPr>
          <w:rFonts w:ascii="Times New Roman" w:hAnsi="Times New Roman" w:cs="Times New Roman"/>
          <w:sz w:val="28"/>
          <w:szCs w:val="28"/>
        </w:rPr>
        <w:br/>
        <w:t>The username was modified with a SQL injection payload. The payload was designed to alter the SQL query and comment out the remaining portion of the query.</w:t>
      </w:r>
    </w:p>
    <w:p w14:paraId="59676EC1" w14:textId="380D8356" w:rsidR="001B00EE" w:rsidRPr="001B00EE" w:rsidRDefault="001B00EE" w:rsidP="001B00EE">
      <w:pPr>
        <w:rPr>
          <w:rFonts w:ascii="Times New Roman" w:hAnsi="Times New Roman" w:cs="Times New Roman"/>
          <w:sz w:val="28"/>
          <w:szCs w:val="28"/>
        </w:rPr>
      </w:pPr>
    </w:p>
    <w:p w14:paraId="7010C132" w14:textId="77777777" w:rsidR="001B00EE" w:rsidRPr="001B00EE" w:rsidRDefault="001B00EE" w:rsidP="001B00EE">
      <w:pPr>
        <w:rPr>
          <w:rFonts w:ascii="Times New Roman" w:hAnsi="Times New Roman" w:cs="Times New Roman"/>
          <w:b/>
          <w:bCs/>
          <w:sz w:val="28"/>
          <w:szCs w:val="28"/>
        </w:rPr>
      </w:pPr>
      <w:r w:rsidRPr="001B00EE">
        <w:rPr>
          <w:rFonts w:ascii="Times New Roman" w:hAnsi="Times New Roman" w:cs="Times New Roman"/>
          <w:b/>
          <w:bCs/>
          <w:sz w:val="28"/>
          <w:szCs w:val="28"/>
        </w:rPr>
        <w:t>Step 4 — Send the Modified Request</w:t>
      </w:r>
    </w:p>
    <w:p w14:paraId="4DD08842"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The modified request was sent using Burp Suite Repeater.</w:t>
      </w:r>
    </w:p>
    <w:p w14:paraId="540837CC"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The server returned:</w:t>
      </w:r>
    </w:p>
    <w:p w14:paraId="5A51758F"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HTTP/2 302 Found</w:t>
      </w:r>
    </w:p>
    <w:p w14:paraId="0217D0BC"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Location: /</w:t>
      </w:r>
      <w:proofErr w:type="spellStart"/>
      <w:r w:rsidRPr="001B00EE">
        <w:rPr>
          <w:rFonts w:ascii="Times New Roman" w:hAnsi="Times New Roman" w:cs="Times New Roman"/>
          <w:sz w:val="28"/>
          <w:szCs w:val="28"/>
        </w:rPr>
        <w:t>my-account?id</w:t>
      </w:r>
      <w:proofErr w:type="spellEnd"/>
      <w:r w:rsidRPr="001B00EE">
        <w:rPr>
          <w:rFonts w:ascii="Times New Roman" w:hAnsi="Times New Roman" w:cs="Times New Roman"/>
          <w:sz w:val="28"/>
          <w:szCs w:val="28"/>
        </w:rPr>
        <w:t>=administrator</w:t>
      </w:r>
    </w:p>
    <w:p w14:paraId="66AF7158" w14:textId="00EBCE23" w:rsidR="001B00EE" w:rsidRDefault="001B00EE" w:rsidP="001B00EE">
      <w:pPr>
        <w:rPr>
          <w:rFonts w:ascii="Times New Roman" w:hAnsi="Times New Roman" w:cs="Times New Roman"/>
          <w:b/>
          <w:bCs/>
          <w:sz w:val="28"/>
          <w:szCs w:val="28"/>
        </w:rPr>
      </w:pPr>
      <w:r>
        <w:rPr>
          <w:rFonts w:ascii="Times New Roman" w:hAnsi="Times New Roman" w:cs="Times New Roman"/>
          <w:b/>
          <w:bCs/>
          <w:sz w:val="28"/>
          <w:szCs w:val="28"/>
        </w:rPr>
        <w:t>SCREENSHOT</w:t>
      </w:r>
    </w:p>
    <w:p w14:paraId="1F01977B" w14:textId="0D379C54"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noProof/>
          <w:sz w:val="28"/>
          <w:szCs w:val="28"/>
        </w:rPr>
        <w:lastRenderedPageBreak/>
        <w:drawing>
          <wp:inline distT="0" distB="0" distL="0" distR="0" wp14:anchorId="29750BB9" wp14:editId="0A4F7D72">
            <wp:extent cx="5662151" cy="2156647"/>
            <wp:effectExtent l="0" t="0" r="0" b="0"/>
            <wp:docPr id="141344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41136" name=""/>
                    <pic:cNvPicPr/>
                  </pic:nvPicPr>
                  <pic:blipFill>
                    <a:blip r:embed="rId11"/>
                    <a:stretch>
                      <a:fillRect/>
                    </a:stretch>
                  </pic:blipFill>
                  <pic:spPr>
                    <a:xfrm>
                      <a:off x="0" y="0"/>
                      <a:ext cx="5662151" cy="2156647"/>
                    </a:xfrm>
                    <a:prstGeom prst="rect">
                      <a:avLst/>
                    </a:prstGeom>
                  </pic:spPr>
                </pic:pic>
              </a:graphicData>
            </a:graphic>
          </wp:inline>
        </w:drawing>
      </w:r>
    </w:p>
    <w:p w14:paraId="739C2DE3"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b/>
          <w:bCs/>
          <w:sz w:val="28"/>
          <w:szCs w:val="28"/>
        </w:rPr>
        <w:t>Description:</w:t>
      </w:r>
      <w:r w:rsidRPr="001B00EE">
        <w:rPr>
          <w:rFonts w:ascii="Times New Roman" w:hAnsi="Times New Roman" w:cs="Times New Roman"/>
          <w:sz w:val="28"/>
          <w:szCs w:val="28"/>
        </w:rPr>
        <w:br/>
        <w:t>The 302 Found response redirected the request to /</w:t>
      </w:r>
      <w:proofErr w:type="spellStart"/>
      <w:r w:rsidRPr="001B00EE">
        <w:rPr>
          <w:rFonts w:ascii="Times New Roman" w:hAnsi="Times New Roman" w:cs="Times New Roman"/>
          <w:sz w:val="28"/>
          <w:szCs w:val="28"/>
        </w:rPr>
        <w:t>my-account?id</w:t>
      </w:r>
      <w:proofErr w:type="spellEnd"/>
      <w:r w:rsidRPr="001B00EE">
        <w:rPr>
          <w:rFonts w:ascii="Times New Roman" w:hAnsi="Times New Roman" w:cs="Times New Roman"/>
          <w:sz w:val="28"/>
          <w:szCs w:val="28"/>
        </w:rPr>
        <w:t>=administrator. This demonstrated that the SQL injection payload successfully bypassed the application's authentication mechanism.</w:t>
      </w:r>
    </w:p>
    <w:p w14:paraId="4999440B" w14:textId="43E15F30" w:rsidR="001B00EE" w:rsidRPr="001B00EE" w:rsidRDefault="001B00EE" w:rsidP="001B00EE">
      <w:pPr>
        <w:rPr>
          <w:rFonts w:ascii="Times New Roman" w:hAnsi="Times New Roman" w:cs="Times New Roman"/>
          <w:sz w:val="28"/>
          <w:szCs w:val="28"/>
        </w:rPr>
      </w:pPr>
    </w:p>
    <w:p w14:paraId="17D4271A" w14:textId="77777777" w:rsidR="001B00EE" w:rsidRPr="001B00EE" w:rsidRDefault="001B00EE" w:rsidP="001B00EE">
      <w:pPr>
        <w:rPr>
          <w:rFonts w:ascii="Times New Roman" w:hAnsi="Times New Roman" w:cs="Times New Roman"/>
          <w:b/>
          <w:bCs/>
          <w:sz w:val="28"/>
          <w:szCs w:val="28"/>
        </w:rPr>
      </w:pPr>
      <w:r w:rsidRPr="001B00EE">
        <w:rPr>
          <w:rFonts w:ascii="Times New Roman" w:hAnsi="Times New Roman" w:cs="Times New Roman"/>
          <w:b/>
          <w:bCs/>
          <w:sz w:val="28"/>
          <w:szCs w:val="28"/>
        </w:rPr>
        <w:t>Exploitation Result</w:t>
      </w:r>
    </w:p>
    <w:p w14:paraId="40ECC066"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The SQL injection vulnerability was successfully exploited using the following payload:</w:t>
      </w:r>
    </w:p>
    <w:p w14:paraId="559DEC7C"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administrator'--</w:t>
      </w:r>
    </w:p>
    <w:p w14:paraId="26862C50"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The successful redirect to the administrator account demonstrated unauthorized authentication access.</w:t>
      </w:r>
    </w:p>
    <w:p w14:paraId="58B974E9" w14:textId="77777777" w:rsidR="001B00EE" w:rsidRPr="001B00EE" w:rsidRDefault="001B00EE" w:rsidP="001B00EE">
      <w:pPr>
        <w:rPr>
          <w:rFonts w:ascii="Times New Roman" w:hAnsi="Times New Roman" w:cs="Times New Roman"/>
          <w:b/>
          <w:bCs/>
          <w:sz w:val="32"/>
          <w:szCs w:val="32"/>
        </w:rPr>
      </w:pPr>
      <w:r w:rsidRPr="001B00EE">
        <w:rPr>
          <w:rFonts w:ascii="Times New Roman" w:hAnsi="Times New Roman" w:cs="Times New Roman"/>
          <w:b/>
          <w:bCs/>
          <w:sz w:val="32"/>
          <w:szCs w:val="32"/>
        </w:rPr>
        <w:t>6. Demonstration &amp; Impact</w:t>
      </w:r>
    </w:p>
    <w:p w14:paraId="5DC6F179"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The successful exploitation demonstrated that the login authentication mechanism could be bypassed using a SQL injection payload.</w:t>
      </w:r>
    </w:p>
    <w:p w14:paraId="342A9F33"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The following payload was entered into the username parameter:</w:t>
      </w:r>
    </w:p>
    <w:p w14:paraId="622A451C"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administrator'--</w:t>
      </w:r>
    </w:p>
    <w:p w14:paraId="0AAA3E5C"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The application responded with:</w:t>
      </w:r>
    </w:p>
    <w:p w14:paraId="4026F436"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HTTP/2 302 Found</w:t>
      </w:r>
    </w:p>
    <w:p w14:paraId="31739C93"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Location: /</w:t>
      </w:r>
      <w:proofErr w:type="spellStart"/>
      <w:r w:rsidRPr="001B00EE">
        <w:rPr>
          <w:rFonts w:ascii="Times New Roman" w:hAnsi="Times New Roman" w:cs="Times New Roman"/>
          <w:sz w:val="28"/>
          <w:szCs w:val="28"/>
        </w:rPr>
        <w:t>my-account?id</w:t>
      </w:r>
      <w:proofErr w:type="spellEnd"/>
      <w:r w:rsidRPr="001B00EE">
        <w:rPr>
          <w:rFonts w:ascii="Times New Roman" w:hAnsi="Times New Roman" w:cs="Times New Roman"/>
          <w:sz w:val="28"/>
          <w:szCs w:val="28"/>
        </w:rPr>
        <w:t>=administrator</w:t>
      </w:r>
    </w:p>
    <w:p w14:paraId="3B4A8EE4"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This response demonstrated that the application redirected the request to the administrator account page without requiring the legitimate administrator password.</w:t>
      </w:r>
    </w:p>
    <w:p w14:paraId="3658925A" w14:textId="77777777" w:rsidR="001B00EE" w:rsidRPr="001B00EE" w:rsidRDefault="001B00EE" w:rsidP="001B00EE">
      <w:pPr>
        <w:rPr>
          <w:rFonts w:ascii="Times New Roman" w:hAnsi="Times New Roman" w:cs="Times New Roman"/>
          <w:b/>
          <w:bCs/>
          <w:sz w:val="28"/>
          <w:szCs w:val="28"/>
        </w:rPr>
      </w:pPr>
      <w:r w:rsidRPr="001B00EE">
        <w:rPr>
          <w:rFonts w:ascii="Times New Roman" w:hAnsi="Times New Roman" w:cs="Times New Roman"/>
          <w:b/>
          <w:bCs/>
          <w:sz w:val="28"/>
          <w:szCs w:val="28"/>
        </w:rPr>
        <w:t>Impact</w:t>
      </w:r>
    </w:p>
    <w:p w14:paraId="7EF35225"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lastRenderedPageBreak/>
        <w:t>The vulnerability could allow an attacker to bypass the application's authentication mechanism and gain unauthorized access to protected functionality.</w:t>
      </w:r>
    </w:p>
    <w:p w14:paraId="57A35245" w14:textId="77777777" w:rsidR="001B00EE" w:rsidRP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If exploited against a real application, an attacker could potentially access information or functionality available to the compromised account. The actual impact would depend on the privileges and sensitive data associated with that account.</w:t>
      </w:r>
    </w:p>
    <w:p w14:paraId="2F981296" w14:textId="77777777" w:rsidR="001B00EE" w:rsidRPr="001B00EE" w:rsidRDefault="001B00EE" w:rsidP="001B00EE">
      <w:pPr>
        <w:rPr>
          <w:rFonts w:ascii="Times New Roman" w:hAnsi="Times New Roman" w:cs="Times New Roman"/>
          <w:b/>
          <w:bCs/>
          <w:sz w:val="28"/>
          <w:szCs w:val="28"/>
        </w:rPr>
      </w:pPr>
      <w:r w:rsidRPr="001B00EE">
        <w:rPr>
          <w:rFonts w:ascii="Times New Roman" w:hAnsi="Times New Roman" w:cs="Times New Roman"/>
          <w:b/>
          <w:bCs/>
          <w:sz w:val="28"/>
          <w:szCs w:val="28"/>
        </w:rPr>
        <w:t>Evidence</w:t>
      </w:r>
    </w:p>
    <w:p w14:paraId="24105DE3" w14:textId="55C27E11" w:rsidR="001B00EE" w:rsidRDefault="001B00EE" w:rsidP="001B00E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16B23A0" wp14:editId="176E4A6D">
            <wp:extent cx="5731510" cy="3100070"/>
            <wp:effectExtent l="0" t="0" r="2540" b="5080"/>
            <wp:docPr id="17205368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36892" name="Picture 17205368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00070"/>
                    </a:xfrm>
                    <a:prstGeom prst="rect">
                      <a:avLst/>
                    </a:prstGeom>
                  </pic:spPr>
                </pic:pic>
              </a:graphicData>
            </a:graphic>
          </wp:inline>
        </w:drawing>
      </w:r>
    </w:p>
    <w:p w14:paraId="2613F16E" w14:textId="77777777" w:rsidR="001B00EE" w:rsidRPr="001B00EE" w:rsidRDefault="001B00EE" w:rsidP="001B00EE">
      <w:pPr>
        <w:rPr>
          <w:rFonts w:ascii="Times New Roman" w:hAnsi="Times New Roman" w:cs="Times New Roman"/>
          <w:b/>
          <w:bCs/>
          <w:sz w:val="32"/>
          <w:szCs w:val="32"/>
        </w:rPr>
      </w:pPr>
      <w:r w:rsidRPr="001B00EE">
        <w:rPr>
          <w:rFonts w:ascii="Times New Roman" w:hAnsi="Times New Roman" w:cs="Times New Roman"/>
          <w:b/>
          <w:bCs/>
          <w:sz w:val="32"/>
          <w:szCs w:val="32"/>
        </w:rPr>
        <w:t>7. CVSS Scoring</w:t>
      </w:r>
    </w:p>
    <w:p w14:paraId="6621C161" w14:textId="25E8936D" w:rsidR="001B00EE" w:rsidRDefault="001B00EE" w:rsidP="001B00EE">
      <w:pPr>
        <w:rPr>
          <w:rFonts w:ascii="Times New Roman" w:hAnsi="Times New Roman" w:cs="Times New Roman"/>
          <w:sz w:val="28"/>
          <w:szCs w:val="28"/>
        </w:rPr>
      </w:pPr>
      <w:r w:rsidRPr="001B00EE">
        <w:rPr>
          <w:rFonts w:ascii="Times New Roman" w:hAnsi="Times New Roman" w:cs="Times New Roman"/>
          <w:sz w:val="28"/>
          <w:szCs w:val="28"/>
        </w:rPr>
        <w:t>The vulnerability is remotely exploitable with low complexity and does not require prior authentication or user interaction. Successful exploitation can result in unauthorized administrator-level access and potentially affect the confidentiality, integrity, and availability of the application.</w:t>
      </w:r>
    </w:p>
    <w:p w14:paraId="772CEA64" w14:textId="77777777" w:rsidR="001B00EE" w:rsidRPr="001B00EE" w:rsidRDefault="001B00EE" w:rsidP="001B00EE">
      <w:pPr>
        <w:numPr>
          <w:ilvl w:val="0"/>
          <w:numId w:val="2"/>
        </w:numPr>
        <w:rPr>
          <w:rFonts w:ascii="Times New Roman" w:hAnsi="Times New Roman" w:cs="Times New Roman"/>
          <w:sz w:val="28"/>
          <w:szCs w:val="28"/>
        </w:rPr>
      </w:pPr>
      <w:r w:rsidRPr="001B00EE">
        <w:rPr>
          <w:rFonts w:ascii="Times New Roman" w:hAnsi="Times New Roman" w:cs="Times New Roman"/>
          <w:b/>
          <w:bCs/>
          <w:sz w:val="28"/>
          <w:szCs w:val="28"/>
        </w:rPr>
        <w:t>Vulnerability:</w:t>
      </w:r>
      <w:r w:rsidRPr="001B00EE">
        <w:rPr>
          <w:rFonts w:ascii="Times New Roman" w:hAnsi="Times New Roman" w:cs="Times New Roman"/>
          <w:sz w:val="28"/>
          <w:szCs w:val="28"/>
        </w:rPr>
        <w:t xml:space="preserve"> SQL Injection – Login Bypass </w:t>
      </w:r>
    </w:p>
    <w:p w14:paraId="1128F4A5" w14:textId="77777777" w:rsidR="001B00EE" w:rsidRPr="001B00EE" w:rsidRDefault="001B00EE" w:rsidP="001B00EE">
      <w:pPr>
        <w:numPr>
          <w:ilvl w:val="0"/>
          <w:numId w:val="2"/>
        </w:numPr>
        <w:rPr>
          <w:rFonts w:ascii="Times New Roman" w:hAnsi="Times New Roman" w:cs="Times New Roman"/>
          <w:sz w:val="28"/>
          <w:szCs w:val="28"/>
        </w:rPr>
      </w:pPr>
      <w:r w:rsidRPr="001B00EE">
        <w:rPr>
          <w:rFonts w:ascii="Times New Roman" w:hAnsi="Times New Roman" w:cs="Times New Roman"/>
          <w:b/>
          <w:bCs/>
          <w:sz w:val="28"/>
          <w:szCs w:val="28"/>
        </w:rPr>
        <w:t xml:space="preserve">CVSS v3.1 </w:t>
      </w:r>
      <w:proofErr w:type="gramStart"/>
      <w:r w:rsidRPr="001B00EE">
        <w:rPr>
          <w:rFonts w:ascii="Times New Roman" w:hAnsi="Times New Roman" w:cs="Times New Roman"/>
          <w:b/>
          <w:bCs/>
          <w:sz w:val="28"/>
          <w:szCs w:val="28"/>
        </w:rPr>
        <w:t>Score</w:t>
      </w:r>
      <w:proofErr w:type="gramEnd"/>
      <w:r w:rsidRPr="001B00EE">
        <w:rPr>
          <w:rFonts w:ascii="Times New Roman" w:hAnsi="Times New Roman" w:cs="Times New Roman"/>
          <w:b/>
          <w:bCs/>
          <w:sz w:val="28"/>
          <w:szCs w:val="28"/>
        </w:rPr>
        <w:t>:</w:t>
      </w:r>
      <w:r w:rsidRPr="001B00EE">
        <w:rPr>
          <w:rFonts w:ascii="Times New Roman" w:hAnsi="Times New Roman" w:cs="Times New Roman"/>
          <w:sz w:val="28"/>
          <w:szCs w:val="28"/>
        </w:rPr>
        <w:t xml:space="preserve"> 9.8 (Critical) </w:t>
      </w:r>
    </w:p>
    <w:p w14:paraId="6B3E0A39" w14:textId="77777777" w:rsidR="001B00EE" w:rsidRPr="001B00EE" w:rsidRDefault="001B00EE" w:rsidP="001B00EE">
      <w:pPr>
        <w:numPr>
          <w:ilvl w:val="0"/>
          <w:numId w:val="2"/>
        </w:numPr>
        <w:rPr>
          <w:rFonts w:ascii="Times New Roman" w:hAnsi="Times New Roman" w:cs="Times New Roman"/>
          <w:sz w:val="28"/>
          <w:szCs w:val="28"/>
        </w:rPr>
      </w:pPr>
      <w:r w:rsidRPr="001B00EE">
        <w:rPr>
          <w:rFonts w:ascii="Times New Roman" w:hAnsi="Times New Roman" w:cs="Times New Roman"/>
          <w:b/>
          <w:bCs/>
          <w:sz w:val="28"/>
          <w:szCs w:val="28"/>
        </w:rPr>
        <w:t>CVSS Vector:</w:t>
      </w:r>
      <w:r w:rsidRPr="001B00EE">
        <w:rPr>
          <w:rFonts w:ascii="Times New Roman" w:hAnsi="Times New Roman" w:cs="Times New Roman"/>
          <w:sz w:val="28"/>
          <w:szCs w:val="28"/>
        </w:rPr>
        <w:t xml:space="preserve"> CVSS:3.1/</w:t>
      </w:r>
      <w:proofErr w:type="gramStart"/>
      <w:r w:rsidRPr="001B00EE">
        <w:rPr>
          <w:rFonts w:ascii="Times New Roman" w:hAnsi="Times New Roman" w:cs="Times New Roman"/>
          <w:sz w:val="28"/>
          <w:szCs w:val="28"/>
        </w:rPr>
        <w:t>AV:N</w:t>
      </w:r>
      <w:proofErr w:type="gramEnd"/>
      <w:r w:rsidRPr="001B00EE">
        <w:rPr>
          <w:rFonts w:ascii="Times New Roman" w:hAnsi="Times New Roman" w:cs="Times New Roman"/>
          <w:sz w:val="28"/>
          <w:szCs w:val="28"/>
        </w:rPr>
        <w:t>/</w:t>
      </w:r>
      <w:proofErr w:type="gramStart"/>
      <w:r w:rsidRPr="001B00EE">
        <w:rPr>
          <w:rFonts w:ascii="Times New Roman" w:hAnsi="Times New Roman" w:cs="Times New Roman"/>
          <w:sz w:val="28"/>
          <w:szCs w:val="28"/>
        </w:rPr>
        <w:t>AC:L</w:t>
      </w:r>
      <w:proofErr w:type="gramEnd"/>
      <w:r w:rsidRPr="001B00EE">
        <w:rPr>
          <w:rFonts w:ascii="Times New Roman" w:hAnsi="Times New Roman" w:cs="Times New Roman"/>
          <w:sz w:val="28"/>
          <w:szCs w:val="28"/>
        </w:rPr>
        <w:t>/</w:t>
      </w:r>
      <w:proofErr w:type="gramStart"/>
      <w:r w:rsidRPr="001B00EE">
        <w:rPr>
          <w:rFonts w:ascii="Times New Roman" w:hAnsi="Times New Roman" w:cs="Times New Roman"/>
          <w:sz w:val="28"/>
          <w:szCs w:val="28"/>
        </w:rPr>
        <w:t>PR:N</w:t>
      </w:r>
      <w:proofErr w:type="gramEnd"/>
      <w:r w:rsidRPr="001B00EE">
        <w:rPr>
          <w:rFonts w:ascii="Times New Roman" w:hAnsi="Times New Roman" w:cs="Times New Roman"/>
          <w:sz w:val="28"/>
          <w:szCs w:val="28"/>
        </w:rPr>
        <w:t>/</w:t>
      </w:r>
      <w:proofErr w:type="gramStart"/>
      <w:r w:rsidRPr="001B00EE">
        <w:rPr>
          <w:rFonts w:ascii="Times New Roman" w:hAnsi="Times New Roman" w:cs="Times New Roman"/>
          <w:sz w:val="28"/>
          <w:szCs w:val="28"/>
        </w:rPr>
        <w:t>UI:N</w:t>
      </w:r>
      <w:proofErr w:type="gramEnd"/>
      <w:r w:rsidRPr="001B00EE">
        <w:rPr>
          <w:rFonts w:ascii="Times New Roman" w:hAnsi="Times New Roman" w:cs="Times New Roman"/>
          <w:sz w:val="28"/>
          <w:szCs w:val="28"/>
        </w:rPr>
        <w:t>/</w:t>
      </w:r>
      <w:proofErr w:type="gramStart"/>
      <w:r w:rsidRPr="001B00EE">
        <w:rPr>
          <w:rFonts w:ascii="Times New Roman" w:hAnsi="Times New Roman" w:cs="Times New Roman"/>
          <w:sz w:val="28"/>
          <w:szCs w:val="28"/>
        </w:rPr>
        <w:t>S:U</w:t>
      </w:r>
      <w:proofErr w:type="gramEnd"/>
      <w:r w:rsidRPr="001B00EE">
        <w:rPr>
          <w:rFonts w:ascii="Times New Roman" w:hAnsi="Times New Roman" w:cs="Times New Roman"/>
          <w:sz w:val="28"/>
          <w:szCs w:val="28"/>
        </w:rPr>
        <w:t xml:space="preserve">/C:H/I:H/A:H </w:t>
      </w:r>
    </w:p>
    <w:p w14:paraId="461B13F5" w14:textId="77777777" w:rsidR="001B00EE" w:rsidRPr="001B00EE" w:rsidRDefault="001B00EE" w:rsidP="001B00EE">
      <w:pPr>
        <w:numPr>
          <w:ilvl w:val="0"/>
          <w:numId w:val="2"/>
        </w:numPr>
        <w:rPr>
          <w:rFonts w:ascii="Times New Roman" w:hAnsi="Times New Roman" w:cs="Times New Roman"/>
          <w:sz w:val="28"/>
          <w:szCs w:val="28"/>
        </w:rPr>
      </w:pPr>
      <w:r w:rsidRPr="001B00EE">
        <w:rPr>
          <w:rFonts w:ascii="Times New Roman" w:hAnsi="Times New Roman" w:cs="Times New Roman"/>
          <w:b/>
          <w:bCs/>
          <w:sz w:val="28"/>
          <w:szCs w:val="28"/>
        </w:rPr>
        <w:t>Attack Vector:</w:t>
      </w:r>
      <w:r w:rsidRPr="001B00EE">
        <w:rPr>
          <w:rFonts w:ascii="Times New Roman" w:hAnsi="Times New Roman" w:cs="Times New Roman"/>
          <w:sz w:val="28"/>
          <w:szCs w:val="28"/>
        </w:rPr>
        <w:t xml:space="preserve"> Network — remotely exploitable. </w:t>
      </w:r>
    </w:p>
    <w:p w14:paraId="17D98389" w14:textId="77777777" w:rsidR="001B00EE" w:rsidRPr="001B00EE" w:rsidRDefault="001B00EE" w:rsidP="001B00EE">
      <w:pPr>
        <w:numPr>
          <w:ilvl w:val="0"/>
          <w:numId w:val="2"/>
        </w:numPr>
        <w:rPr>
          <w:rFonts w:ascii="Times New Roman" w:hAnsi="Times New Roman" w:cs="Times New Roman"/>
          <w:sz w:val="28"/>
          <w:szCs w:val="28"/>
        </w:rPr>
      </w:pPr>
      <w:r w:rsidRPr="001B00EE">
        <w:rPr>
          <w:rFonts w:ascii="Times New Roman" w:hAnsi="Times New Roman" w:cs="Times New Roman"/>
          <w:b/>
          <w:bCs/>
          <w:sz w:val="28"/>
          <w:szCs w:val="28"/>
        </w:rPr>
        <w:t>Attack Complexity:</w:t>
      </w:r>
      <w:r w:rsidRPr="001B00EE">
        <w:rPr>
          <w:rFonts w:ascii="Times New Roman" w:hAnsi="Times New Roman" w:cs="Times New Roman"/>
          <w:sz w:val="28"/>
          <w:szCs w:val="28"/>
        </w:rPr>
        <w:t xml:space="preserve"> Low — simple payload required. </w:t>
      </w:r>
    </w:p>
    <w:p w14:paraId="0E97D6F8" w14:textId="77777777" w:rsidR="001B00EE" w:rsidRPr="001B00EE" w:rsidRDefault="001B00EE" w:rsidP="001B00EE">
      <w:pPr>
        <w:numPr>
          <w:ilvl w:val="0"/>
          <w:numId w:val="2"/>
        </w:numPr>
        <w:rPr>
          <w:rFonts w:ascii="Times New Roman" w:hAnsi="Times New Roman" w:cs="Times New Roman"/>
          <w:sz w:val="28"/>
          <w:szCs w:val="28"/>
        </w:rPr>
      </w:pPr>
      <w:r w:rsidRPr="001B00EE">
        <w:rPr>
          <w:rFonts w:ascii="Times New Roman" w:hAnsi="Times New Roman" w:cs="Times New Roman"/>
          <w:b/>
          <w:bCs/>
          <w:sz w:val="28"/>
          <w:szCs w:val="28"/>
        </w:rPr>
        <w:t>Privileges Required:</w:t>
      </w:r>
      <w:r w:rsidRPr="001B00EE">
        <w:rPr>
          <w:rFonts w:ascii="Times New Roman" w:hAnsi="Times New Roman" w:cs="Times New Roman"/>
          <w:sz w:val="28"/>
          <w:szCs w:val="28"/>
        </w:rPr>
        <w:t xml:space="preserve"> None. </w:t>
      </w:r>
    </w:p>
    <w:p w14:paraId="721EA469" w14:textId="77777777" w:rsidR="001B00EE" w:rsidRPr="001B00EE" w:rsidRDefault="001B00EE" w:rsidP="001B00EE">
      <w:pPr>
        <w:numPr>
          <w:ilvl w:val="0"/>
          <w:numId w:val="2"/>
        </w:numPr>
        <w:rPr>
          <w:rFonts w:ascii="Times New Roman" w:hAnsi="Times New Roman" w:cs="Times New Roman"/>
          <w:sz w:val="28"/>
          <w:szCs w:val="28"/>
        </w:rPr>
      </w:pPr>
      <w:r w:rsidRPr="001B00EE">
        <w:rPr>
          <w:rFonts w:ascii="Times New Roman" w:hAnsi="Times New Roman" w:cs="Times New Roman"/>
          <w:b/>
          <w:bCs/>
          <w:sz w:val="28"/>
          <w:szCs w:val="28"/>
        </w:rPr>
        <w:t>User Interaction:</w:t>
      </w:r>
      <w:r w:rsidRPr="001B00EE">
        <w:rPr>
          <w:rFonts w:ascii="Times New Roman" w:hAnsi="Times New Roman" w:cs="Times New Roman"/>
          <w:sz w:val="28"/>
          <w:szCs w:val="28"/>
        </w:rPr>
        <w:t xml:space="preserve"> None. </w:t>
      </w:r>
    </w:p>
    <w:p w14:paraId="1C963274" w14:textId="77777777" w:rsidR="001B00EE" w:rsidRPr="001B00EE" w:rsidRDefault="001B00EE" w:rsidP="001B00EE">
      <w:pPr>
        <w:numPr>
          <w:ilvl w:val="0"/>
          <w:numId w:val="2"/>
        </w:numPr>
        <w:rPr>
          <w:rFonts w:ascii="Times New Roman" w:hAnsi="Times New Roman" w:cs="Times New Roman"/>
          <w:sz w:val="28"/>
          <w:szCs w:val="28"/>
        </w:rPr>
      </w:pPr>
      <w:r w:rsidRPr="001B00EE">
        <w:rPr>
          <w:rFonts w:ascii="Times New Roman" w:hAnsi="Times New Roman" w:cs="Times New Roman"/>
          <w:b/>
          <w:bCs/>
          <w:sz w:val="28"/>
          <w:szCs w:val="28"/>
        </w:rPr>
        <w:lastRenderedPageBreak/>
        <w:t>Impact:</w:t>
      </w:r>
      <w:r w:rsidRPr="001B00EE">
        <w:rPr>
          <w:rFonts w:ascii="Times New Roman" w:hAnsi="Times New Roman" w:cs="Times New Roman"/>
          <w:sz w:val="28"/>
          <w:szCs w:val="28"/>
        </w:rPr>
        <w:t xml:space="preserve"> Can bypass authentication and gain unauthorized administrator access. </w:t>
      </w:r>
    </w:p>
    <w:p w14:paraId="491A4B9B" w14:textId="77777777" w:rsidR="001B00EE" w:rsidRDefault="001B00EE" w:rsidP="001B00EE">
      <w:pPr>
        <w:numPr>
          <w:ilvl w:val="0"/>
          <w:numId w:val="2"/>
        </w:numPr>
        <w:rPr>
          <w:rFonts w:ascii="Times New Roman" w:hAnsi="Times New Roman" w:cs="Times New Roman"/>
          <w:sz w:val="28"/>
          <w:szCs w:val="28"/>
        </w:rPr>
      </w:pPr>
      <w:r w:rsidRPr="001B00EE">
        <w:rPr>
          <w:rFonts w:ascii="Times New Roman" w:hAnsi="Times New Roman" w:cs="Times New Roman"/>
          <w:b/>
          <w:bCs/>
          <w:sz w:val="28"/>
          <w:szCs w:val="28"/>
        </w:rPr>
        <w:t>Risk:</w:t>
      </w:r>
      <w:r w:rsidRPr="001B00EE">
        <w:rPr>
          <w:rFonts w:ascii="Times New Roman" w:hAnsi="Times New Roman" w:cs="Times New Roman"/>
          <w:sz w:val="28"/>
          <w:szCs w:val="28"/>
        </w:rPr>
        <w:t xml:space="preserve"> May affect confidentiality, integrity, and availability of the application. </w:t>
      </w:r>
    </w:p>
    <w:p w14:paraId="28329189" w14:textId="77777777" w:rsidR="006D1F08" w:rsidRPr="006D1F08" w:rsidRDefault="006D1F08" w:rsidP="006D1F08">
      <w:pPr>
        <w:rPr>
          <w:rFonts w:ascii="Times New Roman" w:hAnsi="Times New Roman" w:cs="Times New Roman"/>
          <w:b/>
          <w:bCs/>
          <w:sz w:val="32"/>
          <w:szCs w:val="32"/>
        </w:rPr>
      </w:pPr>
      <w:r w:rsidRPr="006D1F08">
        <w:rPr>
          <w:rFonts w:ascii="Times New Roman" w:hAnsi="Times New Roman" w:cs="Times New Roman"/>
          <w:b/>
          <w:bCs/>
          <w:sz w:val="32"/>
          <w:szCs w:val="32"/>
        </w:rPr>
        <w:t>8. AWS TASK ANSWERS</w:t>
      </w:r>
    </w:p>
    <w:p w14:paraId="3705F68F" w14:textId="77777777" w:rsidR="006D1F08" w:rsidRPr="006D1F08" w:rsidRDefault="006D1F08" w:rsidP="006D1F08">
      <w:pPr>
        <w:rPr>
          <w:rFonts w:ascii="Times New Roman" w:hAnsi="Times New Roman" w:cs="Times New Roman"/>
          <w:b/>
          <w:bCs/>
          <w:sz w:val="28"/>
          <w:szCs w:val="28"/>
        </w:rPr>
      </w:pPr>
      <w:r w:rsidRPr="006D1F08">
        <w:rPr>
          <w:rFonts w:ascii="Times New Roman" w:hAnsi="Times New Roman" w:cs="Times New Roman"/>
          <w:b/>
          <w:bCs/>
          <w:sz w:val="28"/>
          <w:szCs w:val="28"/>
        </w:rPr>
        <w:t>8.1 Task 6 – Amazon EC2</w:t>
      </w:r>
    </w:p>
    <w:p w14:paraId="7AD091DB" w14:textId="77777777" w:rsidR="006D1F08" w:rsidRPr="006D1F08" w:rsidRDefault="006D1F08" w:rsidP="006D1F08">
      <w:pPr>
        <w:rPr>
          <w:rFonts w:ascii="Times New Roman" w:hAnsi="Times New Roman" w:cs="Times New Roman"/>
          <w:b/>
          <w:bCs/>
          <w:sz w:val="28"/>
          <w:szCs w:val="28"/>
        </w:rPr>
      </w:pPr>
      <w:r w:rsidRPr="006D1F08">
        <w:rPr>
          <w:rFonts w:ascii="Times New Roman" w:hAnsi="Times New Roman" w:cs="Times New Roman"/>
          <w:b/>
          <w:bCs/>
          <w:sz w:val="28"/>
          <w:szCs w:val="28"/>
        </w:rPr>
        <w:t>1. What is an EC2 instance?</w:t>
      </w:r>
    </w:p>
    <w:p w14:paraId="2E786A75" w14:textId="77777777" w:rsidR="006D1F08" w:rsidRPr="006D1F08" w:rsidRDefault="006D1F08" w:rsidP="006D1F08">
      <w:pPr>
        <w:rPr>
          <w:rFonts w:ascii="Times New Roman" w:hAnsi="Times New Roman" w:cs="Times New Roman"/>
          <w:sz w:val="28"/>
          <w:szCs w:val="28"/>
        </w:rPr>
      </w:pPr>
      <w:r w:rsidRPr="006D1F08">
        <w:rPr>
          <w:rFonts w:ascii="Times New Roman" w:hAnsi="Times New Roman" w:cs="Times New Roman"/>
          <w:sz w:val="28"/>
          <w:szCs w:val="28"/>
        </w:rPr>
        <w:t>An EC2 instance is a virtual server provided by AWS to run applications and services.</w:t>
      </w:r>
    </w:p>
    <w:p w14:paraId="5C98D38F" w14:textId="77777777" w:rsidR="006D1F08" w:rsidRPr="006D1F08" w:rsidRDefault="006D1F08" w:rsidP="006D1F08">
      <w:pPr>
        <w:rPr>
          <w:rFonts w:ascii="Times New Roman" w:hAnsi="Times New Roman" w:cs="Times New Roman"/>
          <w:b/>
          <w:bCs/>
          <w:sz w:val="28"/>
          <w:szCs w:val="28"/>
        </w:rPr>
      </w:pPr>
      <w:r w:rsidRPr="006D1F08">
        <w:rPr>
          <w:rFonts w:ascii="Times New Roman" w:hAnsi="Times New Roman" w:cs="Times New Roman"/>
          <w:b/>
          <w:bCs/>
          <w:sz w:val="28"/>
          <w:szCs w:val="28"/>
        </w:rPr>
        <w:t>2. What is the difference between T2 and T3 instances? When would you choose one over the other?</w:t>
      </w:r>
    </w:p>
    <w:p w14:paraId="6DF8F29B" w14:textId="77777777" w:rsidR="006D1F08" w:rsidRPr="006D1F08" w:rsidRDefault="006D1F08" w:rsidP="006D1F08">
      <w:pPr>
        <w:rPr>
          <w:rFonts w:ascii="Times New Roman" w:hAnsi="Times New Roman" w:cs="Times New Roman"/>
          <w:sz w:val="28"/>
          <w:szCs w:val="28"/>
        </w:rPr>
      </w:pPr>
      <w:r w:rsidRPr="006D1F08">
        <w:rPr>
          <w:rFonts w:ascii="Times New Roman" w:hAnsi="Times New Roman" w:cs="Times New Roman"/>
          <w:sz w:val="28"/>
          <w:szCs w:val="28"/>
        </w:rPr>
        <w:t>T3 is a newer generation of burstable instances with improved performance and efficiency. The choice depends on workload requirements, availability, and cost.</w:t>
      </w:r>
    </w:p>
    <w:p w14:paraId="02802677" w14:textId="77777777" w:rsidR="006D1F08" w:rsidRPr="006D1F08" w:rsidRDefault="006D1F08" w:rsidP="006D1F08">
      <w:pPr>
        <w:rPr>
          <w:rFonts w:ascii="Times New Roman" w:hAnsi="Times New Roman" w:cs="Times New Roman"/>
          <w:b/>
          <w:bCs/>
          <w:sz w:val="28"/>
          <w:szCs w:val="28"/>
        </w:rPr>
      </w:pPr>
      <w:r w:rsidRPr="006D1F08">
        <w:rPr>
          <w:rFonts w:ascii="Times New Roman" w:hAnsi="Times New Roman" w:cs="Times New Roman"/>
          <w:b/>
          <w:bCs/>
          <w:sz w:val="28"/>
          <w:szCs w:val="28"/>
        </w:rPr>
        <w:t>3. What does t</w:t>
      </w:r>
      <w:proofErr w:type="gramStart"/>
      <w:r w:rsidRPr="006D1F08">
        <w:rPr>
          <w:rFonts w:ascii="Times New Roman" w:hAnsi="Times New Roman" w:cs="Times New Roman"/>
          <w:b/>
          <w:bCs/>
          <w:sz w:val="28"/>
          <w:szCs w:val="28"/>
        </w:rPr>
        <w:t>2.micro</w:t>
      </w:r>
      <w:proofErr w:type="gramEnd"/>
      <w:r w:rsidRPr="006D1F08">
        <w:rPr>
          <w:rFonts w:ascii="Times New Roman" w:hAnsi="Times New Roman" w:cs="Times New Roman"/>
          <w:b/>
          <w:bCs/>
          <w:sz w:val="28"/>
          <w:szCs w:val="28"/>
        </w:rPr>
        <w:t xml:space="preserve"> or t</w:t>
      </w:r>
      <w:proofErr w:type="gramStart"/>
      <w:r w:rsidRPr="006D1F08">
        <w:rPr>
          <w:rFonts w:ascii="Times New Roman" w:hAnsi="Times New Roman" w:cs="Times New Roman"/>
          <w:b/>
          <w:bCs/>
          <w:sz w:val="28"/>
          <w:szCs w:val="28"/>
        </w:rPr>
        <w:t>2.large</w:t>
      </w:r>
      <w:proofErr w:type="gramEnd"/>
      <w:r w:rsidRPr="006D1F08">
        <w:rPr>
          <w:rFonts w:ascii="Times New Roman" w:hAnsi="Times New Roman" w:cs="Times New Roman"/>
          <w:b/>
          <w:bCs/>
          <w:sz w:val="28"/>
          <w:szCs w:val="28"/>
        </w:rPr>
        <w:t xml:space="preserve"> indicate?</w:t>
      </w:r>
    </w:p>
    <w:p w14:paraId="095043FA" w14:textId="77777777" w:rsidR="006D1F08" w:rsidRPr="006D1F08" w:rsidRDefault="006D1F08" w:rsidP="006D1F08">
      <w:pPr>
        <w:rPr>
          <w:rFonts w:ascii="Times New Roman" w:hAnsi="Times New Roman" w:cs="Times New Roman"/>
          <w:sz w:val="28"/>
          <w:szCs w:val="28"/>
        </w:rPr>
      </w:pPr>
      <w:r w:rsidRPr="006D1F08">
        <w:rPr>
          <w:rFonts w:ascii="Times New Roman" w:hAnsi="Times New Roman" w:cs="Times New Roman"/>
          <w:sz w:val="28"/>
          <w:szCs w:val="28"/>
        </w:rPr>
        <w:t>These indicate the instance family and size. Larger sizes generally provide more CPU and memory resources.</w:t>
      </w:r>
    </w:p>
    <w:p w14:paraId="674C8FC2" w14:textId="77777777" w:rsidR="006D1F08" w:rsidRPr="006D1F08" w:rsidRDefault="006D1F08" w:rsidP="006D1F08">
      <w:pPr>
        <w:rPr>
          <w:rFonts w:ascii="Times New Roman" w:hAnsi="Times New Roman" w:cs="Times New Roman"/>
          <w:b/>
          <w:bCs/>
          <w:sz w:val="28"/>
          <w:szCs w:val="28"/>
        </w:rPr>
      </w:pPr>
      <w:r w:rsidRPr="006D1F08">
        <w:rPr>
          <w:rFonts w:ascii="Times New Roman" w:hAnsi="Times New Roman" w:cs="Times New Roman"/>
          <w:b/>
          <w:bCs/>
          <w:sz w:val="28"/>
          <w:szCs w:val="28"/>
        </w:rPr>
        <w:t>4. Why is a PEM key required? What happens if it is lost?</w:t>
      </w:r>
    </w:p>
    <w:p w14:paraId="7F33F050" w14:textId="77777777" w:rsidR="006D1F08" w:rsidRPr="006D1F08" w:rsidRDefault="006D1F08" w:rsidP="006D1F08">
      <w:pPr>
        <w:rPr>
          <w:rFonts w:ascii="Times New Roman" w:hAnsi="Times New Roman" w:cs="Times New Roman"/>
          <w:sz w:val="28"/>
          <w:szCs w:val="28"/>
        </w:rPr>
      </w:pPr>
      <w:r w:rsidRPr="006D1F08">
        <w:rPr>
          <w:rFonts w:ascii="Times New Roman" w:hAnsi="Times New Roman" w:cs="Times New Roman"/>
          <w:sz w:val="28"/>
          <w:szCs w:val="28"/>
        </w:rPr>
        <w:t>A PEM key is used for secure key-based authentication when connecting to supported EC2 instances. If it is lost, access may need to be recovered using an alternative supported method.</w:t>
      </w:r>
    </w:p>
    <w:p w14:paraId="06971EBC" w14:textId="77777777" w:rsidR="006D1F08" w:rsidRPr="006D1F08" w:rsidRDefault="006D1F08" w:rsidP="006D1F08">
      <w:pPr>
        <w:rPr>
          <w:rFonts w:ascii="Times New Roman" w:hAnsi="Times New Roman" w:cs="Times New Roman"/>
          <w:b/>
          <w:bCs/>
          <w:sz w:val="28"/>
          <w:szCs w:val="28"/>
        </w:rPr>
      </w:pPr>
      <w:r w:rsidRPr="006D1F08">
        <w:rPr>
          <w:rFonts w:ascii="Times New Roman" w:hAnsi="Times New Roman" w:cs="Times New Roman"/>
          <w:b/>
          <w:bCs/>
          <w:sz w:val="28"/>
          <w:szCs w:val="28"/>
        </w:rPr>
        <w:t>5. What is the difference between a Security Group and a Network ACL?</w:t>
      </w:r>
    </w:p>
    <w:p w14:paraId="6E82B489" w14:textId="77777777" w:rsidR="006D1F08" w:rsidRPr="006D1F08" w:rsidRDefault="006D1F08" w:rsidP="006D1F08">
      <w:pPr>
        <w:rPr>
          <w:rFonts w:ascii="Times New Roman" w:hAnsi="Times New Roman" w:cs="Times New Roman"/>
          <w:sz w:val="28"/>
          <w:szCs w:val="28"/>
        </w:rPr>
      </w:pPr>
      <w:r w:rsidRPr="006D1F08">
        <w:rPr>
          <w:rFonts w:ascii="Times New Roman" w:hAnsi="Times New Roman" w:cs="Times New Roman"/>
          <w:sz w:val="28"/>
          <w:szCs w:val="28"/>
        </w:rPr>
        <w:t>A Security Group operates at the instance or network-interface level and is stateful. A Network ACL operates at the subnet level and is stateless.</w:t>
      </w:r>
    </w:p>
    <w:p w14:paraId="2754EC59" w14:textId="77777777" w:rsidR="006D1F08" w:rsidRPr="006D1F08" w:rsidRDefault="006D1F08" w:rsidP="006D1F08">
      <w:pPr>
        <w:rPr>
          <w:rFonts w:ascii="Times New Roman" w:hAnsi="Times New Roman" w:cs="Times New Roman"/>
          <w:b/>
          <w:bCs/>
          <w:sz w:val="28"/>
          <w:szCs w:val="28"/>
        </w:rPr>
      </w:pPr>
      <w:r w:rsidRPr="006D1F08">
        <w:rPr>
          <w:rFonts w:ascii="Times New Roman" w:hAnsi="Times New Roman" w:cs="Times New Roman"/>
          <w:b/>
          <w:bCs/>
          <w:sz w:val="28"/>
          <w:szCs w:val="28"/>
        </w:rPr>
        <w:t>8.2 Task 7 – Amazon S3</w:t>
      </w:r>
    </w:p>
    <w:p w14:paraId="7FFBE07B" w14:textId="77777777" w:rsidR="006D1F08" w:rsidRPr="006D1F08" w:rsidRDefault="006D1F08" w:rsidP="006D1F08">
      <w:pPr>
        <w:rPr>
          <w:rFonts w:ascii="Times New Roman" w:hAnsi="Times New Roman" w:cs="Times New Roman"/>
          <w:sz w:val="28"/>
          <w:szCs w:val="28"/>
        </w:rPr>
      </w:pPr>
      <w:r w:rsidRPr="006D1F08">
        <w:rPr>
          <w:rFonts w:ascii="Times New Roman" w:hAnsi="Times New Roman" w:cs="Times New Roman"/>
          <w:b/>
          <w:bCs/>
          <w:sz w:val="28"/>
          <w:szCs w:val="28"/>
        </w:rPr>
        <w:t>1. What is an S3 bucket used for?</w:t>
      </w:r>
    </w:p>
    <w:p w14:paraId="7CDFB9D4" w14:textId="77777777" w:rsidR="006D1F08" w:rsidRPr="006D1F08" w:rsidRDefault="006D1F08" w:rsidP="006D1F08">
      <w:pPr>
        <w:rPr>
          <w:rFonts w:ascii="Times New Roman" w:hAnsi="Times New Roman" w:cs="Times New Roman"/>
          <w:sz w:val="28"/>
          <w:szCs w:val="28"/>
        </w:rPr>
      </w:pPr>
      <w:r w:rsidRPr="006D1F08">
        <w:rPr>
          <w:rFonts w:ascii="Times New Roman" w:hAnsi="Times New Roman" w:cs="Times New Roman"/>
          <w:sz w:val="28"/>
          <w:szCs w:val="28"/>
        </w:rPr>
        <w:t>An S3 bucket stores objects such as documents, images, backups, and application files.</w:t>
      </w:r>
    </w:p>
    <w:p w14:paraId="2DE8F0A1" w14:textId="77777777" w:rsidR="006D1F08" w:rsidRPr="006D1F08" w:rsidRDefault="006D1F08" w:rsidP="006D1F08">
      <w:pPr>
        <w:rPr>
          <w:rFonts w:ascii="Times New Roman" w:hAnsi="Times New Roman" w:cs="Times New Roman"/>
          <w:sz w:val="28"/>
          <w:szCs w:val="28"/>
        </w:rPr>
      </w:pPr>
      <w:r w:rsidRPr="006D1F08">
        <w:rPr>
          <w:rFonts w:ascii="Times New Roman" w:hAnsi="Times New Roman" w:cs="Times New Roman"/>
          <w:b/>
          <w:bCs/>
          <w:sz w:val="28"/>
          <w:szCs w:val="28"/>
        </w:rPr>
        <w:t>2. What is the difference between a public and a private bucket? How is access controlled?</w:t>
      </w:r>
    </w:p>
    <w:p w14:paraId="5C6418A5" w14:textId="77777777" w:rsidR="006D1F08" w:rsidRPr="006D1F08" w:rsidRDefault="006D1F08" w:rsidP="006D1F08">
      <w:pPr>
        <w:rPr>
          <w:rFonts w:ascii="Times New Roman" w:hAnsi="Times New Roman" w:cs="Times New Roman"/>
          <w:sz w:val="28"/>
          <w:szCs w:val="28"/>
        </w:rPr>
      </w:pPr>
      <w:r w:rsidRPr="006D1F08">
        <w:rPr>
          <w:rFonts w:ascii="Times New Roman" w:hAnsi="Times New Roman" w:cs="Times New Roman"/>
          <w:sz w:val="28"/>
          <w:szCs w:val="28"/>
        </w:rPr>
        <w:lastRenderedPageBreak/>
        <w:t>A private bucket restricts access to authorized users and services. A public bucket may allow access to anyone, depending on its permissions. Access is controlled using IAM policies, bucket policies, and public access settings.</w:t>
      </w:r>
    </w:p>
    <w:p w14:paraId="071248B6" w14:textId="77777777" w:rsidR="006D1F08" w:rsidRPr="006D1F08" w:rsidRDefault="006D1F08" w:rsidP="006D1F08">
      <w:pPr>
        <w:rPr>
          <w:rFonts w:ascii="Times New Roman" w:hAnsi="Times New Roman" w:cs="Times New Roman"/>
          <w:sz w:val="28"/>
          <w:szCs w:val="28"/>
        </w:rPr>
      </w:pPr>
      <w:r w:rsidRPr="006D1F08">
        <w:rPr>
          <w:rFonts w:ascii="Times New Roman" w:hAnsi="Times New Roman" w:cs="Times New Roman"/>
          <w:b/>
          <w:bCs/>
          <w:sz w:val="28"/>
          <w:szCs w:val="28"/>
        </w:rPr>
        <w:t>3. What is the difference between a bucket policy and an IAM policy?</w:t>
      </w:r>
    </w:p>
    <w:p w14:paraId="637C2EA1" w14:textId="77777777" w:rsidR="006D1F08" w:rsidRPr="006D1F08" w:rsidRDefault="006D1F08" w:rsidP="006D1F08">
      <w:pPr>
        <w:rPr>
          <w:rFonts w:ascii="Times New Roman" w:hAnsi="Times New Roman" w:cs="Times New Roman"/>
          <w:sz w:val="28"/>
          <w:szCs w:val="28"/>
        </w:rPr>
      </w:pPr>
      <w:r w:rsidRPr="006D1F08">
        <w:rPr>
          <w:rFonts w:ascii="Times New Roman" w:hAnsi="Times New Roman" w:cs="Times New Roman"/>
          <w:sz w:val="28"/>
          <w:szCs w:val="28"/>
        </w:rPr>
        <w:t>A bucket policy is attached to an S3 bucket and defines access to its objects. An IAM policy defines permissions for an AWS user, group, or role.</w:t>
      </w:r>
    </w:p>
    <w:p w14:paraId="2E15BF64" w14:textId="77777777" w:rsidR="006D1F08" w:rsidRPr="006D1F08" w:rsidRDefault="006D1F08" w:rsidP="006D1F08">
      <w:pPr>
        <w:rPr>
          <w:rFonts w:ascii="Times New Roman" w:hAnsi="Times New Roman" w:cs="Times New Roman"/>
          <w:sz w:val="28"/>
          <w:szCs w:val="28"/>
        </w:rPr>
      </w:pPr>
      <w:r w:rsidRPr="006D1F08">
        <w:rPr>
          <w:rFonts w:ascii="Times New Roman" w:hAnsi="Times New Roman" w:cs="Times New Roman"/>
          <w:b/>
          <w:bCs/>
          <w:sz w:val="28"/>
          <w:szCs w:val="28"/>
        </w:rPr>
        <w:t>4. Why is it risky to leave an S3 bucket public?</w:t>
      </w:r>
    </w:p>
    <w:p w14:paraId="135C1E32" w14:textId="77777777" w:rsidR="006D1F08" w:rsidRPr="006D1F08" w:rsidRDefault="006D1F08" w:rsidP="006D1F08">
      <w:pPr>
        <w:rPr>
          <w:rFonts w:ascii="Times New Roman" w:hAnsi="Times New Roman" w:cs="Times New Roman"/>
          <w:sz w:val="28"/>
          <w:szCs w:val="28"/>
        </w:rPr>
      </w:pPr>
      <w:r w:rsidRPr="006D1F08">
        <w:rPr>
          <w:rFonts w:ascii="Times New Roman" w:hAnsi="Times New Roman" w:cs="Times New Roman"/>
          <w:sz w:val="28"/>
          <w:szCs w:val="28"/>
        </w:rPr>
        <w:t>A public bucket may expose confidential information to unauthorized users. If write permissions are enabled, unauthorized users may also upload, replace, or delete objects.</w:t>
      </w:r>
    </w:p>
    <w:p w14:paraId="4FFF26D9" w14:textId="77777777" w:rsidR="006D1F08" w:rsidRPr="006D1F08" w:rsidRDefault="006D1F08" w:rsidP="006D1F08">
      <w:pPr>
        <w:rPr>
          <w:rFonts w:ascii="Times New Roman" w:hAnsi="Times New Roman" w:cs="Times New Roman"/>
          <w:b/>
          <w:bCs/>
          <w:sz w:val="28"/>
          <w:szCs w:val="28"/>
        </w:rPr>
      </w:pPr>
      <w:r w:rsidRPr="006D1F08">
        <w:rPr>
          <w:rFonts w:ascii="Times New Roman" w:hAnsi="Times New Roman" w:cs="Times New Roman"/>
          <w:b/>
          <w:bCs/>
          <w:sz w:val="28"/>
          <w:szCs w:val="28"/>
        </w:rPr>
        <w:t>8.3 AWS Account Verification Issue</w:t>
      </w:r>
    </w:p>
    <w:p w14:paraId="0B175DBC" w14:textId="77777777" w:rsidR="00571375" w:rsidRPr="00571375" w:rsidRDefault="00571375" w:rsidP="00571375">
      <w:pPr>
        <w:rPr>
          <w:rFonts w:ascii="Times New Roman" w:hAnsi="Times New Roman" w:cs="Times New Roman"/>
          <w:b/>
          <w:bCs/>
          <w:sz w:val="28"/>
          <w:szCs w:val="28"/>
        </w:rPr>
      </w:pPr>
      <w:r w:rsidRPr="00571375">
        <w:rPr>
          <w:rFonts w:ascii="Times New Roman" w:hAnsi="Times New Roman" w:cs="Times New Roman"/>
          <w:b/>
          <w:bCs/>
          <w:sz w:val="28"/>
          <w:szCs w:val="28"/>
        </w:rPr>
        <w:t>8.3 AWS Account Registration and Verification Challenges</w:t>
      </w:r>
    </w:p>
    <w:p w14:paraId="1A73ACE5" w14:textId="77777777" w:rsidR="00571375" w:rsidRPr="00571375" w:rsidRDefault="00571375" w:rsidP="00571375">
      <w:pPr>
        <w:rPr>
          <w:rFonts w:ascii="Times New Roman" w:hAnsi="Times New Roman" w:cs="Times New Roman"/>
          <w:sz w:val="28"/>
          <w:szCs w:val="28"/>
        </w:rPr>
      </w:pPr>
      <w:r w:rsidRPr="00571375">
        <w:rPr>
          <w:rFonts w:ascii="Times New Roman" w:hAnsi="Times New Roman" w:cs="Times New Roman"/>
          <w:sz w:val="28"/>
          <w:szCs w:val="28"/>
        </w:rPr>
        <w:t>During AWS account registration, I encountered several issues that prevented me from completing the EC2 and S3 practical tasks.</w:t>
      </w:r>
    </w:p>
    <w:p w14:paraId="62BC9E7D" w14:textId="77777777" w:rsidR="00571375" w:rsidRPr="00571375" w:rsidRDefault="00571375" w:rsidP="00571375">
      <w:pPr>
        <w:numPr>
          <w:ilvl w:val="0"/>
          <w:numId w:val="4"/>
        </w:numPr>
        <w:rPr>
          <w:rFonts w:ascii="Times New Roman" w:hAnsi="Times New Roman" w:cs="Times New Roman"/>
          <w:sz w:val="28"/>
          <w:szCs w:val="28"/>
        </w:rPr>
      </w:pPr>
      <w:r w:rsidRPr="00571375">
        <w:rPr>
          <w:rFonts w:ascii="Times New Roman" w:hAnsi="Times New Roman" w:cs="Times New Roman"/>
          <w:b/>
          <w:bCs/>
          <w:sz w:val="28"/>
          <w:szCs w:val="28"/>
        </w:rPr>
        <w:t>Identity verification failure:</w:t>
      </w:r>
      <w:r w:rsidRPr="00571375">
        <w:rPr>
          <w:rFonts w:ascii="Times New Roman" w:hAnsi="Times New Roman" w:cs="Times New Roman"/>
          <w:sz w:val="28"/>
          <w:szCs w:val="28"/>
        </w:rPr>
        <w:t xml:space="preserve"> AWS notified me that customer identity verification had failed and requested that I update and resubmit my verification information.</w:t>
      </w:r>
    </w:p>
    <w:p w14:paraId="7918FE51" w14:textId="77777777" w:rsidR="00571375" w:rsidRPr="00571375" w:rsidRDefault="00571375" w:rsidP="00571375">
      <w:pPr>
        <w:numPr>
          <w:ilvl w:val="0"/>
          <w:numId w:val="4"/>
        </w:numPr>
        <w:rPr>
          <w:rFonts w:ascii="Times New Roman" w:hAnsi="Times New Roman" w:cs="Times New Roman"/>
          <w:sz w:val="28"/>
          <w:szCs w:val="28"/>
        </w:rPr>
      </w:pPr>
      <w:proofErr w:type="spellStart"/>
      <w:r w:rsidRPr="00571375">
        <w:rPr>
          <w:rFonts w:ascii="Times New Roman" w:hAnsi="Times New Roman" w:cs="Times New Roman"/>
          <w:b/>
          <w:bCs/>
          <w:sz w:val="28"/>
          <w:szCs w:val="28"/>
        </w:rPr>
        <w:t>DigiLocker</w:t>
      </w:r>
      <w:proofErr w:type="spellEnd"/>
      <w:r w:rsidRPr="00571375">
        <w:rPr>
          <w:rFonts w:ascii="Times New Roman" w:hAnsi="Times New Roman" w:cs="Times New Roman"/>
          <w:b/>
          <w:bCs/>
          <w:sz w:val="28"/>
          <w:szCs w:val="28"/>
        </w:rPr>
        <w:t xml:space="preserve"> verification link issue:</w:t>
      </w:r>
      <w:r w:rsidRPr="00571375">
        <w:rPr>
          <w:rFonts w:ascii="Times New Roman" w:hAnsi="Times New Roman" w:cs="Times New Roman"/>
          <w:sz w:val="28"/>
          <w:szCs w:val="28"/>
        </w:rPr>
        <w:t xml:space="preserve"> When I attempted Aadhaar verification through </w:t>
      </w:r>
      <w:proofErr w:type="spellStart"/>
      <w:r w:rsidRPr="00571375">
        <w:rPr>
          <w:rFonts w:ascii="Times New Roman" w:hAnsi="Times New Roman" w:cs="Times New Roman"/>
          <w:sz w:val="28"/>
          <w:szCs w:val="28"/>
        </w:rPr>
        <w:t>DigiLocker</w:t>
      </w:r>
      <w:proofErr w:type="spellEnd"/>
      <w:r w:rsidRPr="00571375">
        <w:rPr>
          <w:rFonts w:ascii="Times New Roman" w:hAnsi="Times New Roman" w:cs="Times New Roman"/>
          <w:sz w:val="28"/>
          <w:szCs w:val="28"/>
        </w:rPr>
        <w:t>, the verification link opened in a new browser tab and immediately closed.</w:t>
      </w:r>
    </w:p>
    <w:p w14:paraId="4EE1729E" w14:textId="77777777" w:rsidR="00571375" w:rsidRPr="00571375" w:rsidRDefault="00571375" w:rsidP="00571375">
      <w:pPr>
        <w:numPr>
          <w:ilvl w:val="0"/>
          <w:numId w:val="4"/>
        </w:numPr>
        <w:rPr>
          <w:rFonts w:ascii="Times New Roman" w:hAnsi="Times New Roman" w:cs="Times New Roman"/>
          <w:sz w:val="28"/>
          <w:szCs w:val="28"/>
        </w:rPr>
      </w:pPr>
      <w:r w:rsidRPr="00571375">
        <w:rPr>
          <w:rFonts w:ascii="Times New Roman" w:hAnsi="Times New Roman" w:cs="Times New Roman"/>
          <w:b/>
          <w:bCs/>
          <w:sz w:val="28"/>
          <w:szCs w:val="28"/>
        </w:rPr>
        <w:t>Browser troubleshooting unsuccessful:</w:t>
      </w:r>
      <w:r w:rsidRPr="00571375">
        <w:rPr>
          <w:rFonts w:ascii="Times New Roman" w:hAnsi="Times New Roman" w:cs="Times New Roman"/>
          <w:sz w:val="28"/>
          <w:szCs w:val="28"/>
        </w:rPr>
        <w:t xml:space="preserve"> I retried the verification process using Chrome Incognito mode and checked the third-party cookie settings, but the issue continued.</w:t>
      </w:r>
    </w:p>
    <w:p w14:paraId="39F707B7" w14:textId="77777777" w:rsidR="00571375" w:rsidRPr="00571375" w:rsidRDefault="00571375" w:rsidP="00571375">
      <w:pPr>
        <w:numPr>
          <w:ilvl w:val="0"/>
          <w:numId w:val="4"/>
        </w:numPr>
        <w:rPr>
          <w:rFonts w:ascii="Times New Roman" w:hAnsi="Times New Roman" w:cs="Times New Roman"/>
          <w:sz w:val="28"/>
          <w:szCs w:val="28"/>
        </w:rPr>
      </w:pPr>
      <w:r w:rsidRPr="00571375">
        <w:rPr>
          <w:rFonts w:ascii="Times New Roman" w:hAnsi="Times New Roman" w:cs="Times New Roman"/>
          <w:b/>
          <w:bCs/>
          <w:sz w:val="28"/>
          <w:szCs w:val="28"/>
        </w:rPr>
        <w:t>Account activation delay:</w:t>
      </w:r>
      <w:r w:rsidRPr="00571375">
        <w:rPr>
          <w:rFonts w:ascii="Times New Roman" w:hAnsi="Times New Roman" w:cs="Times New Roman"/>
          <w:sz w:val="28"/>
          <w:szCs w:val="28"/>
        </w:rPr>
        <w:t xml:space="preserve"> AWS indicated that account activation could take time after registration. However, the unresolved identity verification issue prevented me from proceeding with the required practical work.</w:t>
      </w:r>
    </w:p>
    <w:p w14:paraId="54EFDC09" w14:textId="77777777" w:rsidR="00571375" w:rsidRPr="00571375" w:rsidRDefault="00571375" w:rsidP="00571375">
      <w:pPr>
        <w:numPr>
          <w:ilvl w:val="0"/>
          <w:numId w:val="4"/>
        </w:numPr>
        <w:rPr>
          <w:rFonts w:ascii="Times New Roman" w:hAnsi="Times New Roman" w:cs="Times New Roman"/>
          <w:sz w:val="28"/>
          <w:szCs w:val="28"/>
        </w:rPr>
      </w:pPr>
      <w:r w:rsidRPr="00571375">
        <w:rPr>
          <w:rFonts w:ascii="Times New Roman" w:hAnsi="Times New Roman" w:cs="Times New Roman"/>
          <w:b/>
          <w:bCs/>
          <w:sz w:val="28"/>
          <w:szCs w:val="28"/>
        </w:rPr>
        <w:t>EC2 practical limitation:</w:t>
      </w:r>
      <w:r w:rsidRPr="00571375">
        <w:rPr>
          <w:rFonts w:ascii="Times New Roman" w:hAnsi="Times New Roman" w:cs="Times New Roman"/>
          <w:sz w:val="28"/>
          <w:szCs w:val="28"/>
        </w:rPr>
        <w:t xml:space="preserve"> I could not launch and test the required EC2 instance because I was unable to access the necessary AWS services.</w:t>
      </w:r>
    </w:p>
    <w:p w14:paraId="10D915F8" w14:textId="77777777" w:rsidR="00571375" w:rsidRPr="00571375" w:rsidRDefault="00571375" w:rsidP="00571375">
      <w:pPr>
        <w:numPr>
          <w:ilvl w:val="0"/>
          <w:numId w:val="4"/>
        </w:numPr>
        <w:rPr>
          <w:rFonts w:ascii="Times New Roman" w:hAnsi="Times New Roman" w:cs="Times New Roman"/>
          <w:sz w:val="28"/>
          <w:szCs w:val="28"/>
        </w:rPr>
      </w:pPr>
      <w:r w:rsidRPr="00571375">
        <w:rPr>
          <w:rFonts w:ascii="Times New Roman" w:hAnsi="Times New Roman" w:cs="Times New Roman"/>
          <w:b/>
          <w:bCs/>
          <w:sz w:val="28"/>
          <w:szCs w:val="28"/>
        </w:rPr>
        <w:t>S3 practical limitation:</w:t>
      </w:r>
      <w:r w:rsidRPr="00571375">
        <w:rPr>
          <w:rFonts w:ascii="Times New Roman" w:hAnsi="Times New Roman" w:cs="Times New Roman"/>
          <w:sz w:val="28"/>
          <w:szCs w:val="28"/>
        </w:rPr>
        <w:t xml:space="preserve"> I could not create and configure the required S3 bucket or verify its access settings because account verification remained unresolved.</w:t>
      </w:r>
    </w:p>
    <w:p w14:paraId="732C969E" w14:textId="77777777" w:rsidR="00571375" w:rsidRDefault="00571375" w:rsidP="00571375">
      <w:pPr>
        <w:numPr>
          <w:ilvl w:val="0"/>
          <w:numId w:val="4"/>
        </w:numPr>
        <w:rPr>
          <w:rFonts w:ascii="Times New Roman" w:hAnsi="Times New Roman" w:cs="Times New Roman"/>
          <w:sz w:val="28"/>
          <w:szCs w:val="28"/>
        </w:rPr>
      </w:pPr>
      <w:r w:rsidRPr="00571375">
        <w:rPr>
          <w:rFonts w:ascii="Times New Roman" w:hAnsi="Times New Roman" w:cs="Times New Roman"/>
          <w:b/>
          <w:bCs/>
          <w:sz w:val="28"/>
          <w:szCs w:val="28"/>
        </w:rPr>
        <w:lastRenderedPageBreak/>
        <w:t>Need for official assistance:</w:t>
      </w:r>
      <w:r w:rsidRPr="00571375">
        <w:rPr>
          <w:rFonts w:ascii="Times New Roman" w:hAnsi="Times New Roman" w:cs="Times New Roman"/>
          <w:sz w:val="28"/>
          <w:szCs w:val="28"/>
        </w:rPr>
        <w:t xml:space="preserve"> Further assistance from AWS Support or guidance from the project mentor is required to resolve the account issue and complete the practical tasks.</w:t>
      </w:r>
    </w:p>
    <w:p w14:paraId="26652E0A" w14:textId="77777777" w:rsidR="00A36928" w:rsidRPr="00A36928" w:rsidRDefault="00A36928" w:rsidP="00A36928">
      <w:pPr>
        <w:rPr>
          <w:rFonts w:ascii="Times New Roman" w:hAnsi="Times New Roman" w:cs="Times New Roman"/>
          <w:b/>
          <w:bCs/>
          <w:sz w:val="28"/>
          <w:szCs w:val="28"/>
        </w:rPr>
      </w:pPr>
      <w:r w:rsidRPr="00A36928">
        <w:rPr>
          <w:rFonts w:ascii="Times New Roman" w:hAnsi="Times New Roman" w:cs="Times New Roman"/>
          <w:b/>
          <w:bCs/>
          <w:sz w:val="28"/>
          <w:szCs w:val="28"/>
        </w:rPr>
        <w:t>8.4 Repeated AWS Verification Process and Documentation Issue</w:t>
      </w:r>
    </w:p>
    <w:p w14:paraId="12A40F2D" w14:textId="77777777" w:rsidR="00A36928" w:rsidRPr="00A36928" w:rsidRDefault="00A36928" w:rsidP="00A36928">
      <w:pPr>
        <w:rPr>
          <w:rFonts w:ascii="Times New Roman" w:hAnsi="Times New Roman" w:cs="Times New Roman"/>
          <w:sz w:val="28"/>
          <w:szCs w:val="28"/>
        </w:rPr>
      </w:pPr>
      <w:r w:rsidRPr="00A36928">
        <w:rPr>
          <w:rFonts w:ascii="Times New Roman" w:hAnsi="Times New Roman" w:cs="Times New Roman"/>
          <w:sz w:val="28"/>
          <w:szCs w:val="28"/>
        </w:rPr>
        <w:t>While preparing the report in Microsoft Word, I encountered an additional difficulty documenting the AWS account verification process. The process repeatedly returned to the same verification workflow instead of allowing me to proceed.</w:t>
      </w:r>
    </w:p>
    <w:p w14:paraId="3AE6E726" w14:textId="77777777" w:rsidR="00A36928" w:rsidRPr="00A36928" w:rsidRDefault="00A36928" w:rsidP="00A36928">
      <w:pPr>
        <w:rPr>
          <w:rFonts w:ascii="Times New Roman" w:hAnsi="Times New Roman" w:cs="Times New Roman"/>
          <w:sz w:val="28"/>
          <w:szCs w:val="28"/>
        </w:rPr>
      </w:pPr>
      <w:r w:rsidRPr="00A36928">
        <w:rPr>
          <w:rFonts w:ascii="Times New Roman" w:hAnsi="Times New Roman" w:cs="Times New Roman"/>
          <w:sz w:val="28"/>
          <w:szCs w:val="28"/>
        </w:rPr>
        <w:t>The sequence was as follows:</w:t>
      </w:r>
    </w:p>
    <w:p w14:paraId="473E6051" w14:textId="77777777" w:rsidR="00A36928" w:rsidRPr="00A36928" w:rsidRDefault="00A36928" w:rsidP="00A36928">
      <w:pPr>
        <w:numPr>
          <w:ilvl w:val="0"/>
          <w:numId w:val="5"/>
        </w:numPr>
        <w:rPr>
          <w:rFonts w:ascii="Times New Roman" w:hAnsi="Times New Roman" w:cs="Times New Roman"/>
          <w:sz w:val="28"/>
          <w:szCs w:val="28"/>
        </w:rPr>
      </w:pPr>
      <w:r w:rsidRPr="00A36928">
        <w:rPr>
          <w:rFonts w:ascii="Times New Roman" w:hAnsi="Times New Roman" w:cs="Times New Roman"/>
          <w:b/>
          <w:bCs/>
          <w:sz w:val="28"/>
          <w:szCs w:val="28"/>
        </w:rPr>
        <w:t>Initial AWS page:</w:t>
      </w:r>
      <w:r w:rsidRPr="00A36928">
        <w:rPr>
          <w:rFonts w:ascii="Times New Roman" w:hAnsi="Times New Roman" w:cs="Times New Roman"/>
          <w:sz w:val="28"/>
          <w:szCs w:val="28"/>
        </w:rPr>
        <w:t xml:space="preserve"> I opened the AWS account setup page to continue registration.</w:t>
      </w:r>
    </w:p>
    <w:p w14:paraId="3F01D027" w14:textId="77777777" w:rsidR="00A36928" w:rsidRPr="00A36928" w:rsidRDefault="00A36928" w:rsidP="00A36928">
      <w:pPr>
        <w:numPr>
          <w:ilvl w:val="0"/>
          <w:numId w:val="5"/>
        </w:numPr>
        <w:rPr>
          <w:rFonts w:ascii="Times New Roman" w:hAnsi="Times New Roman" w:cs="Times New Roman"/>
          <w:sz w:val="28"/>
          <w:szCs w:val="28"/>
        </w:rPr>
      </w:pPr>
      <w:r w:rsidRPr="00A36928">
        <w:rPr>
          <w:rFonts w:ascii="Times New Roman" w:hAnsi="Times New Roman" w:cs="Times New Roman"/>
          <w:b/>
          <w:bCs/>
          <w:sz w:val="28"/>
          <w:szCs w:val="28"/>
        </w:rPr>
        <w:t>EC2 account verification:</w:t>
      </w:r>
      <w:r w:rsidRPr="00A36928">
        <w:rPr>
          <w:rFonts w:ascii="Times New Roman" w:hAnsi="Times New Roman" w:cs="Times New Roman"/>
          <w:sz w:val="28"/>
          <w:szCs w:val="28"/>
        </w:rPr>
        <w:t xml:space="preserve"> When I attempted to proceed with the EC2 task, AWS required account verification to be completed.</w:t>
      </w:r>
    </w:p>
    <w:p w14:paraId="439B4202" w14:textId="77777777" w:rsidR="00A36928" w:rsidRPr="00A36928" w:rsidRDefault="00A36928" w:rsidP="00A36928">
      <w:pPr>
        <w:numPr>
          <w:ilvl w:val="0"/>
          <w:numId w:val="5"/>
        </w:numPr>
        <w:rPr>
          <w:rFonts w:ascii="Times New Roman" w:hAnsi="Times New Roman" w:cs="Times New Roman"/>
          <w:sz w:val="28"/>
          <w:szCs w:val="28"/>
        </w:rPr>
      </w:pPr>
      <w:proofErr w:type="spellStart"/>
      <w:r w:rsidRPr="00A36928">
        <w:rPr>
          <w:rFonts w:ascii="Times New Roman" w:hAnsi="Times New Roman" w:cs="Times New Roman"/>
          <w:b/>
          <w:bCs/>
          <w:sz w:val="28"/>
          <w:szCs w:val="28"/>
        </w:rPr>
        <w:t>DigiLocker</w:t>
      </w:r>
      <w:proofErr w:type="spellEnd"/>
      <w:r w:rsidRPr="00A36928">
        <w:rPr>
          <w:rFonts w:ascii="Times New Roman" w:hAnsi="Times New Roman" w:cs="Times New Roman"/>
          <w:b/>
          <w:bCs/>
          <w:sz w:val="28"/>
          <w:szCs w:val="28"/>
        </w:rPr>
        <w:t xml:space="preserve"> verification:</w:t>
      </w:r>
      <w:r w:rsidRPr="00A36928">
        <w:rPr>
          <w:rFonts w:ascii="Times New Roman" w:hAnsi="Times New Roman" w:cs="Times New Roman"/>
          <w:sz w:val="28"/>
          <w:szCs w:val="28"/>
        </w:rPr>
        <w:t xml:space="preserve"> I selected the </w:t>
      </w:r>
      <w:proofErr w:type="spellStart"/>
      <w:r w:rsidRPr="00A36928">
        <w:rPr>
          <w:rFonts w:ascii="Times New Roman" w:hAnsi="Times New Roman" w:cs="Times New Roman"/>
          <w:sz w:val="28"/>
          <w:szCs w:val="28"/>
        </w:rPr>
        <w:t>DigiLocker</w:t>
      </w:r>
      <w:proofErr w:type="spellEnd"/>
      <w:r w:rsidRPr="00A36928">
        <w:rPr>
          <w:rFonts w:ascii="Times New Roman" w:hAnsi="Times New Roman" w:cs="Times New Roman"/>
          <w:sz w:val="28"/>
          <w:szCs w:val="28"/>
        </w:rPr>
        <w:t xml:space="preserve"> verification option to complete the required identity verification.</w:t>
      </w:r>
    </w:p>
    <w:p w14:paraId="36401866" w14:textId="77777777" w:rsidR="00A36928" w:rsidRPr="00A36928" w:rsidRDefault="00A36928" w:rsidP="00A36928">
      <w:pPr>
        <w:numPr>
          <w:ilvl w:val="0"/>
          <w:numId w:val="5"/>
        </w:numPr>
        <w:rPr>
          <w:rFonts w:ascii="Times New Roman" w:hAnsi="Times New Roman" w:cs="Times New Roman"/>
          <w:sz w:val="28"/>
          <w:szCs w:val="28"/>
        </w:rPr>
      </w:pPr>
      <w:r w:rsidRPr="00A36928">
        <w:rPr>
          <w:rFonts w:ascii="Times New Roman" w:hAnsi="Times New Roman" w:cs="Times New Roman"/>
          <w:b/>
          <w:bCs/>
          <w:sz w:val="28"/>
          <w:szCs w:val="28"/>
        </w:rPr>
        <w:t>Repeated verification workflow:</w:t>
      </w:r>
      <w:r w:rsidRPr="00A36928">
        <w:rPr>
          <w:rFonts w:ascii="Times New Roman" w:hAnsi="Times New Roman" w:cs="Times New Roman"/>
          <w:sz w:val="28"/>
          <w:szCs w:val="28"/>
        </w:rPr>
        <w:t xml:space="preserve"> After attempting verification, the process returned to the same page instead of completing the setup.</w:t>
      </w:r>
    </w:p>
    <w:p w14:paraId="53F4DA71" w14:textId="77777777" w:rsidR="00A36928" w:rsidRPr="00A36928" w:rsidRDefault="00A36928" w:rsidP="00A36928">
      <w:pPr>
        <w:numPr>
          <w:ilvl w:val="0"/>
          <w:numId w:val="5"/>
        </w:numPr>
        <w:rPr>
          <w:rFonts w:ascii="Times New Roman" w:hAnsi="Times New Roman" w:cs="Times New Roman"/>
          <w:sz w:val="28"/>
          <w:szCs w:val="28"/>
        </w:rPr>
      </w:pPr>
      <w:r w:rsidRPr="00A36928">
        <w:rPr>
          <w:rFonts w:ascii="Times New Roman" w:hAnsi="Times New Roman" w:cs="Times New Roman"/>
          <w:b/>
          <w:bCs/>
          <w:sz w:val="28"/>
          <w:szCs w:val="28"/>
        </w:rPr>
        <w:t>Repeated steps:</w:t>
      </w:r>
      <w:r w:rsidRPr="00A36928">
        <w:rPr>
          <w:rFonts w:ascii="Times New Roman" w:hAnsi="Times New Roman" w:cs="Times New Roman"/>
          <w:sz w:val="28"/>
          <w:szCs w:val="28"/>
        </w:rPr>
        <w:t xml:space="preserve"> When I tried again, the same sequence occurred, preventing me from moving forward with the EC2 and S3 practical tasks.</w:t>
      </w:r>
    </w:p>
    <w:p w14:paraId="736D15A3" w14:textId="77777777" w:rsidR="00A36928" w:rsidRPr="00A36928" w:rsidRDefault="00A36928" w:rsidP="00A36928">
      <w:pPr>
        <w:rPr>
          <w:rFonts w:ascii="Times New Roman" w:hAnsi="Times New Roman" w:cs="Times New Roman"/>
          <w:sz w:val="28"/>
          <w:szCs w:val="28"/>
        </w:rPr>
      </w:pPr>
      <w:r w:rsidRPr="00A36928">
        <w:rPr>
          <w:rFonts w:ascii="Times New Roman" w:hAnsi="Times New Roman" w:cs="Times New Roman"/>
          <w:sz w:val="28"/>
          <w:szCs w:val="28"/>
        </w:rPr>
        <w:t>This repeated process also made it difficult to document the steps clearly in Microsoft Word, as the same pages and verification instructions appeared repeatedly. Consequently, I could not obtain screenshots showing successful completion of the AWS practical tasks.</w:t>
      </w:r>
    </w:p>
    <w:p w14:paraId="21BEFE76" w14:textId="78605094" w:rsidR="00A36928" w:rsidRDefault="00A36928" w:rsidP="00A36928">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2004863" wp14:editId="64FCE24A">
            <wp:extent cx="5731510" cy="2847340"/>
            <wp:effectExtent l="0" t="0" r="2540" b="0"/>
            <wp:docPr id="203835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55728" name="Picture 20383557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47340"/>
                    </a:xfrm>
                    <a:prstGeom prst="rect">
                      <a:avLst/>
                    </a:prstGeom>
                  </pic:spPr>
                </pic:pic>
              </a:graphicData>
            </a:graphic>
          </wp:inline>
        </w:drawing>
      </w:r>
    </w:p>
    <w:p w14:paraId="6DB41126" w14:textId="790FA306" w:rsidR="00A36928" w:rsidRDefault="00A36928" w:rsidP="00A3692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7EE08A0" wp14:editId="2F5C50E7">
            <wp:extent cx="5731510" cy="3505835"/>
            <wp:effectExtent l="0" t="0" r="2540" b="0"/>
            <wp:docPr id="731703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03481" name="Picture 731703481"/>
                    <pic:cNvPicPr/>
                  </pic:nvPicPr>
                  <pic:blipFill>
                    <a:blip r:embed="rId13">
                      <a:extLst>
                        <a:ext uri="{28A0092B-C50C-407E-A947-70E740481C1C}">
                          <a14:useLocalDpi xmlns:a14="http://schemas.microsoft.com/office/drawing/2010/main" val="0"/>
                        </a:ext>
                      </a:extLst>
                    </a:blip>
                    <a:stretch>
                      <a:fillRect/>
                    </a:stretch>
                  </pic:blipFill>
                  <pic:spPr>
                    <a:xfrm>
                      <a:off x="0" y="0"/>
                      <a:ext cx="5731510" cy="3505835"/>
                    </a:xfrm>
                    <a:prstGeom prst="rect">
                      <a:avLst/>
                    </a:prstGeom>
                  </pic:spPr>
                </pic:pic>
              </a:graphicData>
            </a:graphic>
          </wp:inline>
        </w:drawing>
      </w:r>
    </w:p>
    <w:p w14:paraId="093621D9" w14:textId="0242A2E9" w:rsidR="00A36928" w:rsidRPr="00571375" w:rsidRDefault="00A36928" w:rsidP="00A36928">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170696F" wp14:editId="0426F11F">
            <wp:extent cx="5731510" cy="2332355"/>
            <wp:effectExtent l="0" t="0" r="2540" b="0"/>
            <wp:docPr id="1242163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63247" name="Picture 1242163247"/>
                    <pic:cNvPicPr/>
                  </pic:nvPicPr>
                  <pic:blipFill>
                    <a:blip r:embed="rId14">
                      <a:extLst>
                        <a:ext uri="{28A0092B-C50C-407E-A947-70E740481C1C}">
                          <a14:useLocalDpi xmlns:a14="http://schemas.microsoft.com/office/drawing/2010/main" val="0"/>
                        </a:ext>
                      </a:extLst>
                    </a:blip>
                    <a:stretch>
                      <a:fillRect/>
                    </a:stretch>
                  </pic:blipFill>
                  <pic:spPr>
                    <a:xfrm>
                      <a:off x="0" y="0"/>
                      <a:ext cx="5731510" cy="2332355"/>
                    </a:xfrm>
                    <a:prstGeom prst="rect">
                      <a:avLst/>
                    </a:prstGeom>
                  </pic:spPr>
                </pic:pic>
              </a:graphicData>
            </a:graphic>
          </wp:inline>
        </w:drawing>
      </w:r>
    </w:p>
    <w:p w14:paraId="7FA3396C" w14:textId="77777777" w:rsidR="00571375" w:rsidRDefault="00571375" w:rsidP="006D1F08">
      <w:pPr>
        <w:rPr>
          <w:rFonts w:ascii="Times New Roman" w:hAnsi="Times New Roman" w:cs="Times New Roman"/>
          <w:sz w:val="28"/>
          <w:szCs w:val="28"/>
        </w:rPr>
      </w:pPr>
    </w:p>
    <w:p w14:paraId="42C42872" w14:textId="716660FA" w:rsidR="006D1F08" w:rsidRPr="006D1F08" w:rsidRDefault="006D1F08" w:rsidP="006D1F08">
      <w:pPr>
        <w:rPr>
          <w:rFonts w:ascii="Times New Roman" w:hAnsi="Times New Roman" w:cs="Times New Roman"/>
          <w:b/>
          <w:bCs/>
          <w:sz w:val="28"/>
          <w:szCs w:val="28"/>
        </w:rPr>
      </w:pPr>
      <w:r w:rsidRPr="006D1F08">
        <w:rPr>
          <w:rFonts w:ascii="Times New Roman" w:hAnsi="Times New Roman" w:cs="Times New Roman"/>
          <w:b/>
          <w:bCs/>
          <w:sz w:val="28"/>
          <w:szCs w:val="28"/>
        </w:rPr>
        <w:t>9. CONCLUSION AND RECOMMENDATIONS</w:t>
      </w:r>
    </w:p>
    <w:p w14:paraId="7A506AF6" w14:textId="77777777" w:rsidR="006D1F08" w:rsidRPr="006D1F08" w:rsidRDefault="006D1F08" w:rsidP="006D1F08">
      <w:pPr>
        <w:rPr>
          <w:rFonts w:ascii="Times New Roman" w:hAnsi="Times New Roman" w:cs="Times New Roman"/>
          <w:b/>
          <w:bCs/>
          <w:sz w:val="28"/>
          <w:szCs w:val="28"/>
        </w:rPr>
      </w:pPr>
      <w:r w:rsidRPr="006D1F08">
        <w:rPr>
          <w:rFonts w:ascii="Times New Roman" w:hAnsi="Times New Roman" w:cs="Times New Roman"/>
          <w:b/>
          <w:bCs/>
          <w:sz w:val="28"/>
          <w:szCs w:val="28"/>
        </w:rPr>
        <w:t>Conclusion</w:t>
      </w:r>
    </w:p>
    <w:p w14:paraId="7A245F7E" w14:textId="77777777" w:rsidR="006D1F08" w:rsidRPr="006D1F08" w:rsidRDefault="006D1F08" w:rsidP="006D1F08">
      <w:pPr>
        <w:rPr>
          <w:rFonts w:ascii="Times New Roman" w:hAnsi="Times New Roman" w:cs="Times New Roman"/>
          <w:sz w:val="28"/>
          <w:szCs w:val="28"/>
        </w:rPr>
      </w:pPr>
      <w:r w:rsidRPr="006D1F08">
        <w:rPr>
          <w:rFonts w:ascii="Times New Roman" w:hAnsi="Times New Roman" w:cs="Times New Roman"/>
          <w:sz w:val="28"/>
          <w:szCs w:val="28"/>
        </w:rPr>
        <w:t xml:space="preserve">This project examined a SQL injection vulnerability in an authorized </w:t>
      </w:r>
      <w:proofErr w:type="spellStart"/>
      <w:r w:rsidRPr="006D1F08">
        <w:rPr>
          <w:rFonts w:ascii="Times New Roman" w:hAnsi="Times New Roman" w:cs="Times New Roman"/>
          <w:sz w:val="28"/>
          <w:szCs w:val="28"/>
        </w:rPr>
        <w:t>PortSwigger</w:t>
      </w:r>
      <w:proofErr w:type="spellEnd"/>
      <w:r w:rsidRPr="006D1F08">
        <w:rPr>
          <w:rFonts w:ascii="Times New Roman" w:hAnsi="Times New Roman" w:cs="Times New Roman"/>
          <w:sz w:val="28"/>
          <w:szCs w:val="28"/>
        </w:rPr>
        <w:t xml:space="preserve"> Web Security Academy lab. The crafted input demonstrated a login-bypass attempt, and the observed HTTP response redirected to the administrator account page. The assessment highlights the importance of secure database queries, proper input validation, and strong authentication controls. The AWS EC2 and S3 practical tasks could not be completed due to an account identity verification issue.</w:t>
      </w:r>
    </w:p>
    <w:p w14:paraId="607055FD" w14:textId="77777777" w:rsidR="006D1F08" w:rsidRPr="006D1F08" w:rsidRDefault="006D1F08" w:rsidP="006D1F08">
      <w:pPr>
        <w:rPr>
          <w:rFonts w:ascii="Times New Roman" w:hAnsi="Times New Roman" w:cs="Times New Roman"/>
          <w:b/>
          <w:bCs/>
          <w:sz w:val="28"/>
          <w:szCs w:val="28"/>
        </w:rPr>
      </w:pPr>
      <w:r w:rsidRPr="006D1F08">
        <w:rPr>
          <w:rFonts w:ascii="Times New Roman" w:hAnsi="Times New Roman" w:cs="Times New Roman"/>
          <w:b/>
          <w:bCs/>
          <w:sz w:val="28"/>
          <w:szCs w:val="28"/>
        </w:rPr>
        <w:t>Recommendations</w:t>
      </w:r>
    </w:p>
    <w:p w14:paraId="509FB66E" w14:textId="77777777" w:rsidR="006D1F08" w:rsidRPr="006D1F08" w:rsidRDefault="006D1F08" w:rsidP="006D1F08">
      <w:pPr>
        <w:numPr>
          <w:ilvl w:val="0"/>
          <w:numId w:val="3"/>
        </w:numPr>
        <w:rPr>
          <w:rFonts w:ascii="Times New Roman" w:hAnsi="Times New Roman" w:cs="Times New Roman"/>
          <w:sz w:val="28"/>
          <w:szCs w:val="28"/>
        </w:rPr>
      </w:pPr>
      <w:r w:rsidRPr="006D1F08">
        <w:rPr>
          <w:rFonts w:ascii="Times New Roman" w:hAnsi="Times New Roman" w:cs="Times New Roman"/>
          <w:sz w:val="28"/>
          <w:szCs w:val="28"/>
        </w:rPr>
        <w:t>Use parameterized queries and prepared statements to prevent SQL injection.</w:t>
      </w:r>
    </w:p>
    <w:p w14:paraId="1A268CE7" w14:textId="77777777" w:rsidR="006D1F08" w:rsidRPr="006D1F08" w:rsidRDefault="006D1F08" w:rsidP="006D1F08">
      <w:pPr>
        <w:numPr>
          <w:ilvl w:val="0"/>
          <w:numId w:val="3"/>
        </w:numPr>
        <w:rPr>
          <w:rFonts w:ascii="Times New Roman" w:hAnsi="Times New Roman" w:cs="Times New Roman"/>
          <w:sz w:val="28"/>
          <w:szCs w:val="28"/>
        </w:rPr>
      </w:pPr>
      <w:r w:rsidRPr="006D1F08">
        <w:rPr>
          <w:rFonts w:ascii="Times New Roman" w:hAnsi="Times New Roman" w:cs="Times New Roman"/>
          <w:sz w:val="28"/>
          <w:szCs w:val="28"/>
        </w:rPr>
        <w:t>Validate user input on the server and implement strong authentication and authorization.</w:t>
      </w:r>
    </w:p>
    <w:p w14:paraId="53F845D2" w14:textId="77777777" w:rsidR="006D1F08" w:rsidRPr="006D1F08" w:rsidRDefault="006D1F08" w:rsidP="006D1F08">
      <w:pPr>
        <w:numPr>
          <w:ilvl w:val="0"/>
          <w:numId w:val="3"/>
        </w:numPr>
        <w:rPr>
          <w:rFonts w:ascii="Times New Roman" w:hAnsi="Times New Roman" w:cs="Times New Roman"/>
          <w:sz w:val="28"/>
          <w:szCs w:val="28"/>
        </w:rPr>
      </w:pPr>
      <w:r w:rsidRPr="006D1F08">
        <w:rPr>
          <w:rFonts w:ascii="Times New Roman" w:hAnsi="Times New Roman" w:cs="Times New Roman"/>
          <w:sz w:val="28"/>
          <w:szCs w:val="28"/>
        </w:rPr>
        <w:t>Conduct regular vulnerability assessments and security testing.</w:t>
      </w:r>
    </w:p>
    <w:p w14:paraId="769B6333" w14:textId="77777777" w:rsidR="006D1F08" w:rsidRPr="006D1F08" w:rsidRDefault="006D1F08" w:rsidP="006D1F08">
      <w:pPr>
        <w:numPr>
          <w:ilvl w:val="0"/>
          <w:numId w:val="3"/>
        </w:numPr>
        <w:rPr>
          <w:rFonts w:ascii="Times New Roman" w:hAnsi="Times New Roman" w:cs="Times New Roman"/>
          <w:sz w:val="28"/>
          <w:szCs w:val="28"/>
        </w:rPr>
      </w:pPr>
      <w:r w:rsidRPr="006D1F08">
        <w:rPr>
          <w:rFonts w:ascii="Times New Roman" w:hAnsi="Times New Roman" w:cs="Times New Roman"/>
          <w:sz w:val="28"/>
          <w:szCs w:val="28"/>
        </w:rPr>
        <w:t>Apply least-privilege permissions when configuring AWS resources.</w:t>
      </w:r>
    </w:p>
    <w:p w14:paraId="42399A88" w14:textId="77777777" w:rsidR="006D1F08" w:rsidRPr="006D1F08" w:rsidRDefault="006D1F08" w:rsidP="006D1F08">
      <w:pPr>
        <w:numPr>
          <w:ilvl w:val="0"/>
          <w:numId w:val="3"/>
        </w:numPr>
        <w:rPr>
          <w:rFonts w:ascii="Times New Roman" w:hAnsi="Times New Roman" w:cs="Times New Roman"/>
          <w:sz w:val="28"/>
          <w:szCs w:val="28"/>
        </w:rPr>
      </w:pPr>
      <w:r w:rsidRPr="006D1F08">
        <w:rPr>
          <w:rFonts w:ascii="Times New Roman" w:hAnsi="Times New Roman" w:cs="Times New Roman"/>
          <w:sz w:val="28"/>
          <w:szCs w:val="28"/>
        </w:rPr>
        <w:t>Keep S3 buckets private unless public access is explicitly required.</w:t>
      </w:r>
    </w:p>
    <w:p w14:paraId="36EA28C0" w14:textId="77777777" w:rsidR="006D1F08" w:rsidRPr="006D1F08" w:rsidRDefault="006D1F08" w:rsidP="006D1F08">
      <w:pPr>
        <w:numPr>
          <w:ilvl w:val="0"/>
          <w:numId w:val="3"/>
        </w:numPr>
        <w:rPr>
          <w:rFonts w:ascii="Times New Roman" w:hAnsi="Times New Roman" w:cs="Times New Roman"/>
          <w:sz w:val="28"/>
          <w:szCs w:val="28"/>
        </w:rPr>
      </w:pPr>
      <w:r w:rsidRPr="006D1F08">
        <w:rPr>
          <w:rFonts w:ascii="Times New Roman" w:hAnsi="Times New Roman" w:cs="Times New Roman"/>
          <w:sz w:val="28"/>
          <w:szCs w:val="28"/>
        </w:rPr>
        <w:t>Resolve the AWS verification issue with AWS Support or request an institution-provided AWS account.</w:t>
      </w:r>
    </w:p>
    <w:p w14:paraId="0416C3FC" w14:textId="77777777" w:rsidR="006D1F08" w:rsidRDefault="006D1F08" w:rsidP="006D1F08">
      <w:pPr>
        <w:rPr>
          <w:rFonts w:ascii="Times New Roman" w:hAnsi="Times New Roman" w:cs="Times New Roman"/>
          <w:sz w:val="28"/>
          <w:szCs w:val="28"/>
        </w:rPr>
      </w:pPr>
    </w:p>
    <w:p w14:paraId="56C381C8" w14:textId="77777777" w:rsidR="001B00EE" w:rsidRPr="001B00EE" w:rsidRDefault="001B00EE" w:rsidP="001B00EE">
      <w:pPr>
        <w:rPr>
          <w:rFonts w:ascii="Times New Roman" w:hAnsi="Times New Roman" w:cs="Times New Roman"/>
          <w:sz w:val="28"/>
          <w:szCs w:val="28"/>
        </w:rPr>
      </w:pPr>
    </w:p>
    <w:p w14:paraId="6A02EFD7" w14:textId="77777777" w:rsidR="001B00EE" w:rsidRPr="001B00EE" w:rsidRDefault="001B00EE" w:rsidP="001B00EE">
      <w:pPr>
        <w:rPr>
          <w:rFonts w:ascii="Times New Roman" w:hAnsi="Times New Roman" w:cs="Times New Roman"/>
          <w:sz w:val="28"/>
          <w:szCs w:val="28"/>
        </w:rPr>
      </w:pPr>
    </w:p>
    <w:p w14:paraId="244C13AA" w14:textId="77777777" w:rsidR="001B00EE" w:rsidRPr="001B00EE" w:rsidRDefault="001B00EE" w:rsidP="001B00EE">
      <w:pPr>
        <w:rPr>
          <w:rFonts w:ascii="Times New Roman" w:hAnsi="Times New Roman" w:cs="Times New Roman"/>
          <w:sz w:val="28"/>
          <w:szCs w:val="28"/>
        </w:rPr>
      </w:pPr>
    </w:p>
    <w:p w14:paraId="78ECD78E" w14:textId="77777777" w:rsidR="001B00EE" w:rsidRPr="002A1B93" w:rsidRDefault="001B00EE" w:rsidP="002A1B93">
      <w:pPr>
        <w:rPr>
          <w:rFonts w:ascii="Times New Roman" w:hAnsi="Times New Roman" w:cs="Times New Roman"/>
          <w:sz w:val="28"/>
          <w:szCs w:val="28"/>
        </w:rPr>
      </w:pPr>
    </w:p>
    <w:p w14:paraId="42FFE96B" w14:textId="77777777" w:rsidR="002A1B93" w:rsidRPr="002A1B93" w:rsidRDefault="002A1B93" w:rsidP="002A1B93">
      <w:pPr>
        <w:rPr>
          <w:rFonts w:ascii="Times New Roman" w:hAnsi="Times New Roman" w:cs="Times New Roman"/>
          <w:sz w:val="28"/>
          <w:szCs w:val="28"/>
        </w:rPr>
      </w:pPr>
    </w:p>
    <w:p w14:paraId="131081AE" w14:textId="48069C42" w:rsidR="002A1B93" w:rsidRPr="002A1B93" w:rsidRDefault="002A1B93" w:rsidP="002A1B93">
      <w:pPr>
        <w:rPr>
          <w:rFonts w:ascii="Times New Roman" w:hAnsi="Times New Roman" w:cs="Times New Roman"/>
          <w:sz w:val="28"/>
          <w:szCs w:val="28"/>
        </w:rPr>
      </w:pPr>
    </w:p>
    <w:p w14:paraId="0DA5B5C9" w14:textId="5925A1BF" w:rsidR="002A1B93" w:rsidRDefault="002A1B93" w:rsidP="002A1B93">
      <w:pPr>
        <w:rPr>
          <w:rFonts w:ascii="Times New Roman" w:hAnsi="Times New Roman" w:cs="Times New Roman"/>
          <w:sz w:val="28"/>
          <w:szCs w:val="28"/>
        </w:rPr>
      </w:pPr>
    </w:p>
    <w:p w14:paraId="76EF10BA" w14:textId="77777777" w:rsidR="002A1B93" w:rsidRPr="002A1B93" w:rsidRDefault="002A1B93" w:rsidP="002A1B93">
      <w:pPr>
        <w:rPr>
          <w:rFonts w:ascii="Times New Roman" w:hAnsi="Times New Roman" w:cs="Times New Roman"/>
          <w:sz w:val="28"/>
          <w:szCs w:val="28"/>
        </w:rPr>
      </w:pPr>
    </w:p>
    <w:sectPr w:rsidR="002A1B93" w:rsidRPr="002A1B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A0C02"/>
    <w:multiLevelType w:val="multilevel"/>
    <w:tmpl w:val="AFC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5F3F19"/>
    <w:multiLevelType w:val="multilevel"/>
    <w:tmpl w:val="DABE6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AE5A00"/>
    <w:multiLevelType w:val="multilevel"/>
    <w:tmpl w:val="EAA8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8160A"/>
    <w:multiLevelType w:val="multilevel"/>
    <w:tmpl w:val="50BC8FA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4" w15:restartNumberingAfterBreak="0">
    <w:nsid w:val="6E2853B5"/>
    <w:multiLevelType w:val="multilevel"/>
    <w:tmpl w:val="F6C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5977734">
    <w:abstractNumId w:val="2"/>
  </w:num>
  <w:num w:numId="2" w16cid:durableId="1797527834">
    <w:abstractNumId w:val="3"/>
  </w:num>
  <w:num w:numId="3" w16cid:durableId="1521776552">
    <w:abstractNumId w:val="4"/>
  </w:num>
  <w:num w:numId="4" w16cid:durableId="1332027673">
    <w:abstractNumId w:val="1"/>
  </w:num>
  <w:num w:numId="5" w16cid:durableId="1889995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93"/>
    <w:rsid w:val="001203AE"/>
    <w:rsid w:val="001B00EE"/>
    <w:rsid w:val="002A1B93"/>
    <w:rsid w:val="00571375"/>
    <w:rsid w:val="006364CB"/>
    <w:rsid w:val="006D1F08"/>
    <w:rsid w:val="00A36928"/>
    <w:rsid w:val="00F51C46"/>
    <w:rsid w:val="00F553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CDEC1"/>
  <w15:chartTrackingRefBased/>
  <w15:docId w15:val="{D8BA120D-3D8B-47A3-98CD-2AC72E680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1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1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B93"/>
    <w:rPr>
      <w:rFonts w:eastAsiaTheme="majorEastAsia" w:cstheme="majorBidi"/>
      <w:color w:val="272727" w:themeColor="text1" w:themeTint="D8"/>
    </w:rPr>
  </w:style>
  <w:style w:type="paragraph" w:styleId="Title">
    <w:name w:val="Title"/>
    <w:basedOn w:val="Normal"/>
    <w:next w:val="Normal"/>
    <w:link w:val="TitleChar"/>
    <w:uiPriority w:val="10"/>
    <w:qFormat/>
    <w:rsid w:val="002A1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B93"/>
    <w:pPr>
      <w:spacing w:before="160"/>
      <w:jc w:val="center"/>
    </w:pPr>
    <w:rPr>
      <w:i/>
      <w:iCs/>
      <w:color w:val="404040" w:themeColor="text1" w:themeTint="BF"/>
    </w:rPr>
  </w:style>
  <w:style w:type="character" w:customStyle="1" w:styleId="QuoteChar">
    <w:name w:val="Quote Char"/>
    <w:basedOn w:val="DefaultParagraphFont"/>
    <w:link w:val="Quote"/>
    <w:uiPriority w:val="29"/>
    <w:rsid w:val="002A1B93"/>
    <w:rPr>
      <w:i/>
      <w:iCs/>
      <w:color w:val="404040" w:themeColor="text1" w:themeTint="BF"/>
    </w:rPr>
  </w:style>
  <w:style w:type="paragraph" w:styleId="ListParagraph">
    <w:name w:val="List Paragraph"/>
    <w:basedOn w:val="Normal"/>
    <w:uiPriority w:val="34"/>
    <w:qFormat/>
    <w:rsid w:val="002A1B93"/>
    <w:pPr>
      <w:ind w:left="720"/>
      <w:contextualSpacing/>
    </w:pPr>
  </w:style>
  <w:style w:type="character" w:styleId="IntenseEmphasis">
    <w:name w:val="Intense Emphasis"/>
    <w:basedOn w:val="DefaultParagraphFont"/>
    <w:uiPriority w:val="21"/>
    <w:qFormat/>
    <w:rsid w:val="002A1B93"/>
    <w:rPr>
      <w:i/>
      <w:iCs/>
      <w:color w:val="0F4761" w:themeColor="accent1" w:themeShade="BF"/>
    </w:rPr>
  </w:style>
  <w:style w:type="paragraph" w:styleId="IntenseQuote">
    <w:name w:val="Intense Quote"/>
    <w:basedOn w:val="Normal"/>
    <w:next w:val="Normal"/>
    <w:link w:val="IntenseQuoteChar"/>
    <w:uiPriority w:val="30"/>
    <w:qFormat/>
    <w:rsid w:val="002A1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B93"/>
    <w:rPr>
      <w:i/>
      <w:iCs/>
      <w:color w:val="0F4761" w:themeColor="accent1" w:themeShade="BF"/>
    </w:rPr>
  </w:style>
  <w:style w:type="character" w:styleId="IntenseReference">
    <w:name w:val="Intense Reference"/>
    <w:basedOn w:val="DefaultParagraphFont"/>
    <w:uiPriority w:val="32"/>
    <w:qFormat/>
    <w:rsid w:val="002A1B93"/>
    <w:rPr>
      <w:b/>
      <w:bCs/>
      <w:smallCaps/>
      <w:color w:val="0F4761" w:themeColor="accent1" w:themeShade="BF"/>
      <w:spacing w:val="5"/>
    </w:rPr>
  </w:style>
  <w:style w:type="paragraph" w:styleId="NormalWeb">
    <w:name w:val="Normal (Web)"/>
    <w:basedOn w:val="Normal"/>
    <w:uiPriority w:val="99"/>
    <w:semiHidden/>
    <w:unhideWhenUsed/>
    <w:rsid w:val="002A1B9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2A1B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A1B9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A1B93"/>
    <w:rPr>
      <w:rFonts w:ascii="Courier New" w:eastAsia="Times New Roman" w:hAnsi="Courier New" w:cs="Courier New"/>
      <w:sz w:val="20"/>
      <w:szCs w:val="20"/>
    </w:rPr>
  </w:style>
  <w:style w:type="character" w:customStyle="1" w:styleId="l">
    <w:name w:val="ͼl"/>
    <w:basedOn w:val="DefaultParagraphFont"/>
    <w:rsid w:val="002A1B93"/>
  </w:style>
  <w:style w:type="character" w:customStyle="1" w:styleId="n">
    <w:name w:val="ͼn"/>
    <w:basedOn w:val="DefaultParagraphFont"/>
    <w:rsid w:val="002A1B93"/>
  </w:style>
  <w:style w:type="character" w:customStyle="1" w:styleId="j">
    <w:name w:val="ͼj"/>
    <w:basedOn w:val="DefaultParagraphFont"/>
    <w:rsid w:val="002A1B93"/>
  </w:style>
  <w:style w:type="character" w:styleId="Strong">
    <w:name w:val="Strong"/>
    <w:basedOn w:val="DefaultParagraphFont"/>
    <w:uiPriority w:val="22"/>
    <w:qFormat/>
    <w:rsid w:val="002A1B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1781</Words>
  <Characters>10153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Kovuri Hemalatha</dc:creator>
  <cp:keywords/>
  <dc:description/>
  <cp:lastModifiedBy>Kovuri Hemalatha</cp:lastModifiedBy>
  <cp:revision>3</cp:revision>
  <dcterms:created xsi:type="dcterms:W3CDTF">2026-10-10T06:16:00Z</dcterms:created>
  <dcterms:modified xsi:type="dcterms:W3CDTF">2026-10-10T06:22:00Z</dcterms:modified>
</cp:coreProperties>
</file>