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240" w:lineRule="auto"/>
        <w:rPr/>
      </w:pPr>
      <w:r w:rsidDel="00000000" w:rsidR="00000000" w:rsidRPr="00000000">
        <w:rPr>
          <w:rtl w:val="0"/>
        </w:rPr>
      </w:r>
    </w:p>
    <w:p w:rsidR="00000000" w:rsidDel="00000000" w:rsidP="00000000" w:rsidRDefault="00000000" w:rsidRPr="00000000" w14:paraId="00000002">
      <w:pPr>
        <w:spacing w:after="80" w:before="80" w:line="240" w:lineRule="auto"/>
        <w:rPr/>
      </w:pPr>
      <w:r w:rsidDel="00000000" w:rsidR="00000000" w:rsidRPr="00000000">
        <w:rPr>
          <w:rtl w:val="0"/>
        </w:rPr>
      </w:r>
    </w:p>
    <w:p w:rsidR="00000000" w:rsidDel="00000000" w:rsidP="00000000" w:rsidRDefault="00000000" w:rsidRPr="00000000" w14:paraId="00000003">
      <w:pPr>
        <w:spacing w:after="80" w:before="80" w:line="240" w:lineRule="auto"/>
        <w:rPr/>
      </w:pPr>
      <w:r w:rsidDel="00000000" w:rsidR="00000000" w:rsidRPr="00000000">
        <w:rPr>
          <w:rtl w:val="0"/>
        </w:rPr>
      </w:r>
    </w:p>
    <w:p w:rsidR="00000000" w:rsidDel="00000000" w:rsidP="00000000" w:rsidRDefault="00000000" w:rsidRPr="00000000" w14:paraId="00000004">
      <w:pPr>
        <w:spacing w:after="80" w:before="80" w:line="240" w:lineRule="auto"/>
        <w:rPr/>
      </w:pPr>
      <w:r w:rsidDel="00000000" w:rsidR="00000000" w:rsidRPr="00000000">
        <w:rPr>
          <w:rtl w:val="0"/>
        </w:rPr>
      </w:r>
    </w:p>
    <w:p w:rsidR="00000000" w:rsidDel="00000000" w:rsidP="00000000" w:rsidRDefault="00000000" w:rsidRPr="00000000" w14:paraId="00000005">
      <w:pPr>
        <w:spacing w:after="80" w:before="80" w:line="240" w:lineRule="auto"/>
        <w:rPr/>
      </w:pPr>
      <w:r w:rsidDel="00000000" w:rsidR="00000000" w:rsidRPr="00000000">
        <w:rPr>
          <w:rtl w:val="0"/>
        </w:rPr>
      </w:r>
    </w:p>
    <w:p w:rsidR="00000000" w:rsidDel="00000000" w:rsidP="00000000" w:rsidRDefault="00000000" w:rsidRPr="00000000" w14:paraId="00000006">
      <w:pPr>
        <w:spacing w:after="80" w:before="80" w:line="240" w:lineRule="auto"/>
        <w:rPr/>
      </w:pPr>
      <w:r w:rsidDel="00000000" w:rsidR="00000000" w:rsidRPr="00000000">
        <w:rPr>
          <w:rtl w:val="0"/>
        </w:rPr>
      </w:r>
    </w:p>
    <w:p w:rsidR="00000000" w:rsidDel="00000000" w:rsidP="00000000" w:rsidRDefault="00000000" w:rsidRPr="00000000" w14:paraId="00000007">
      <w:pPr>
        <w:spacing w:after="200" w:line="240" w:lineRule="auto"/>
        <w:jc w:val="center"/>
        <w:rPr/>
      </w:pPr>
      <w:r w:rsidDel="00000000" w:rsidR="00000000" w:rsidRPr="00000000">
        <w:rPr>
          <w:b w:val="1"/>
          <w:bCs w:val="1"/>
          <w:color w:val="1b4f72"/>
          <w:sz w:val="60"/>
          <w:szCs w:val="60"/>
          <w:rtl w:val="0"/>
        </w:rPr>
        <w:t xml:space="preserve">HACKATHON</w:t>
      </w:r>
      <w:r w:rsidDel="00000000" w:rsidR="00000000" w:rsidRPr="00000000">
        <w:rPr>
          <w:rtl w:val="0"/>
        </w:rPr>
      </w:r>
    </w:p>
    <w:p w:rsidR="00000000" w:rsidDel="00000000" w:rsidP="00000000" w:rsidRDefault="00000000" w:rsidRPr="00000000" w14:paraId="00000008">
      <w:pPr>
        <w:spacing w:after="100" w:line="240" w:lineRule="auto"/>
        <w:jc w:val="center"/>
        <w:rPr/>
      </w:pPr>
      <w:r w:rsidDel="00000000" w:rsidR="00000000" w:rsidRPr="00000000">
        <w:rPr>
          <w:b w:val="1"/>
          <w:bCs w:val="1"/>
          <w:color w:val="1b4f72"/>
          <w:sz w:val="52"/>
          <w:szCs w:val="52"/>
          <w:rtl w:val="0"/>
        </w:rPr>
        <w:t xml:space="preserve">PROBLEM STATEMENTS</w:t>
      </w:r>
      <w:r w:rsidDel="00000000" w:rsidR="00000000" w:rsidRPr="00000000">
        <w:rPr>
          <w:rtl w:val="0"/>
        </w:rPr>
      </w:r>
    </w:p>
    <w:p w:rsidR="00000000" w:rsidDel="00000000" w:rsidP="00000000" w:rsidRDefault="00000000" w:rsidRPr="00000000" w14:paraId="00000009">
      <w:pPr>
        <w:spacing w:after="80" w:before="80" w:line="240" w:lineRule="auto"/>
        <w:rPr/>
      </w:pPr>
      <w:r w:rsidDel="00000000" w:rsidR="00000000" w:rsidRPr="00000000">
        <w:rPr>
          <w:rtl w:val="0"/>
        </w:rPr>
      </w:r>
    </w:p>
    <w:p w:rsidR="00000000" w:rsidDel="00000000" w:rsidP="00000000" w:rsidRDefault="00000000" w:rsidRPr="00000000" w14:paraId="0000000A">
      <w:pPr>
        <w:pBdr>
          <w:top w:color="1b4f72" w:space="8" w:sz="4" w:val="single"/>
          <w:bottom w:color="1b4f72" w:space="8" w:sz="4" w:val="single"/>
        </w:pBdr>
        <w:spacing w:after="200" w:before="200" w:line="240" w:lineRule="auto"/>
        <w:jc w:val="center"/>
        <w:rPr/>
      </w:pPr>
      <w:r w:rsidDel="00000000" w:rsidR="00000000" w:rsidRPr="00000000">
        <w:rPr>
          <w:color w:val="2e86c1"/>
          <w:sz w:val="32"/>
          <w:szCs w:val="32"/>
          <w:rtl w:val="0"/>
        </w:rPr>
        <w:t xml:space="preserve">AI Agents That Learn Using Hindsight</w:t>
      </w:r>
      <w:r w:rsidDel="00000000" w:rsidR="00000000" w:rsidRPr="00000000">
        <w:rPr>
          <w:rtl w:val="0"/>
        </w:rPr>
      </w:r>
    </w:p>
    <w:p w:rsidR="00000000" w:rsidDel="00000000" w:rsidP="00000000" w:rsidRDefault="00000000" w:rsidRPr="00000000" w14:paraId="0000000B">
      <w:pPr>
        <w:spacing w:after="80" w:before="80" w:line="240" w:lineRule="auto"/>
        <w:rPr/>
      </w:pPr>
      <w:r w:rsidDel="00000000" w:rsidR="00000000" w:rsidRPr="00000000">
        <w:rPr>
          <w:rtl w:val="0"/>
        </w:rPr>
      </w:r>
    </w:p>
    <w:p w:rsidR="00000000" w:rsidDel="00000000" w:rsidP="00000000" w:rsidRDefault="00000000" w:rsidRPr="00000000" w14:paraId="0000000C">
      <w:pPr>
        <w:spacing w:after="80" w:before="80" w:line="240" w:lineRule="auto"/>
        <w:rPr/>
      </w:pPr>
      <w:r w:rsidDel="00000000" w:rsidR="00000000" w:rsidRPr="00000000">
        <w:rPr>
          <w:rtl w:val="0"/>
        </w:rPr>
      </w:r>
    </w:p>
    <w:p w:rsidR="00000000" w:rsidDel="00000000" w:rsidP="00000000" w:rsidRDefault="00000000" w:rsidRPr="00000000" w14:paraId="0000000D">
      <w:pPr>
        <w:spacing w:after="120" w:line="240" w:lineRule="auto"/>
        <w:jc w:val="center"/>
        <w:rPr/>
      </w:pPr>
      <w:r w:rsidDel="00000000" w:rsidR="00000000" w:rsidRPr="00000000">
        <w:rPr>
          <w:rtl w:val="0"/>
        </w:rPr>
        <w:t xml:space="preserve">In this hackathon, you will build AI-powered applications using Hindsight, a memory system developed by Vectorize that allows AI agents to remember, recall, and improve over time.</w:t>
      </w:r>
    </w:p>
    <w:p w:rsidR="00000000" w:rsidDel="00000000" w:rsidP="00000000" w:rsidRDefault="00000000" w:rsidRPr="00000000" w14:paraId="0000000E">
      <w:pPr>
        <w:spacing w:after="80" w:before="80" w:line="240" w:lineRule="auto"/>
        <w:rPr/>
      </w:pPr>
      <w:r w:rsidDel="00000000" w:rsidR="00000000" w:rsidRPr="00000000">
        <w:rPr>
          <w:rtl w:val="0"/>
        </w:rPr>
      </w:r>
    </w:p>
    <w:p w:rsidR="00000000" w:rsidDel="00000000" w:rsidP="00000000" w:rsidRDefault="00000000" w:rsidRPr="00000000" w14:paraId="0000000F">
      <w:pPr>
        <w:spacing w:line="240" w:lineRule="auto"/>
        <w:jc w:val="center"/>
        <w:rPr/>
        <w:sectPr>
          <w:pgSz w:h="16834" w:w="11909" w:orient="portrait"/>
          <w:pgMar w:bottom="1440" w:top="1440" w:left="1440" w:right="1440" w:header="720" w:footer="720"/>
          <w:pgNumType w:start="1"/>
        </w:sectPr>
      </w:pPr>
      <w:r w:rsidDel="00000000" w:rsidR="00000000" w:rsidRPr="00000000">
        <w:rPr>
          <w:i w:val="1"/>
          <w:iCs w:val="1"/>
          <w:rtl w:val="0"/>
        </w:rPr>
        <w:t xml:space="preserve">Instead of building AI that forgets conversations, your project should demonstrate persistent memory and learning from past interactions.</w:t>
      </w:r>
      <w:r w:rsidDel="00000000" w:rsidR="00000000" w:rsidRPr="00000000">
        <w:rPr>
          <w:rtl w:val="0"/>
        </w:rPr>
      </w:r>
    </w:p>
    <w:p w:rsidR="00000000" w:rsidDel="00000000" w:rsidP="00000000" w:rsidRDefault="00000000" w:rsidRPr="00000000" w14:paraId="00000010">
      <w:pPr>
        <w:pStyle w:val="Heading1"/>
        <w:keepNext w:val="0"/>
        <w:keepLines w:val="0"/>
        <w:spacing w:after="200" w:before="360" w:line="240" w:lineRule="auto"/>
        <w:rPr>
          <w:b w:val="1"/>
          <w:bCs w:val="1"/>
          <w:color w:val="1b4f72"/>
          <w:sz w:val="36"/>
          <w:szCs w:val="36"/>
        </w:rPr>
      </w:pPr>
      <w:r w:rsidDel="00000000" w:rsidR="00000000" w:rsidRPr="00000000">
        <w:rPr>
          <w:b w:val="1"/>
          <w:bCs w:val="1"/>
          <w:color w:val="1b4f72"/>
          <w:sz w:val="36"/>
          <w:szCs w:val="36"/>
          <w:rtl w:val="0"/>
        </w:rPr>
        <w:t xml:space="preserve">Why This Hackathon Matters for Your Career</w:t>
      </w:r>
    </w:p>
    <w:p w:rsidR="00000000" w:rsidDel="00000000" w:rsidP="00000000" w:rsidRDefault="00000000" w:rsidRPr="00000000" w14:paraId="00000011">
      <w:pPr>
        <w:spacing w:after="120" w:line="240" w:lineRule="auto"/>
        <w:rPr/>
      </w:pPr>
      <w:r w:rsidDel="00000000" w:rsidR="00000000" w:rsidRPr="00000000">
        <w:rPr>
          <w:rtl w:val="0"/>
        </w:rPr>
        <w:t xml:space="preserve">The AI agent space is exploding, and companies are hiring people who can build, not just talk about it. This hackathon is your chance to walk away with a working project that demonstrates you can ship an AI agent that solves a real problem.</w:t>
      </w:r>
    </w:p>
    <w:p w:rsidR="00000000" w:rsidDel="00000000" w:rsidP="00000000" w:rsidRDefault="00000000" w:rsidRPr="00000000" w14:paraId="00000012">
      <w:pPr>
        <w:spacing w:after="120" w:line="240" w:lineRule="auto"/>
        <w:rPr/>
      </w:pPr>
      <w:r w:rsidDel="00000000" w:rsidR="00000000" w:rsidRPr="00000000">
        <w:rPr>
          <w:rtl w:val="0"/>
        </w:rPr>
        <w:t xml:space="preserve">Here is what is at stake for you personally:</w:t>
      </w:r>
    </w:p>
    <w:p w:rsidR="00000000" w:rsidDel="00000000" w:rsidP="00000000" w:rsidRDefault="00000000" w:rsidRPr="00000000" w14:paraId="00000013">
      <w:pPr>
        <w:spacing w:after="80" w:before="80" w:line="240" w:lineRule="auto"/>
        <w:rPr/>
      </w:pPr>
      <w:r w:rsidDel="00000000" w:rsidR="00000000" w:rsidRPr="00000000">
        <w:rPr>
          <w:rtl w:val="0"/>
        </w:rPr>
      </w:r>
    </w:p>
    <w:p w:rsidR="00000000" w:rsidDel="00000000" w:rsidP="00000000" w:rsidRDefault="00000000" w:rsidRPr="00000000" w14:paraId="00000014">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Build Your Portfolio, Not Just a Weekend Toy</w:t>
      </w:r>
    </w:p>
    <w:p w:rsidR="00000000" w:rsidDel="00000000" w:rsidP="00000000" w:rsidRDefault="00000000" w:rsidRPr="00000000" w14:paraId="00000015">
      <w:pPr>
        <w:spacing w:after="120" w:line="240" w:lineRule="auto"/>
        <w:rPr/>
      </w:pPr>
      <w:r w:rsidDel="00000000" w:rsidR="00000000" w:rsidRPr="00000000">
        <w:rPr>
          <w:rtl w:val="0"/>
        </w:rPr>
        <w:t xml:space="preserve">The best hackathon projects don't just win prizes. They become the thing you link on your LinkedIn profile, your GitHub pinned repo, and the story you tell in interviews for the next two years. Pick a problem that a real business would actually pay to solve, and build toward that.</w:t>
      </w:r>
    </w:p>
    <w:p w:rsidR="00000000" w:rsidDel="00000000" w:rsidP="00000000" w:rsidRDefault="00000000" w:rsidRPr="00000000" w14:paraId="00000016">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Learn by Doing What the Industry Needs Right Now</w:t>
      </w:r>
    </w:p>
    <w:p w:rsidR="00000000" w:rsidDel="00000000" w:rsidP="00000000" w:rsidRDefault="00000000" w:rsidRPr="00000000" w14:paraId="00000017">
      <w:pPr>
        <w:spacing w:after="120" w:line="240" w:lineRule="auto"/>
        <w:rPr/>
      </w:pPr>
      <w:r w:rsidDel="00000000" w:rsidR="00000000" w:rsidRPr="00000000">
        <w:rPr>
          <w:rtl w:val="0"/>
        </w:rPr>
        <w:t xml:space="preserve">Stateless chatbots are yesterday's news. The frontier is agents with memory: agents that learn from past interactions, adapt to user behavior, and get better over time. Hindsight gives you a real memory layer to build on. That is a skill set that is immediately valuable.</w:t>
      </w:r>
    </w:p>
    <w:p w:rsidR="00000000" w:rsidDel="00000000" w:rsidP="00000000" w:rsidRDefault="00000000" w:rsidRPr="00000000" w14:paraId="00000018">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Ship Something You Would Actually Use</w:t>
      </w:r>
    </w:p>
    <w:p w:rsidR="00000000" w:rsidDel="00000000" w:rsidP="00000000" w:rsidRDefault="00000000" w:rsidRPr="00000000" w14:paraId="00000019">
      <w:pPr>
        <w:spacing w:after="120" w:line="240" w:lineRule="auto"/>
        <w:rPr/>
      </w:pPr>
      <w:r w:rsidDel="00000000" w:rsidR="00000000" w:rsidRPr="00000000">
        <w:rPr>
          <w:rtl w:val="0"/>
        </w:rPr>
        <w:t xml:space="preserve">The projects that stand out (to judges, to recruiters, to future collaborators) are the ones where the builder clearly cared about the problem. Don't chase what sounds impressive. Build something that solves a pain point you have actually experienced.</w:t>
      </w:r>
    </w:p>
    <w:p w:rsidR="00000000" w:rsidDel="00000000" w:rsidP="00000000" w:rsidRDefault="00000000" w:rsidRPr="00000000" w14:paraId="0000001A">
      <w:pPr>
        <w:pBdr>
          <w:bottom w:color="1b4f72" w:space="1" w:sz="6" w:val="single"/>
        </w:pBdr>
        <w:spacing w:after="200" w:before="200" w:line="240" w:lineRule="auto"/>
        <w:rPr/>
      </w:pPr>
      <w:r w:rsidDel="00000000" w:rsidR="00000000" w:rsidRPr="00000000">
        <w:rPr>
          <w:rtl w:val="0"/>
        </w:rPr>
      </w:r>
    </w:p>
    <w:p w:rsidR="00000000" w:rsidDel="00000000" w:rsidP="00000000" w:rsidRDefault="00000000" w:rsidRPr="00000000" w14:paraId="0000001B">
      <w:pPr>
        <w:pStyle w:val="Heading1"/>
        <w:keepNext w:val="0"/>
        <w:keepLines w:val="0"/>
        <w:spacing w:after="200" w:before="360" w:line="240" w:lineRule="auto"/>
        <w:rPr>
          <w:b w:val="1"/>
          <w:bCs w:val="1"/>
          <w:color w:val="1b4f72"/>
          <w:sz w:val="36"/>
          <w:szCs w:val="36"/>
        </w:rPr>
      </w:pPr>
      <w:r w:rsidDel="00000000" w:rsidR="00000000" w:rsidRPr="00000000">
        <w:rPr>
          <w:b w:val="1"/>
          <w:bCs w:val="1"/>
          <w:color w:val="1b4f72"/>
          <w:sz w:val="36"/>
          <w:szCs w:val="36"/>
          <w:rtl w:val="0"/>
        </w:rPr>
        <w:t xml:space="preserve">Required Technology</w:t>
      </w:r>
    </w:p>
    <w:p w:rsidR="00000000" w:rsidDel="00000000" w:rsidP="00000000" w:rsidRDefault="00000000" w:rsidRPr="00000000" w14:paraId="0000001C">
      <w:pPr>
        <w:spacing w:after="120" w:line="240" w:lineRule="auto"/>
        <w:rPr/>
      </w:pPr>
      <w:r w:rsidDel="00000000" w:rsidR="00000000" w:rsidRPr="00000000">
        <w:rPr>
          <w:rtl w:val="0"/>
        </w:rPr>
        <w:t xml:space="preserve">All teams must build their projects using </w:t>
      </w:r>
      <w:r w:rsidDel="00000000" w:rsidR="00000000" w:rsidRPr="00000000">
        <w:rPr>
          <w:b w:val="1"/>
          <w:bCs w:val="1"/>
          <w:rtl w:val="0"/>
        </w:rPr>
        <w:t xml:space="preserve">Hindsight</w:t>
      </w:r>
      <w:r w:rsidDel="00000000" w:rsidR="00000000" w:rsidRPr="00000000">
        <w:rPr>
          <w:rtl w:val="0"/>
        </w:rPr>
        <w:t xml:space="preserve">.</w:t>
      </w:r>
    </w:p>
    <w:p w:rsidR="00000000" w:rsidDel="00000000" w:rsidP="00000000" w:rsidRDefault="00000000" w:rsidRPr="00000000" w14:paraId="0000001D">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Official Links</w:t>
      </w:r>
    </w:p>
    <w:p w:rsidR="00000000" w:rsidDel="00000000" w:rsidP="00000000" w:rsidRDefault="00000000" w:rsidRPr="00000000" w14:paraId="0000001E">
      <w:pPr>
        <w:numPr>
          <w:ilvl w:val="0"/>
          <w:numId w:val="1"/>
        </w:numPr>
        <w:spacing w:after="80" w:line="240" w:lineRule="auto"/>
        <w:ind w:left="720" w:hanging="360"/>
      </w:pPr>
      <w:r w:rsidDel="00000000" w:rsidR="00000000" w:rsidRPr="00000000">
        <w:rPr>
          <w:rtl w:val="0"/>
        </w:rPr>
        <w:t xml:space="preserve">Hindsight Documentation: </w:t>
      </w:r>
      <w:hyperlink r:id="rId6">
        <w:r w:rsidDel="00000000" w:rsidR="00000000" w:rsidRPr="00000000">
          <w:rPr>
            <w:color w:val="0563c1"/>
            <w:u w:val="single"/>
            <w:rtl w:val="0"/>
          </w:rPr>
          <w:t xml:space="preserve">https://hindsight.vectorize.io/</w:t>
        </w:r>
      </w:hyperlink>
      <w:r w:rsidDel="00000000" w:rsidR="00000000" w:rsidRPr="00000000">
        <w:rPr>
          <w:rtl w:val="0"/>
        </w:rPr>
      </w:r>
    </w:p>
    <w:p w:rsidR="00000000" w:rsidDel="00000000" w:rsidP="00000000" w:rsidRDefault="00000000" w:rsidRPr="00000000" w14:paraId="0000001F">
      <w:pPr>
        <w:numPr>
          <w:ilvl w:val="0"/>
          <w:numId w:val="1"/>
        </w:numPr>
        <w:spacing w:after="80" w:line="240" w:lineRule="auto"/>
        <w:ind w:left="720" w:hanging="360"/>
      </w:pPr>
      <w:r w:rsidDel="00000000" w:rsidR="00000000" w:rsidRPr="00000000">
        <w:rPr>
          <w:rtl w:val="0"/>
        </w:rPr>
        <w:t xml:space="preserve">GitHub: </w:t>
      </w:r>
      <w:hyperlink r:id="rId7">
        <w:r w:rsidDel="00000000" w:rsidR="00000000" w:rsidRPr="00000000">
          <w:rPr>
            <w:color w:val="0563c1"/>
            <w:u w:val="single"/>
            <w:rtl w:val="0"/>
          </w:rPr>
          <w:t xml:space="preserve">https://github.com/vectorize-io/hindsight</w:t>
        </w:r>
      </w:hyperlink>
      <w:r w:rsidDel="00000000" w:rsidR="00000000" w:rsidRPr="00000000">
        <w:rPr>
          <w:rtl w:val="0"/>
        </w:rPr>
      </w:r>
    </w:p>
    <w:p w:rsidR="00000000" w:rsidDel="00000000" w:rsidP="00000000" w:rsidRDefault="00000000" w:rsidRPr="00000000" w14:paraId="00000020">
      <w:pPr>
        <w:numPr>
          <w:ilvl w:val="0"/>
          <w:numId w:val="1"/>
        </w:numPr>
        <w:spacing w:after="80" w:line="240" w:lineRule="auto"/>
        <w:ind w:left="720" w:hanging="360"/>
      </w:pPr>
      <w:r w:rsidDel="00000000" w:rsidR="00000000" w:rsidRPr="00000000">
        <w:rPr>
          <w:rtl w:val="0"/>
        </w:rPr>
        <w:t xml:space="preserve">Hindsight Cloud: </w:t>
      </w:r>
      <w:hyperlink r:id="rId8">
        <w:r w:rsidDel="00000000" w:rsidR="00000000" w:rsidRPr="00000000">
          <w:rPr>
            <w:color w:val="0563c1"/>
            <w:u w:val="single"/>
            <w:rtl w:val="0"/>
          </w:rPr>
          <w:t xml:space="preserve">https://ui.hindsight.vectorize.io</w:t>
        </w:r>
      </w:hyperlink>
      <w:r w:rsidDel="00000000" w:rsidR="00000000" w:rsidRPr="00000000">
        <w:rPr>
          <w:rtl w:val="0"/>
        </w:rPr>
      </w:r>
    </w:p>
    <w:p w:rsidR="00000000" w:rsidDel="00000000" w:rsidP="00000000" w:rsidRDefault="00000000" w:rsidRPr="00000000" w14:paraId="00000021">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Resources</w:t>
      </w:r>
    </w:p>
    <w:p w:rsidR="00000000" w:rsidDel="00000000" w:rsidP="00000000" w:rsidRDefault="00000000" w:rsidRPr="00000000" w14:paraId="00000022">
      <w:pPr>
        <w:spacing w:after="120" w:line="240" w:lineRule="auto"/>
        <w:rPr/>
      </w:pPr>
      <w:r w:rsidDel="00000000" w:rsidR="00000000" w:rsidRPr="00000000">
        <w:rPr>
          <w:rtl w:val="0"/>
        </w:rPr>
        <w:t xml:space="preserve">You can use </w:t>
      </w:r>
      <w:r w:rsidDel="00000000" w:rsidR="00000000" w:rsidRPr="00000000">
        <w:rPr>
          <w:b w:val="1"/>
          <w:bCs w:val="1"/>
          <w:rtl w:val="0"/>
        </w:rPr>
        <w:t xml:space="preserve">Hindsight Cloud</w:t>
      </w:r>
      <w:r w:rsidDel="00000000" w:rsidR="00000000" w:rsidRPr="00000000">
        <w:rPr>
          <w:rtl w:val="0"/>
        </w:rPr>
        <w:t xml:space="preserve"> to quickly get a Hindsight instance, or the </w:t>
      </w:r>
      <w:r w:rsidDel="00000000" w:rsidR="00000000" w:rsidRPr="00000000">
        <w:rPr>
          <w:b w:val="1"/>
          <w:bCs w:val="1"/>
          <w:rtl w:val="0"/>
        </w:rPr>
        <w:t xml:space="preserve">open source version</w:t>
      </w:r>
      <w:r w:rsidDel="00000000" w:rsidR="00000000" w:rsidRPr="00000000">
        <w:rPr>
          <w:rtl w:val="0"/>
        </w:rPr>
        <w:t xml:space="preserve">.</w:t>
      </w:r>
    </w:p>
    <w:p w:rsidR="00000000" w:rsidDel="00000000" w:rsidP="00000000" w:rsidRDefault="00000000" w:rsidRPr="00000000" w14:paraId="00000023">
      <w:pPr>
        <w:spacing w:after="120" w:line="240" w:lineRule="auto"/>
        <w:rPr/>
      </w:pPr>
      <w:r w:rsidDel="00000000" w:rsidR="00000000" w:rsidRPr="00000000">
        <w:rPr>
          <w:rtl w:val="0"/>
        </w:rPr>
        <w:t xml:space="preserve">Use promo code </w:t>
      </w:r>
      <w:r w:rsidDel="00000000" w:rsidR="00000000" w:rsidRPr="00000000">
        <w:rPr>
          <w:b w:val="1"/>
          <w:bCs w:val="1"/>
          <w:rtl w:val="0"/>
        </w:rPr>
        <w:t xml:space="preserve">MEMHACK99</w:t>
      </w:r>
      <w:r w:rsidDel="00000000" w:rsidR="00000000" w:rsidRPr="00000000">
        <w:rPr>
          <w:rtl w:val="0"/>
        </w:rPr>
        <w:t xml:space="preserve"> to get $50 in free credits on Hindsight Cloud. You add this AFTER you register in the billing section.</w:t>
      </w:r>
    </w:p>
    <w:p w:rsidR="00000000" w:rsidDel="00000000" w:rsidP="00000000" w:rsidRDefault="00000000" w:rsidRPr="00000000" w14:paraId="00000024">
      <w:pPr>
        <w:spacing w:after="120" w:line="240" w:lineRule="auto"/>
        <w:rPr/>
      </w:pPr>
      <w:r w:rsidDel="00000000" w:rsidR="00000000" w:rsidRPr="00000000">
        <w:rPr>
          <w:rtl w:val="0"/>
        </w:rPr>
        <w:t xml:space="preserve">Join the </w:t>
      </w:r>
      <w:r w:rsidDel="00000000" w:rsidR="00000000" w:rsidRPr="00000000">
        <w:rPr>
          <w:b w:val="1"/>
          <w:bCs w:val="1"/>
          <w:rtl w:val="0"/>
        </w:rPr>
        <w:t xml:space="preserve">Hindsight Community Slack</w:t>
      </w:r>
      <w:r w:rsidDel="00000000" w:rsidR="00000000" w:rsidRPr="00000000">
        <w:rPr>
          <w:rtl w:val="0"/>
        </w:rPr>
        <w:t xml:space="preserve"> to ask any questions about how to use Hindsight.</w:t>
      </w:r>
    </w:p>
    <w:p w:rsidR="00000000" w:rsidDel="00000000" w:rsidP="00000000" w:rsidRDefault="00000000" w:rsidRPr="00000000" w14:paraId="00000025">
      <w:pPr>
        <w:pBdr>
          <w:bottom w:color="1b4f72" w:space="1" w:sz="6" w:val="single"/>
        </w:pBdr>
        <w:spacing w:after="200" w:before="200" w:line="240" w:lineRule="auto"/>
        <w:rPr/>
      </w:pPr>
      <w:r w:rsidDel="00000000" w:rsidR="00000000" w:rsidRPr="00000000">
        <w:rPr>
          <w:rtl w:val="0"/>
        </w:rPr>
      </w:r>
    </w:p>
    <w:p w:rsidR="00000000" w:rsidDel="00000000" w:rsidP="00000000" w:rsidRDefault="00000000" w:rsidRPr="00000000" w14:paraId="00000026">
      <w:pPr>
        <w:pStyle w:val="Heading1"/>
        <w:keepNext w:val="0"/>
        <w:keepLines w:val="0"/>
        <w:spacing w:after="200" w:before="360" w:line="240" w:lineRule="auto"/>
        <w:rPr>
          <w:b w:val="1"/>
          <w:bCs w:val="1"/>
          <w:color w:val="1b4f72"/>
          <w:sz w:val="36"/>
          <w:szCs w:val="36"/>
        </w:rPr>
      </w:pPr>
      <w:r w:rsidDel="00000000" w:rsidR="00000000" w:rsidRPr="00000000">
        <w:rPr>
          <w:b w:val="1"/>
          <w:bCs w:val="1"/>
          <w:color w:val="1b4f72"/>
          <w:sz w:val="36"/>
          <w:szCs w:val="36"/>
          <w:rtl w:val="0"/>
        </w:rPr>
        <w:t xml:space="preserve">LLM Access</w:t>
      </w:r>
    </w:p>
    <w:p w:rsidR="00000000" w:rsidDel="00000000" w:rsidP="00000000" w:rsidRDefault="00000000" w:rsidRPr="00000000" w14:paraId="00000027">
      <w:pPr>
        <w:spacing w:after="120" w:line="240" w:lineRule="auto"/>
        <w:rPr/>
      </w:pPr>
      <w:r w:rsidDel="00000000" w:rsidR="00000000" w:rsidRPr="00000000">
        <w:rPr>
          <w:rtl w:val="0"/>
        </w:rPr>
        <w:t xml:space="preserve">You can use any LLM you want, but </w:t>
      </w:r>
      <w:r w:rsidDel="00000000" w:rsidR="00000000" w:rsidRPr="00000000">
        <w:rPr>
          <w:b w:val="1"/>
          <w:bCs w:val="1"/>
          <w:rtl w:val="0"/>
        </w:rPr>
        <w:t xml:space="preserve">Groq</w:t>
      </w:r>
      <w:r w:rsidDel="00000000" w:rsidR="00000000" w:rsidRPr="00000000">
        <w:rPr>
          <w:rtl w:val="0"/>
        </w:rPr>
        <w:t xml:space="preserve"> is super fast and has a generous free tier: </w:t>
      </w:r>
      <w:hyperlink r:id="rId9">
        <w:r w:rsidDel="00000000" w:rsidR="00000000" w:rsidRPr="00000000">
          <w:rPr>
            <w:color w:val="0563c1"/>
            <w:u w:val="single"/>
            <w:rtl w:val="0"/>
          </w:rPr>
          <w:t xml:space="preserve">https://groq.com/</w:t>
        </w:r>
      </w:hyperlink>
      <w:r w:rsidDel="00000000" w:rsidR="00000000" w:rsidRPr="00000000">
        <w:rPr>
          <w:rtl w:val="0"/>
        </w:rPr>
      </w:r>
    </w:p>
    <w:p w:rsidR="00000000" w:rsidDel="00000000" w:rsidP="00000000" w:rsidRDefault="00000000" w:rsidRPr="00000000" w14:paraId="00000028">
      <w:pPr>
        <w:spacing w:after="120" w:line="240" w:lineRule="auto"/>
        <w:rPr/>
      </w:pPr>
      <w:r w:rsidDel="00000000" w:rsidR="00000000" w:rsidRPr="00000000">
        <w:rPr>
          <w:rtl w:val="0"/>
        </w:rPr>
        <w:t xml:space="preserve">Recommended models are </w:t>
      </w:r>
      <w:r w:rsidDel="00000000" w:rsidR="00000000" w:rsidRPr="00000000">
        <w:rPr>
          <w:b w:val="1"/>
          <w:bCs w:val="1"/>
          <w:rtl w:val="0"/>
        </w:rPr>
        <w:t xml:space="preserve">openai/gpt-oss-120b</w:t>
      </w:r>
      <w:r w:rsidDel="00000000" w:rsidR="00000000" w:rsidRPr="00000000">
        <w:rPr>
          <w:rtl w:val="0"/>
        </w:rPr>
        <w:t xml:space="preserve"> and </w:t>
      </w:r>
      <w:r w:rsidDel="00000000" w:rsidR="00000000" w:rsidRPr="00000000">
        <w:rPr>
          <w:b w:val="1"/>
          <w:bCs w:val="1"/>
          <w:rtl w:val="0"/>
        </w:rPr>
        <w:t xml:space="preserve">qwen/qwen3-32b</w:t>
      </w:r>
      <w:r w:rsidDel="00000000" w:rsidR="00000000" w:rsidRPr="00000000">
        <w:rPr>
          <w:rtl w:val="0"/>
        </w:rPr>
        <w:t xml:space="preserve">, but make sure to have your agent ready to handle function calling errors.</w:t>
      </w:r>
    </w:p>
    <w:p w:rsidR="00000000" w:rsidDel="00000000" w:rsidP="00000000" w:rsidRDefault="00000000" w:rsidRPr="00000000" w14:paraId="00000029">
      <w:pPr>
        <w:pStyle w:val="Heading2"/>
        <w:keepNext w:val="0"/>
        <w:keepLines w:val="0"/>
        <w:spacing w:after="160" w:before="280" w:line="240" w:lineRule="auto"/>
        <w:rPr>
          <w:b w:val="1"/>
          <w:bCs w:val="1"/>
          <w:color w:val="1b4f72"/>
          <w:sz w:val="28"/>
          <w:szCs w:val="28"/>
        </w:rPr>
      </w:pPr>
      <w:r w:rsidDel="00000000" w:rsidR="00000000" w:rsidRPr="00000000">
        <w:rPr>
          <w:b w:val="1"/>
          <w:bCs w:val="1"/>
          <w:color w:val="1b4f72"/>
          <w:sz w:val="28"/>
          <w:szCs w:val="28"/>
          <w:rtl w:val="0"/>
        </w:rPr>
        <w:t xml:space="preserve">Coding Agents</w:t>
      </w:r>
    </w:p>
    <w:p w:rsidR="00000000" w:rsidDel="00000000" w:rsidP="00000000" w:rsidRDefault="00000000" w:rsidRPr="00000000" w14:paraId="0000002A">
      <w:pPr>
        <w:spacing w:after="120" w:line="240" w:lineRule="auto"/>
        <w:rPr/>
      </w:pPr>
      <w:r w:rsidDel="00000000" w:rsidR="00000000" w:rsidRPr="00000000">
        <w:rPr>
          <w:rtl w:val="0"/>
        </w:rPr>
        <w:t xml:space="preserve">You can use any coding agent you want (or code by hand), but here are some free options:</w:t>
      </w:r>
    </w:p>
    <w:p w:rsidR="00000000" w:rsidDel="00000000" w:rsidP="00000000" w:rsidRDefault="00000000" w:rsidRPr="00000000" w14:paraId="0000002B">
      <w:pPr>
        <w:numPr>
          <w:ilvl w:val="0"/>
          <w:numId w:val="4"/>
        </w:numPr>
        <w:spacing w:after="240" w:before="240" w:line="240" w:lineRule="auto"/>
        <w:ind w:left="720" w:hanging="360"/>
      </w:pPr>
      <w:r w:rsidDel="00000000" w:rsidR="00000000" w:rsidRPr="00000000">
        <w:rPr>
          <w:b w:val="1"/>
          <w:bCs w:val="1"/>
          <w:rtl w:val="0"/>
        </w:rPr>
        <w:t xml:space="preserve">Code.in</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https://code.in/</w:t>
          <w:br w:type="textWrapping"/>
        </w:r>
      </w:hyperlink>
      <w:r w:rsidDel="00000000" w:rsidR="00000000" w:rsidRPr="00000000">
        <w:rPr>
          <w:rtl w:val="0"/>
        </w:rPr>
        <w:t xml:space="preserve"> An AI coding partner built in India. It explores your project, plans changes, makes the edits, and runs checks to verify its work. You can start from an idea in the browser, or bring your own project through the editor extension or the terminal CLI. Plans start at ₹499 for 30 days and don't renew automatically. The CLI and editor extension also let you use your own model API key. (Free credits provided)</w:t>
      </w:r>
    </w:p>
    <w:p w:rsidR="00000000" w:rsidDel="00000000" w:rsidP="00000000" w:rsidRDefault="00000000" w:rsidRPr="00000000" w14:paraId="0000002C">
      <w:pPr>
        <w:numPr>
          <w:ilvl w:val="0"/>
          <w:numId w:val="4"/>
        </w:numPr>
        <w:spacing w:after="80" w:line="240" w:lineRule="auto"/>
        <w:ind w:left="720" w:hanging="360"/>
      </w:pPr>
      <w:hyperlink r:id="rId12">
        <w:r w:rsidDel="00000000" w:rsidR="00000000" w:rsidRPr="00000000">
          <w:rPr>
            <w:color w:val="0563c1"/>
            <w:u w:val="single"/>
            <w:rtl w:val="0"/>
          </w:rPr>
          <w:t xml:space="preserve">https://jules.google.com/</w:t>
        </w:r>
      </w:hyperlink>
      <w:r w:rsidDel="00000000" w:rsidR="00000000" w:rsidRPr="00000000">
        <w:rPr>
          <w:rtl w:val="0"/>
        </w:rPr>
      </w:r>
    </w:p>
    <w:p w:rsidR="00000000" w:rsidDel="00000000" w:rsidP="00000000" w:rsidRDefault="00000000" w:rsidRPr="00000000" w14:paraId="0000002D">
      <w:pPr>
        <w:numPr>
          <w:ilvl w:val="0"/>
          <w:numId w:val="4"/>
        </w:numPr>
        <w:spacing w:after="80" w:line="240" w:lineRule="auto"/>
        <w:ind w:left="720" w:hanging="360"/>
      </w:pPr>
      <w:hyperlink r:id="rId13">
        <w:r w:rsidDel="00000000" w:rsidR="00000000" w:rsidRPr="00000000">
          <w:rPr>
            <w:color w:val="0563c1"/>
            <w:u w:val="single"/>
            <w:rtl w:val="0"/>
          </w:rPr>
          <w:t xml:space="preserve">https://opencode.ai/</w:t>
        </w:r>
      </w:hyperlink>
      <w:r w:rsidDel="00000000" w:rsidR="00000000" w:rsidRPr="00000000">
        <w:rPr>
          <w:rtl w:val="0"/>
        </w:rPr>
        <w:t xml:space="preserve"> (can use with Ollama for local models or with most LLM providers)</w:t>
      </w:r>
    </w:p>
    <w:p w:rsidR="00000000" w:rsidDel="00000000" w:rsidP="00000000" w:rsidRDefault="00000000" w:rsidRPr="00000000" w14:paraId="0000002E">
      <w:pPr>
        <w:pStyle w:val="Heading2"/>
        <w:keepNext w:val="0"/>
        <w:keepLines w:val="0"/>
        <w:spacing w:after="160" w:before="280" w:line="240" w:lineRule="auto"/>
        <w:rPr>
          <w:b w:val="1"/>
          <w:bCs w:val="1"/>
          <w:color w:val="1b4f72"/>
          <w:sz w:val="28"/>
          <w:szCs w:val="28"/>
        </w:rPr>
      </w:pPr>
      <w:r w:rsidDel="00000000" w:rsidR="00000000" w:rsidRPr="00000000">
        <w:rPr>
          <w:b w:val="1"/>
          <w:bCs w:val="1"/>
          <w:color w:val="1b4f72"/>
          <w:sz w:val="28"/>
          <w:szCs w:val="28"/>
          <w:rtl w:val="0"/>
        </w:rPr>
        <w:t xml:space="preserve">OpenClaw Integration</w:t>
      </w:r>
    </w:p>
    <w:p w:rsidR="00000000" w:rsidDel="00000000" w:rsidP="00000000" w:rsidRDefault="00000000" w:rsidRPr="00000000" w14:paraId="0000002F">
      <w:pPr>
        <w:spacing w:after="120" w:line="240" w:lineRule="auto"/>
        <w:rPr/>
      </w:pPr>
      <w:r w:rsidDel="00000000" w:rsidR="00000000" w:rsidRPr="00000000">
        <w:rPr>
          <w:rtl w:val="0"/>
        </w:rPr>
        <w:t xml:space="preserve">If you want to build an agent using OpenClaw, you can use the official Hindsight plugin here: </w:t>
      </w:r>
      <w:hyperlink r:id="rId14">
        <w:r w:rsidDel="00000000" w:rsidR="00000000" w:rsidRPr="00000000">
          <w:rPr>
            <w:color w:val="0563c1"/>
            <w:u w:val="single"/>
            <w:rtl w:val="0"/>
          </w:rPr>
          <w:t xml:space="preserve">https://hindsight.vectorize.io/sdks/integrations/openclaw</w:t>
        </w:r>
      </w:hyperlink>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keepNext w:val="0"/>
        <w:keepLines w:val="0"/>
        <w:spacing w:after="200" w:before="360" w:line="240" w:lineRule="auto"/>
        <w:rPr>
          <w:b w:val="1"/>
          <w:bCs w:val="1"/>
          <w:color w:val="1b4f72"/>
          <w:sz w:val="36"/>
          <w:szCs w:val="36"/>
        </w:rPr>
      </w:pPr>
      <w:r w:rsidDel="00000000" w:rsidR="00000000" w:rsidRPr="00000000">
        <w:rPr>
          <w:b w:val="1"/>
          <w:bCs w:val="1"/>
          <w:color w:val="1b4f72"/>
          <w:sz w:val="36"/>
          <w:szCs w:val="36"/>
          <w:rtl w:val="0"/>
        </w:rPr>
        <w:t xml:space="preserve">How to Pick a Winning Project</w:t>
      </w:r>
    </w:p>
    <w:p w:rsidR="00000000" w:rsidDel="00000000" w:rsidP="00000000" w:rsidRDefault="00000000" w:rsidRPr="00000000" w14:paraId="00000032">
      <w:pPr>
        <w:spacing w:after="120" w:line="240" w:lineRule="auto"/>
        <w:rPr/>
      </w:pPr>
      <w:r w:rsidDel="00000000" w:rsidR="00000000" w:rsidRPr="00000000">
        <w:rPr>
          <w:rtl w:val="0"/>
        </w:rPr>
        <w:t xml:space="preserve">The difference between a forgettable hackathon demo and one that makes judges (and recruiters) pay attention comes down to three things:</w:t>
      </w:r>
    </w:p>
    <w:p w:rsidR="00000000" w:rsidDel="00000000" w:rsidP="00000000" w:rsidRDefault="00000000" w:rsidRPr="00000000" w14:paraId="00000033">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1. Solve a Real Business Problem</w:t>
      </w:r>
    </w:p>
    <w:p w:rsidR="00000000" w:rsidDel="00000000" w:rsidP="00000000" w:rsidRDefault="00000000" w:rsidRPr="00000000" w14:paraId="00000034">
      <w:pPr>
        <w:spacing w:after="120" w:line="240" w:lineRule="auto"/>
        <w:rPr/>
      </w:pPr>
      <w:r w:rsidDel="00000000" w:rsidR="00000000" w:rsidRPr="00000000">
        <w:rPr>
          <w:rtl w:val="0"/>
        </w:rPr>
        <w:t xml:space="preserve">The strongest projects target a workflow that actual companies struggle with. Ask yourself: </w:t>
      </w:r>
      <w:r w:rsidDel="00000000" w:rsidR="00000000" w:rsidRPr="00000000">
        <w:rPr>
          <w:i w:val="1"/>
          <w:iCs w:val="1"/>
          <w:rtl w:val="0"/>
        </w:rPr>
        <w:t xml:space="preserve">"Would someone pay $50/month for this?"</w:t>
      </w:r>
      <w:r w:rsidDel="00000000" w:rsidR="00000000" w:rsidRPr="00000000">
        <w:rPr>
          <w:rtl w:val="0"/>
        </w:rPr>
        <w:t xml:space="preserve"> If the answer is yes, you are on the right track.</w:t>
      </w:r>
    </w:p>
    <w:p w:rsidR="00000000" w:rsidDel="00000000" w:rsidP="00000000" w:rsidRDefault="00000000" w:rsidRPr="00000000" w14:paraId="00000035">
      <w:pPr>
        <w:spacing w:after="120" w:line="240" w:lineRule="auto"/>
        <w:rPr/>
      </w:pPr>
      <w:r w:rsidDel="00000000" w:rsidR="00000000" w:rsidRPr="00000000">
        <w:rPr>
          <w:color w:val="cc0000"/>
          <w:rtl w:val="0"/>
        </w:rPr>
        <w:t xml:space="preserve">Bad: </w:t>
      </w:r>
      <w:r w:rsidDel="00000000" w:rsidR="00000000" w:rsidRPr="00000000">
        <w:rPr>
          <w:i w:val="1"/>
          <w:iCs w:val="1"/>
          <w:rtl w:val="0"/>
        </w:rPr>
        <w:t xml:space="preserve">"An AI that remembers your favorite color."</w:t>
      </w:r>
      <w:r w:rsidDel="00000000" w:rsidR="00000000" w:rsidRPr="00000000">
        <w:rPr>
          <w:rtl w:val="0"/>
        </w:rPr>
      </w:r>
    </w:p>
    <w:p w:rsidR="00000000" w:rsidDel="00000000" w:rsidP="00000000" w:rsidRDefault="00000000" w:rsidRPr="00000000" w14:paraId="00000036">
      <w:pPr>
        <w:spacing w:after="120" w:line="240" w:lineRule="auto"/>
        <w:rPr/>
      </w:pPr>
      <w:r w:rsidDel="00000000" w:rsidR="00000000" w:rsidRPr="00000000">
        <w:rPr>
          <w:color w:val="27ae60"/>
          <w:rtl w:val="0"/>
        </w:rPr>
        <w:t xml:space="preserve">Good: </w:t>
      </w:r>
      <w:r w:rsidDel="00000000" w:rsidR="00000000" w:rsidRPr="00000000">
        <w:rPr>
          <w:i w:val="1"/>
          <w:iCs w:val="1"/>
          <w:rtl w:val="0"/>
        </w:rPr>
        <w:t xml:space="preserve">"An AI sales assistant that remembers every objection a prospect raised across calls and drafts personalized follow-ups."</w:t>
      </w:r>
      <w:r w:rsidDel="00000000" w:rsidR="00000000" w:rsidRPr="00000000">
        <w:rPr>
          <w:rtl w:val="0"/>
        </w:rPr>
      </w:r>
    </w:p>
    <w:p w:rsidR="00000000" w:rsidDel="00000000" w:rsidP="00000000" w:rsidRDefault="00000000" w:rsidRPr="00000000" w14:paraId="00000037">
      <w:pPr>
        <w:spacing w:after="120" w:line="240" w:lineRule="auto"/>
        <w:rPr/>
      </w:pPr>
      <w:r w:rsidDel="00000000" w:rsidR="00000000" w:rsidRPr="00000000">
        <w:rPr>
          <w:rtl w:val="0"/>
        </w:rPr>
        <w:t xml:space="preserve">Think about the repetitive, knowledge-heavy tasks in real jobs. The ones where people say "I wish someone would just remember all of this for me." That is your opportunity.</w:t>
      </w:r>
    </w:p>
    <w:p w:rsidR="00000000" w:rsidDel="00000000" w:rsidP="00000000" w:rsidRDefault="00000000" w:rsidRPr="00000000" w14:paraId="00000038">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2. Make Memory the Star, Not a Feature</w:t>
      </w:r>
    </w:p>
    <w:p w:rsidR="00000000" w:rsidDel="00000000" w:rsidP="00000000" w:rsidRDefault="00000000" w:rsidRPr="00000000" w14:paraId="00000039">
      <w:pPr>
        <w:spacing w:after="120" w:line="240" w:lineRule="auto"/>
        <w:rPr/>
      </w:pPr>
      <w:r w:rsidDel="00000000" w:rsidR="00000000" w:rsidRPr="00000000">
        <w:rPr>
          <w:rtl w:val="0"/>
        </w:rPr>
        <w:t xml:space="preserve">Since Hindsight memory accounts for 25% of the judging criteria, your project should make the memory layer central and visible. The best projects will show a clear before/after: </w:t>
      </w:r>
      <w:r w:rsidDel="00000000" w:rsidR="00000000" w:rsidRPr="00000000">
        <w:rPr>
          <w:i w:val="1"/>
          <w:iCs w:val="1"/>
          <w:rtl w:val="0"/>
        </w:rPr>
        <w:t xml:space="preserve">without</w:t>
      </w:r>
      <w:r w:rsidDel="00000000" w:rsidR="00000000" w:rsidRPr="00000000">
        <w:rPr>
          <w:rtl w:val="0"/>
        </w:rPr>
        <w:t xml:space="preserve"> memory the agent is generic; </w:t>
      </w:r>
      <w:r w:rsidDel="00000000" w:rsidR="00000000" w:rsidRPr="00000000">
        <w:rPr>
          <w:i w:val="1"/>
          <w:iCs w:val="1"/>
          <w:rtl w:val="0"/>
        </w:rPr>
        <w:t xml:space="preserve">with</w:t>
      </w:r>
      <w:r w:rsidDel="00000000" w:rsidR="00000000" w:rsidRPr="00000000">
        <w:rPr>
          <w:rtl w:val="0"/>
        </w:rPr>
        <w:t xml:space="preserve"> memory it becomes dramatically better.</w:t>
      </w:r>
    </w:p>
    <w:p w:rsidR="00000000" w:rsidDel="00000000" w:rsidP="00000000" w:rsidRDefault="00000000" w:rsidRPr="00000000" w14:paraId="0000003A">
      <w:pPr>
        <w:spacing w:after="120" w:line="240" w:lineRule="auto"/>
        <w:rPr/>
      </w:pPr>
      <w:r w:rsidDel="00000000" w:rsidR="00000000" w:rsidRPr="00000000">
        <w:rPr>
          <w:rtl w:val="0"/>
        </w:rPr>
        <w:t xml:space="preserve">Some ways to make memory shine:</w:t>
      </w:r>
    </w:p>
    <w:p w:rsidR="00000000" w:rsidDel="00000000" w:rsidP="00000000" w:rsidRDefault="00000000" w:rsidRPr="00000000" w14:paraId="0000003B">
      <w:pPr>
        <w:numPr>
          <w:ilvl w:val="0"/>
          <w:numId w:val="3"/>
        </w:numPr>
        <w:spacing w:after="80" w:line="240" w:lineRule="auto"/>
        <w:ind w:left="720" w:hanging="360"/>
      </w:pPr>
      <w:r w:rsidDel="00000000" w:rsidR="00000000" w:rsidRPr="00000000">
        <w:rPr>
          <w:rtl w:val="0"/>
        </w:rPr>
        <w:t xml:space="preserve">Show the agent improving its responses over multiple interactions</w:t>
      </w:r>
    </w:p>
    <w:p w:rsidR="00000000" w:rsidDel="00000000" w:rsidP="00000000" w:rsidRDefault="00000000" w:rsidRPr="00000000" w14:paraId="0000003C">
      <w:pPr>
        <w:numPr>
          <w:ilvl w:val="0"/>
          <w:numId w:val="3"/>
        </w:numPr>
        <w:spacing w:after="80" w:line="240" w:lineRule="auto"/>
        <w:ind w:left="720" w:hanging="360"/>
      </w:pPr>
      <w:r w:rsidDel="00000000" w:rsidR="00000000" w:rsidRPr="00000000">
        <w:rPr>
          <w:rtl w:val="0"/>
        </w:rPr>
        <w:t xml:space="preserve">Have it recall context from days or weeks ago</w:t>
      </w:r>
    </w:p>
    <w:p w:rsidR="00000000" w:rsidDel="00000000" w:rsidP="00000000" w:rsidRDefault="00000000" w:rsidRPr="00000000" w14:paraId="0000003D">
      <w:pPr>
        <w:numPr>
          <w:ilvl w:val="0"/>
          <w:numId w:val="3"/>
        </w:numPr>
        <w:spacing w:after="80" w:line="240" w:lineRule="auto"/>
        <w:ind w:left="720" w:hanging="360"/>
      </w:pPr>
      <w:r w:rsidDel="00000000" w:rsidR="00000000" w:rsidRPr="00000000">
        <w:rPr>
          <w:rtl w:val="0"/>
        </w:rPr>
        <w:t xml:space="preserve">Let it learn user preferences and adapt its behavior</w:t>
      </w:r>
    </w:p>
    <w:p w:rsidR="00000000" w:rsidDel="00000000" w:rsidP="00000000" w:rsidRDefault="00000000" w:rsidRPr="00000000" w14:paraId="0000003E">
      <w:pPr>
        <w:numPr>
          <w:ilvl w:val="0"/>
          <w:numId w:val="3"/>
        </w:numPr>
        <w:spacing w:after="80" w:line="240" w:lineRule="auto"/>
        <w:ind w:left="720" w:hanging="360"/>
      </w:pPr>
      <w:r w:rsidDel="00000000" w:rsidR="00000000" w:rsidRPr="00000000">
        <w:rPr>
          <w:rtl w:val="0"/>
        </w:rPr>
        <w:t xml:space="preserve">Have it build up domain expertise from past conversations</w:t>
      </w:r>
    </w:p>
    <w:p w:rsidR="00000000" w:rsidDel="00000000" w:rsidP="00000000" w:rsidRDefault="00000000" w:rsidRPr="00000000" w14:paraId="0000003F">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3. Think Like a Demo</w:t>
      </w:r>
    </w:p>
    <w:p w:rsidR="00000000" w:rsidDel="00000000" w:rsidP="00000000" w:rsidRDefault="00000000" w:rsidRPr="00000000" w14:paraId="00000040">
      <w:pPr>
        <w:spacing w:after="120" w:line="240" w:lineRule="auto"/>
        <w:rPr/>
      </w:pPr>
      <w:r w:rsidDel="00000000" w:rsidR="00000000" w:rsidRPr="00000000">
        <w:rPr>
          <w:rtl w:val="0"/>
        </w:rPr>
        <w:t xml:space="preserve">You have limited time to impress judges. Pick a use case where the value is obvious within 60 seconds of watching. The best hackathon projects tell a story: "Here is the problem. Here is the agent solving it. Watch how it gets smarter."</w:t>
      </w:r>
    </w:p>
    <w:p w:rsidR="00000000" w:rsidDel="00000000" w:rsidP="00000000" w:rsidRDefault="00000000" w:rsidRPr="00000000" w14:paraId="00000041">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0"/>
        <w:keepLines w:val="0"/>
        <w:spacing w:after="200" w:before="360" w:line="240" w:lineRule="auto"/>
        <w:rPr>
          <w:b w:val="1"/>
          <w:bCs w:val="1"/>
          <w:color w:val="1b4f72"/>
          <w:sz w:val="36"/>
          <w:szCs w:val="36"/>
        </w:rPr>
      </w:pPr>
      <w:r w:rsidDel="00000000" w:rsidR="00000000" w:rsidRPr="00000000">
        <w:rPr>
          <w:b w:val="1"/>
          <w:bCs w:val="1"/>
          <w:color w:val="1b4f72"/>
          <w:sz w:val="36"/>
          <w:szCs w:val="36"/>
          <w:rtl w:val="0"/>
        </w:rPr>
        <w:t xml:space="preserve">Project Ideas That Look Real</w:t>
      </w:r>
    </w:p>
    <w:p w:rsidR="00000000" w:rsidDel="00000000" w:rsidP="00000000" w:rsidRDefault="00000000" w:rsidRPr="00000000" w14:paraId="00000043">
      <w:pPr>
        <w:spacing w:after="120" w:line="240" w:lineRule="auto"/>
        <w:rPr/>
      </w:pPr>
      <w:r w:rsidDel="00000000" w:rsidR="00000000" w:rsidRPr="00000000">
        <w:rPr>
          <w:rtl w:val="0"/>
        </w:rPr>
        <w:t xml:space="preserve">Below are categories of AI agents drawn from real business functions. Each one represents a genuine workflow where persistent memory transforms the agent from a novelty into something valuable.</w:t>
      </w:r>
    </w:p>
    <w:p w:rsidR="00000000" w:rsidDel="00000000" w:rsidP="00000000" w:rsidRDefault="00000000" w:rsidRPr="00000000" w14:paraId="00000044">
      <w:pPr>
        <w:spacing w:after="120" w:line="240" w:lineRule="auto"/>
        <w:rPr/>
      </w:pPr>
      <w:r w:rsidDel="00000000" w:rsidR="00000000" w:rsidRPr="00000000">
        <w:rPr>
          <w:b w:val="1"/>
          <w:bCs w:val="1"/>
          <w:rtl w:val="0"/>
        </w:rPr>
        <w:t xml:space="preserve">Avoid student-centric projects</w:t>
      </w:r>
      <w:r w:rsidDel="00000000" w:rsidR="00000000" w:rsidRPr="00000000">
        <w:rPr>
          <w:rtl w:val="0"/>
        </w:rPr>
        <w:t xml:space="preserve"> like AI tutors, AI group project managers, AI quiz generators, etc. Think about the professional world instead.</w:t>
      </w:r>
    </w:p>
    <w:p w:rsidR="00000000" w:rsidDel="00000000" w:rsidP="00000000" w:rsidRDefault="00000000" w:rsidRPr="00000000" w14:paraId="00000045">
      <w:pPr>
        <w:spacing w:after="120" w:line="240" w:lineRule="auto"/>
        <w:rPr/>
      </w:pPr>
      <w:r w:rsidDel="00000000" w:rsidR="00000000" w:rsidRPr="00000000">
        <w:rPr>
          <w:rtl w:val="0"/>
        </w:rPr>
        <w:t xml:space="preserve">Browse this repository for more inspiration: </w:t>
      </w:r>
      <w:hyperlink r:id="rId15">
        <w:r w:rsidDel="00000000" w:rsidR="00000000" w:rsidRPr="00000000">
          <w:rPr>
            <w:color w:val="1155cc"/>
            <w:u w:val="single"/>
            <w:rtl w:val="0"/>
          </w:rPr>
          <w:t xml:space="preserve">https://github.com/vectorize-io/self-driving-agents</w:t>
        </w:r>
      </w:hyperlink>
      <w:r w:rsidDel="00000000" w:rsidR="00000000" w:rsidRPr="00000000">
        <w:rPr>
          <w:rtl w:val="0"/>
        </w:rPr>
        <w:t xml:space="preserve"> </w:t>
      </w:r>
    </w:p>
    <w:p w:rsidR="00000000" w:rsidDel="00000000" w:rsidP="00000000" w:rsidRDefault="00000000" w:rsidRPr="00000000" w14:paraId="00000046">
      <w:pPr>
        <w:spacing w:after="80" w:before="80" w:line="240" w:lineRule="auto"/>
        <w:rPr/>
      </w:pPr>
      <w:r w:rsidDel="00000000" w:rsidR="00000000" w:rsidRPr="00000000">
        <w:rPr>
          <w:rtl w:val="0"/>
        </w:rPr>
      </w:r>
    </w:p>
    <w:p w:rsidR="00000000" w:rsidDel="00000000" w:rsidP="00000000" w:rsidRDefault="00000000" w:rsidRPr="00000000" w14:paraId="00000047">
      <w:pPr>
        <w:pStyle w:val="Heading2"/>
        <w:keepNext w:val="0"/>
        <w:keepLines w:val="0"/>
        <w:spacing w:after="160" w:before="280" w:line="240" w:lineRule="auto"/>
        <w:rPr>
          <w:b w:val="1"/>
          <w:bCs w:val="1"/>
          <w:color w:val="1b4f72"/>
          <w:sz w:val="28"/>
          <w:szCs w:val="28"/>
        </w:rPr>
      </w:pPr>
      <w:r w:rsidDel="00000000" w:rsidR="00000000" w:rsidRPr="00000000">
        <w:rPr>
          <w:b w:val="1"/>
          <w:bCs w:val="1"/>
          <w:color w:val="1b4f72"/>
          <w:sz w:val="28"/>
          <w:szCs w:val="28"/>
          <w:rtl w:val="0"/>
        </w:rPr>
        <w:t xml:space="preserve">Sales &amp; Revenue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48">
            <w:pPr>
              <w:spacing w:line="240" w:lineRule="auto"/>
              <w:rPr/>
            </w:pPr>
            <w:r w:rsidDel="00000000" w:rsidR="00000000" w:rsidRPr="00000000">
              <w:rPr>
                <w:b w:val="1"/>
                <w:bCs w:val="1"/>
                <w:color w:val="ffffff"/>
                <w:sz w:val="20"/>
                <w:szCs w:val="20"/>
                <w:rtl w:val="0"/>
              </w:rPr>
              <w:t xml:space="preserve">Agent Idea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49">
            <w:pPr>
              <w:spacing w:line="240" w:lineRule="auto"/>
              <w:rPr/>
            </w:pPr>
            <w:r w:rsidDel="00000000" w:rsidR="00000000" w:rsidRPr="00000000">
              <w:rPr>
                <w:b w:val="1"/>
                <w:bCs w:val="1"/>
                <w:color w:val="ffffff"/>
                <w:sz w:val="20"/>
                <w:szCs w:val="20"/>
                <w:rtl w:val="0"/>
              </w:rPr>
              <w:t xml:space="preserve">Why Memory Matters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4A">
            <w:pPr>
              <w:spacing w:line="240" w:lineRule="auto"/>
              <w:rPr/>
            </w:pPr>
            <w:r w:rsidDel="00000000" w:rsidR="00000000" w:rsidRPr="00000000">
              <w:rPr>
                <w:b w:val="1"/>
                <w:bCs w:val="1"/>
                <w:color w:val="ffffff"/>
                <w:sz w:val="20"/>
                <w:szCs w:val="20"/>
                <w:rtl w:val="0"/>
              </w:rPr>
              <w:t xml:space="preserve">Business Case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4B">
            <w:pPr>
              <w:spacing w:after="40" w:line="240" w:lineRule="auto"/>
              <w:rPr/>
            </w:pPr>
            <w:r w:rsidDel="00000000" w:rsidR="00000000" w:rsidRPr="00000000">
              <w:rPr>
                <w:b w:val="1"/>
                <w:bCs w:val="1"/>
                <w:rtl w:val="0"/>
              </w:rPr>
              <w:t xml:space="preserve">Deal Intelligence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4C">
            <w:pPr>
              <w:spacing w:after="40" w:line="240" w:lineRule="auto"/>
              <w:rPr/>
            </w:pPr>
            <w:r w:rsidDel="00000000" w:rsidR="00000000" w:rsidRPr="00000000">
              <w:rPr>
                <w:rtl w:val="0"/>
              </w:rPr>
              <w:t xml:space="preserve">Remembers every interaction across a deal cycle: objections raised, competitors mentioned, stakeholder concerns, pricing discussions. Over time, learns which objection-handling approaches work best.</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4D">
            <w:pPr>
              <w:spacing w:after="40" w:line="240" w:lineRule="auto"/>
              <w:rPr/>
            </w:pPr>
            <w:r w:rsidDel="00000000" w:rsidR="00000000" w:rsidRPr="00000000">
              <w:rPr>
                <w:rtl w:val="0"/>
              </w:rPr>
              <w:t xml:space="preserve">Sales reps waste hours re-reading CRM notes before calls. An agent with deal memory can brief a rep in seconds and suggest winning tactics based on past deals.</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4E">
            <w:pPr>
              <w:spacing w:after="40" w:line="240" w:lineRule="auto"/>
              <w:rPr/>
            </w:pPr>
            <w:r w:rsidDel="00000000" w:rsidR="00000000" w:rsidRPr="00000000">
              <w:rPr>
                <w:b w:val="1"/>
                <w:bCs w:val="1"/>
                <w:rtl w:val="0"/>
              </w:rPr>
              <w:t xml:space="preserve">Outbound Prospecting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4F">
            <w:pPr>
              <w:spacing w:after="40" w:line="240" w:lineRule="auto"/>
              <w:rPr/>
            </w:pPr>
            <w:r w:rsidDel="00000000" w:rsidR="00000000" w:rsidRPr="00000000">
              <w:rPr>
                <w:rtl w:val="0"/>
              </w:rPr>
              <w:t xml:space="preserve">Learns which messaging angles get responses from different persona types. Remembers what was sent to whom and what worked.</w:t>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50">
            <w:pPr>
              <w:spacing w:after="40" w:line="240" w:lineRule="auto"/>
              <w:rPr/>
            </w:pPr>
            <w:r w:rsidDel="00000000" w:rsidR="00000000" w:rsidRPr="00000000">
              <w:rPr>
                <w:rtl w:val="0"/>
              </w:rPr>
              <w:t xml:space="preserve">Outbound is a numbers game, but personalization wins. An agent that remembers and adapts its approach across hundreds of prospects is a force multiplier.</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1">
            <w:pPr>
              <w:spacing w:after="40" w:line="240" w:lineRule="auto"/>
              <w:rPr/>
            </w:pPr>
            <w:r w:rsidDel="00000000" w:rsidR="00000000" w:rsidRPr="00000000">
              <w:rPr>
                <w:b w:val="1"/>
                <w:bCs w:val="1"/>
                <w:rtl w:val="0"/>
              </w:rPr>
              <w:t xml:space="preserve">Proposal &amp; RFP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2">
            <w:pPr>
              <w:spacing w:after="40" w:line="240" w:lineRule="auto"/>
              <w:rPr/>
            </w:pPr>
            <w:r w:rsidDel="00000000" w:rsidR="00000000" w:rsidRPr="00000000">
              <w:rPr>
                <w:rtl w:val="0"/>
              </w:rPr>
              <w:t xml:space="preserve">Builds a memory of past proposals, win/loss patterns, and client-specific preferences. Recalls boilerplate that worked and language that didn't.</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3">
            <w:pPr>
              <w:spacing w:after="40" w:line="240" w:lineRule="auto"/>
              <w:rPr/>
            </w:pPr>
            <w:r w:rsidDel="00000000" w:rsidR="00000000" w:rsidRPr="00000000">
              <w:rPr>
                <w:rtl w:val="0"/>
              </w:rPr>
              <w:t xml:space="preserve">RFP responses are time sinks. An agent that remembers your best past answers and tailors them to each new opportunity saves days per proposal.</w:t>
            </w:r>
          </w:p>
        </w:tc>
      </w:tr>
    </w:tbl>
    <w:p w:rsidR="00000000" w:rsidDel="00000000" w:rsidP="00000000" w:rsidRDefault="00000000" w:rsidRPr="00000000" w14:paraId="00000054">
      <w:pPr>
        <w:spacing w:after="80" w:before="80" w:line="240" w:lineRule="auto"/>
        <w:rPr/>
      </w:pPr>
      <w:r w:rsidDel="00000000" w:rsidR="00000000" w:rsidRPr="00000000">
        <w:rPr>
          <w:rtl w:val="0"/>
        </w:rPr>
      </w:r>
    </w:p>
    <w:p w:rsidR="00000000" w:rsidDel="00000000" w:rsidP="00000000" w:rsidRDefault="00000000" w:rsidRPr="00000000" w14:paraId="00000055">
      <w:pPr>
        <w:pStyle w:val="Heading2"/>
        <w:keepNext w:val="0"/>
        <w:keepLines w:val="0"/>
        <w:spacing w:after="160" w:before="280" w:line="240" w:lineRule="auto"/>
        <w:rPr>
          <w:b w:val="1"/>
          <w:bCs w:val="1"/>
          <w:color w:val="1b4f72"/>
          <w:sz w:val="28"/>
          <w:szCs w:val="28"/>
        </w:rPr>
      </w:pPr>
      <w:r w:rsidDel="00000000" w:rsidR="00000000" w:rsidRPr="00000000">
        <w:rPr>
          <w:b w:val="1"/>
          <w:bCs w:val="1"/>
          <w:color w:val="1b4f72"/>
          <w:sz w:val="28"/>
          <w:szCs w:val="28"/>
          <w:rtl w:val="0"/>
        </w:rPr>
        <w:t xml:space="preserve">Marketing &amp; Content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56">
            <w:pPr>
              <w:spacing w:line="240" w:lineRule="auto"/>
              <w:rPr/>
            </w:pPr>
            <w:r w:rsidDel="00000000" w:rsidR="00000000" w:rsidRPr="00000000">
              <w:rPr>
                <w:b w:val="1"/>
                <w:bCs w:val="1"/>
                <w:color w:val="ffffff"/>
                <w:sz w:val="20"/>
                <w:szCs w:val="20"/>
                <w:rtl w:val="0"/>
              </w:rPr>
              <w:t xml:space="preserve">Agent Idea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57">
            <w:pPr>
              <w:spacing w:line="240" w:lineRule="auto"/>
              <w:rPr/>
            </w:pPr>
            <w:r w:rsidDel="00000000" w:rsidR="00000000" w:rsidRPr="00000000">
              <w:rPr>
                <w:b w:val="1"/>
                <w:bCs w:val="1"/>
                <w:color w:val="ffffff"/>
                <w:sz w:val="20"/>
                <w:szCs w:val="20"/>
                <w:rtl w:val="0"/>
              </w:rPr>
              <w:t xml:space="preserve">Why Memory Matters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58">
            <w:pPr>
              <w:spacing w:line="240" w:lineRule="auto"/>
              <w:rPr/>
            </w:pPr>
            <w:r w:rsidDel="00000000" w:rsidR="00000000" w:rsidRPr="00000000">
              <w:rPr>
                <w:b w:val="1"/>
                <w:bCs w:val="1"/>
                <w:color w:val="ffffff"/>
                <w:sz w:val="20"/>
                <w:szCs w:val="20"/>
                <w:rtl w:val="0"/>
              </w:rPr>
              <w:t xml:space="preserve">Business Case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9">
            <w:pPr>
              <w:spacing w:after="40" w:line="240" w:lineRule="auto"/>
              <w:rPr/>
            </w:pPr>
            <w:r w:rsidDel="00000000" w:rsidR="00000000" w:rsidRPr="00000000">
              <w:rPr>
                <w:b w:val="1"/>
                <w:bCs w:val="1"/>
                <w:rtl w:val="0"/>
              </w:rPr>
              <w:t xml:space="preserve">Content Strategy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A">
            <w:pPr>
              <w:spacing w:after="40" w:line="240" w:lineRule="auto"/>
              <w:rPr/>
            </w:pPr>
            <w:r w:rsidDel="00000000" w:rsidR="00000000" w:rsidRPr="00000000">
              <w:rPr>
                <w:rtl w:val="0"/>
              </w:rPr>
              <w:t xml:space="preserve">Tracks what content has been published, what performed well, what topics have been covered, and what gaps exist. Learns your brand voice over time.</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B">
            <w:pPr>
              <w:spacing w:after="40" w:line="240" w:lineRule="auto"/>
              <w:rPr/>
            </w:pPr>
            <w:r w:rsidDel="00000000" w:rsidR="00000000" w:rsidRPr="00000000">
              <w:rPr>
                <w:rtl w:val="0"/>
              </w:rPr>
              <w:t xml:space="preserve">Marketing teams constantly reinvent the wheel. An agent with content memory can identify what worked, what didn't, and where the gaps are.</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5C">
            <w:pPr>
              <w:spacing w:after="40" w:line="240" w:lineRule="auto"/>
              <w:rPr/>
            </w:pPr>
            <w:r w:rsidDel="00000000" w:rsidR="00000000" w:rsidRPr="00000000">
              <w:rPr>
                <w:b w:val="1"/>
                <w:bCs w:val="1"/>
                <w:rtl w:val="0"/>
              </w:rPr>
              <w:t xml:space="preserve">SEO &amp; Citation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5D">
            <w:pPr>
              <w:spacing w:after="40" w:line="240" w:lineRule="auto"/>
              <w:rPr/>
            </w:pPr>
            <w:r w:rsidDel="00000000" w:rsidR="00000000" w:rsidRPr="00000000">
              <w:rPr>
                <w:rtl w:val="0"/>
              </w:rPr>
              <w:t xml:space="preserve">Remembers your site's ranking history, past optimizations, competitor moves, and what changes led to ranking improvements.</w:t>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5E">
            <w:pPr>
              <w:spacing w:after="40" w:line="240" w:lineRule="auto"/>
              <w:rPr/>
            </w:pPr>
            <w:r w:rsidDel="00000000" w:rsidR="00000000" w:rsidRPr="00000000">
              <w:rPr>
                <w:rtl w:val="0"/>
              </w:rPr>
              <w:t xml:space="preserve">SEO is a long game. An agent that remembers the full history of your optimization efforts and their outcomes can make smarter recommendations than one-shot analysis.</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F">
            <w:pPr>
              <w:spacing w:after="40" w:line="240" w:lineRule="auto"/>
              <w:rPr/>
            </w:pPr>
            <w:r w:rsidDel="00000000" w:rsidR="00000000" w:rsidRPr="00000000">
              <w:rPr>
                <w:b w:val="1"/>
                <w:bCs w:val="1"/>
                <w:rtl w:val="0"/>
              </w:rPr>
              <w:t xml:space="preserve">Social Media Engagement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0">
            <w:pPr>
              <w:spacing w:after="40" w:line="240" w:lineRule="auto"/>
              <w:rPr/>
            </w:pPr>
            <w:r w:rsidDel="00000000" w:rsidR="00000000" w:rsidRPr="00000000">
              <w:rPr>
                <w:rtl w:val="0"/>
              </w:rPr>
              <w:t xml:space="preserve">Learns which post styles, topics, and timing drive engagement for your specific audience. Remembers past conversations and community sentiment.</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1">
            <w:pPr>
              <w:spacing w:after="40" w:line="240" w:lineRule="auto"/>
              <w:rPr/>
            </w:pPr>
            <w:r w:rsidDel="00000000" w:rsidR="00000000" w:rsidRPr="00000000">
              <w:rPr>
                <w:rtl w:val="0"/>
              </w:rPr>
              <w:t xml:space="preserve">Every brand's audience is different. An agent that learns YOUR audience's preferences over weeks of interaction is far more valuable than generic advice.</w:t>
            </w:r>
          </w:p>
        </w:tc>
      </w:tr>
    </w:tbl>
    <w:p w:rsidR="00000000" w:rsidDel="00000000" w:rsidP="00000000" w:rsidRDefault="00000000" w:rsidRPr="00000000" w14:paraId="00000062">
      <w:pPr>
        <w:spacing w:after="80" w:before="80" w:line="240" w:lineRule="auto"/>
        <w:rPr/>
      </w:pPr>
      <w:r w:rsidDel="00000000" w:rsidR="00000000" w:rsidRPr="00000000">
        <w:rPr>
          <w:rtl w:val="0"/>
        </w:rPr>
      </w:r>
    </w:p>
    <w:p w:rsidR="00000000" w:rsidDel="00000000" w:rsidP="00000000" w:rsidRDefault="00000000" w:rsidRPr="00000000" w14:paraId="00000063">
      <w:pPr>
        <w:pStyle w:val="Heading2"/>
        <w:keepNext w:val="0"/>
        <w:keepLines w:val="0"/>
        <w:spacing w:after="160" w:before="280" w:line="240" w:lineRule="auto"/>
        <w:rPr>
          <w:b w:val="1"/>
          <w:bCs w:val="1"/>
          <w:color w:val="1b4f72"/>
          <w:sz w:val="28"/>
          <w:szCs w:val="28"/>
        </w:rPr>
      </w:pPr>
      <w:r w:rsidDel="00000000" w:rsidR="00000000" w:rsidRPr="00000000">
        <w:rPr>
          <w:b w:val="1"/>
          <w:bCs w:val="1"/>
          <w:color w:val="1b4f72"/>
          <w:sz w:val="28"/>
          <w:szCs w:val="28"/>
          <w:rtl w:val="0"/>
        </w:rPr>
        <w:t xml:space="preserve">Engineering &amp; DevOps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64">
            <w:pPr>
              <w:spacing w:line="240" w:lineRule="auto"/>
              <w:rPr/>
            </w:pPr>
            <w:r w:rsidDel="00000000" w:rsidR="00000000" w:rsidRPr="00000000">
              <w:rPr>
                <w:b w:val="1"/>
                <w:bCs w:val="1"/>
                <w:color w:val="ffffff"/>
                <w:sz w:val="20"/>
                <w:szCs w:val="20"/>
                <w:rtl w:val="0"/>
              </w:rPr>
              <w:t xml:space="preserve">Agent Idea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65">
            <w:pPr>
              <w:spacing w:line="240" w:lineRule="auto"/>
              <w:rPr/>
            </w:pPr>
            <w:r w:rsidDel="00000000" w:rsidR="00000000" w:rsidRPr="00000000">
              <w:rPr>
                <w:b w:val="1"/>
                <w:bCs w:val="1"/>
                <w:color w:val="ffffff"/>
                <w:sz w:val="20"/>
                <w:szCs w:val="20"/>
                <w:rtl w:val="0"/>
              </w:rPr>
              <w:t xml:space="preserve">Why Memory Matters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66">
            <w:pPr>
              <w:spacing w:line="240" w:lineRule="auto"/>
              <w:rPr/>
            </w:pPr>
            <w:r w:rsidDel="00000000" w:rsidR="00000000" w:rsidRPr="00000000">
              <w:rPr>
                <w:b w:val="1"/>
                <w:bCs w:val="1"/>
                <w:color w:val="ffffff"/>
                <w:sz w:val="20"/>
                <w:szCs w:val="20"/>
                <w:rtl w:val="0"/>
              </w:rPr>
              <w:t xml:space="preserve">Business Case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7">
            <w:pPr>
              <w:spacing w:after="40" w:line="240" w:lineRule="auto"/>
              <w:rPr/>
            </w:pPr>
            <w:r w:rsidDel="00000000" w:rsidR="00000000" w:rsidRPr="00000000">
              <w:rPr>
                <w:b w:val="1"/>
                <w:bCs w:val="1"/>
                <w:rtl w:val="0"/>
              </w:rPr>
              <w:t xml:space="preserve">Incident Response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8">
            <w:pPr>
              <w:spacing w:after="40" w:line="240" w:lineRule="auto"/>
              <w:rPr/>
            </w:pPr>
            <w:r w:rsidDel="00000000" w:rsidR="00000000" w:rsidRPr="00000000">
              <w:rPr>
                <w:rtl w:val="0"/>
              </w:rPr>
              <w:t xml:space="preserve">Remembers past incidents, their root causes, resolution steps, and which runbooks worked. Learns from post-mortems to suggest faster fixes for similar issues.</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9">
            <w:pPr>
              <w:spacing w:after="40" w:line="240" w:lineRule="auto"/>
              <w:rPr/>
            </w:pPr>
            <w:r w:rsidDel="00000000" w:rsidR="00000000" w:rsidRPr="00000000">
              <w:rPr>
                <w:rtl w:val="0"/>
              </w:rPr>
              <w:t xml:space="preserve">When production is down, every minute counts. An agent that recalls exactly how similar incidents were resolved before is invaluable.</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6A">
            <w:pPr>
              <w:spacing w:after="40" w:line="240" w:lineRule="auto"/>
              <w:rPr/>
            </w:pPr>
            <w:r w:rsidDel="00000000" w:rsidR="00000000" w:rsidRPr="00000000">
              <w:rPr>
                <w:b w:val="1"/>
                <w:bCs w:val="1"/>
                <w:rtl w:val="0"/>
              </w:rPr>
              <w:t xml:space="preserve">Code Review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6B">
            <w:pPr>
              <w:spacing w:after="40" w:line="240" w:lineRule="auto"/>
              <w:rPr/>
            </w:pPr>
            <w:r w:rsidDel="00000000" w:rsidR="00000000" w:rsidRPr="00000000">
              <w:rPr>
                <w:rtl w:val="0"/>
              </w:rPr>
              <w:t xml:space="preserve">Learns your team's coding standards, common mistakes, and architectural preferences over time. Remembers past review feedback to avoid repeating the same suggestions.</w:t>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6C">
            <w:pPr>
              <w:spacing w:after="40" w:line="240" w:lineRule="auto"/>
              <w:rPr/>
            </w:pPr>
            <w:r w:rsidDel="00000000" w:rsidR="00000000" w:rsidRPr="00000000">
              <w:rPr>
                <w:rtl w:val="0"/>
              </w:rPr>
              <w:t xml:space="preserve">Code review is slow and inconsistent. An agent that knows your codebase's patterns and your team's conventions catches issues a generic linter never would.</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D">
            <w:pPr>
              <w:spacing w:after="40" w:line="240" w:lineRule="auto"/>
              <w:rPr/>
            </w:pPr>
            <w:r w:rsidDel="00000000" w:rsidR="00000000" w:rsidRPr="00000000">
              <w:rPr>
                <w:b w:val="1"/>
                <w:bCs w:val="1"/>
                <w:rtl w:val="0"/>
              </w:rPr>
              <w:t xml:space="preserve">DevOps Pipeline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E">
            <w:pPr>
              <w:spacing w:after="40" w:line="240" w:lineRule="auto"/>
              <w:rPr/>
            </w:pPr>
            <w:r w:rsidDel="00000000" w:rsidR="00000000" w:rsidRPr="00000000">
              <w:rPr>
                <w:rtl w:val="0"/>
              </w:rPr>
              <w:t xml:space="preserve">Tracks deployment history, build failures, infrastructure changes, and their downstream effects. Learns which changes tend to cause problems.</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F">
            <w:pPr>
              <w:spacing w:after="40" w:line="240" w:lineRule="auto"/>
              <w:rPr/>
            </w:pPr>
            <w:r w:rsidDel="00000000" w:rsidR="00000000" w:rsidRPr="00000000">
              <w:rPr>
                <w:rtl w:val="0"/>
              </w:rPr>
              <w:t xml:space="preserve">An agent that remembers every deployment failure and what caused it can predict risks before they hit production.</w:t>
            </w:r>
          </w:p>
        </w:tc>
      </w:tr>
    </w:tbl>
    <w:p w:rsidR="00000000" w:rsidDel="00000000" w:rsidP="00000000" w:rsidRDefault="00000000" w:rsidRPr="00000000" w14:paraId="00000070">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keepNext w:val="0"/>
        <w:keepLines w:val="0"/>
        <w:spacing w:after="160" w:before="280" w:line="240" w:lineRule="auto"/>
        <w:rPr>
          <w:b w:val="1"/>
          <w:bCs w:val="1"/>
          <w:color w:val="1b4f72"/>
          <w:sz w:val="28"/>
          <w:szCs w:val="28"/>
        </w:rPr>
      </w:pPr>
      <w:r w:rsidDel="00000000" w:rsidR="00000000" w:rsidRPr="00000000">
        <w:rPr>
          <w:b w:val="1"/>
          <w:bCs w:val="1"/>
          <w:color w:val="1b4f72"/>
          <w:sz w:val="28"/>
          <w:szCs w:val="28"/>
          <w:rtl w:val="0"/>
        </w:rPr>
        <w:t xml:space="preserve">Operations &amp; Support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72">
            <w:pPr>
              <w:spacing w:line="240" w:lineRule="auto"/>
              <w:rPr/>
            </w:pPr>
            <w:r w:rsidDel="00000000" w:rsidR="00000000" w:rsidRPr="00000000">
              <w:rPr>
                <w:b w:val="1"/>
                <w:bCs w:val="1"/>
                <w:color w:val="ffffff"/>
                <w:sz w:val="20"/>
                <w:szCs w:val="20"/>
                <w:rtl w:val="0"/>
              </w:rPr>
              <w:t xml:space="preserve">Agent Idea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73">
            <w:pPr>
              <w:spacing w:line="240" w:lineRule="auto"/>
              <w:rPr/>
            </w:pPr>
            <w:r w:rsidDel="00000000" w:rsidR="00000000" w:rsidRPr="00000000">
              <w:rPr>
                <w:b w:val="1"/>
                <w:bCs w:val="1"/>
                <w:color w:val="ffffff"/>
                <w:sz w:val="20"/>
                <w:szCs w:val="20"/>
                <w:rtl w:val="0"/>
              </w:rPr>
              <w:t xml:space="preserve">Why Memory Matters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74">
            <w:pPr>
              <w:spacing w:line="240" w:lineRule="auto"/>
              <w:rPr/>
            </w:pPr>
            <w:r w:rsidDel="00000000" w:rsidR="00000000" w:rsidRPr="00000000">
              <w:rPr>
                <w:b w:val="1"/>
                <w:bCs w:val="1"/>
                <w:color w:val="ffffff"/>
                <w:sz w:val="20"/>
                <w:szCs w:val="20"/>
                <w:rtl w:val="0"/>
              </w:rPr>
              <w:t xml:space="preserve">Business Case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5">
            <w:pPr>
              <w:spacing w:after="40" w:line="240" w:lineRule="auto"/>
              <w:rPr/>
            </w:pPr>
            <w:r w:rsidDel="00000000" w:rsidR="00000000" w:rsidRPr="00000000">
              <w:rPr>
                <w:b w:val="1"/>
                <w:bCs w:val="1"/>
                <w:rtl w:val="0"/>
              </w:rPr>
              <w:t xml:space="preserve">Customer Support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6">
            <w:pPr>
              <w:spacing w:after="40" w:line="240" w:lineRule="auto"/>
              <w:rPr/>
            </w:pPr>
            <w:r w:rsidDel="00000000" w:rsidR="00000000" w:rsidRPr="00000000">
              <w:rPr>
                <w:rtl w:val="0"/>
              </w:rPr>
              <w:t xml:space="preserve">Remembers a customer's full history: past tickets, known issues, their environment, their frustration level, what solutions worked before.</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7">
            <w:pPr>
              <w:spacing w:after="40" w:line="240" w:lineRule="auto"/>
              <w:rPr/>
            </w:pPr>
            <w:r w:rsidDel="00000000" w:rsidR="00000000" w:rsidRPr="00000000">
              <w:rPr>
                <w:rtl w:val="0"/>
              </w:rPr>
              <w:t xml:space="preserve">Nothing angers a customer more than repeating their story. An agent with full customer memory transforms the entire support experience.</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78">
            <w:pPr>
              <w:spacing w:after="40" w:line="240" w:lineRule="auto"/>
              <w:rPr/>
            </w:pPr>
            <w:r w:rsidDel="00000000" w:rsidR="00000000" w:rsidRPr="00000000">
              <w:rPr>
                <w:b w:val="1"/>
                <w:bCs w:val="1"/>
                <w:rtl w:val="0"/>
              </w:rPr>
              <w:t xml:space="preserve">Accounts Payable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79">
            <w:pPr>
              <w:spacing w:after="40" w:line="240" w:lineRule="auto"/>
              <w:rPr/>
            </w:pPr>
            <w:r w:rsidDel="00000000" w:rsidR="00000000" w:rsidRPr="00000000">
              <w:rPr>
                <w:rtl w:val="0"/>
              </w:rPr>
              <w:t xml:space="preserve">Learns vendor patterns, payment terms, common discrepancies, and approval workflows. Remembers past exceptions and resolutions.</w:t>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7A">
            <w:pPr>
              <w:spacing w:after="40" w:line="240" w:lineRule="auto"/>
              <w:rPr/>
            </w:pPr>
            <w:r w:rsidDel="00000000" w:rsidR="00000000" w:rsidRPr="00000000">
              <w:rPr>
                <w:rtl w:val="0"/>
              </w:rPr>
              <w:t xml:space="preserve">AP teams process thousands of invoices and the same edge cases keep recurring. An agent with memory handles exceptions that would normally require senior staff.</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B">
            <w:pPr>
              <w:spacing w:after="40" w:line="240" w:lineRule="auto"/>
              <w:rPr/>
            </w:pPr>
            <w:r w:rsidDel="00000000" w:rsidR="00000000" w:rsidRPr="00000000">
              <w:rPr>
                <w:b w:val="1"/>
                <w:bCs w:val="1"/>
                <w:rtl w:val="0"/>
              </w:rPr>
              <w:t xml:space="preserve">Compliance &amp; Audit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C">
            <w:pPr>
              <w:spacing w:after="40" w:line="240" w:lineRule="auto"/>
              <w:rPr/>
            </w:pPr>
            <w:r w:rsidDel="00000000" w:rsidR="00000000" w:rsidRPr="00000000">
              <w:rPr>
                <w:rtl w:val="0"/>
              </w:rPr>
              <w:t xml:space="preserve">Tracks regulatory requirements, past audit findings, remediation status, and policy changes. Remembers which controls have been tested and when.</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D">
            <w:pPr>
              <w:spacing w:after="40" w:line="240" w:lineRule="auto"/>
              <w:rPr/>
            </w:pPr>
            <w:r w:rsidDel="00000000" w:rsidR="00000000" w:rsidRPr="00000000">
              <w:rPr>
                <w:rtl w:val="0"/>
              </w:rPr>
              <w:t xml:space="preserve">An agent that remembers your full audit history and can flag gaps before auditors find them is immediately valuable.</w:t>
            </w:r>
          </w:p>
        </w:tc>
      </w:tr>
    </w:tbl>
    <w:p w:rsidR="00000000" w:rsidDel="00000000" w:rsidP="00000000" w:rsidRDefault="00000000" w:rsidRPr="00000000" w14:paraId="0000007E">
      <w:pPr>
        <w:spacing w:after="80" w:before="80" w:line="240" w:lineRule="auto"/>
        <w:rPr/>
      </w:pPr>
      <w:r w:rsidDel="00000000" w:rsidR="00000000" w:rsidRPr="00000000">
        <w:rPr>
          <w:rtl w:val="0"/>
        </w:rPr>
      </w:r>
    </w:p>
    <w:p w:rsidR="00000000" w:rsidDel="00000000" w:rsidP="00000000" w:rsidRDefault="00000000" w:rsidRPr="00000000" w14:paraId="0000007F">
      <w:pPr>
        <w:pStyle w:val="Heading2"/>
        <w:keepNext w:val="0"/>
        <w:keepLines w:val="0"/>
        <w:spacing w:after="160" w:before="280" w:line="240" w:lineRule="auto"/>
        <w:rPr>
          <w:b w:val="1"/>
          <w:bCs w:val="1"/>
          <w:color w:val="1b4f72"/>
          <w:sz w:val="28"/>
          <w:szCs w:val="28"/>
        </w:rPr>
      </w:pPr>
      <w:r w:rsidDel="00000000" w:rsidR="00000000" w:rsidRPr="00000000">
        <w:rPr>
          <w:b w:val="1"/>
          <w:bCs w:val="1"/>
          <w:color w:val="1b4f72"/>
          <w:sz w:val="28"/>
          <w:szCs w:val="28"/>
          <w:rtl w:val="0"/>
        </w:rPr>
        <w:t xml:space="preserve">Product &amp; Strategy</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80">
            <w:pPr>
              <w:spacing w:line="240" w:lineRule="auto"/>
              <w:rPr/>
            </w:pPr>
            <w:r w:rsidDel="00000000" w:rsidR="00000000" w:rsidRPr="00000000">
              <w:rPr>
                <w:b w:val="1"/>
                <w:bCs w:val="1"/>
                <w:color w:val="ffffff"/>
                <w:sz w:val="20"/>
                <w:szCs w:val="20"/>
                <w:rtl w:val="0"/>
              </w:rPr>
              <w:t xml:space="preserve">Agent Idea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81">
            <w:pPr>
              <w:spacing w:line="240" w:lineRule="auto"/>
              <w:rPr/>
            </w:pPr>
            <w:r w:rsidDel="00000000" w:rsidR="00000000" w:rsidRPr="00000000">
              <w:rPr>
                <w:b w:val="1"/>
                <w:bCs w:val="1"/>
                <w:color w:val="ffffff"/>
                <w:sz w:val="20"/>
                <w:szCs w:val="20"/>
                <w:rtl w:val="0"/>
              </w:rPr>
              <w:t xml:space="preserve">Why Memory Matters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82">
            <w:pPr>
              <w:spacing w:line="240" w:lineRule="auto"/>
              <w:rPr/>
            </w:pPr>
            <w:r w:rsidDel="00000000" w:rsidR="00000000" w:rsidRPr="00000000">
              <w:rPr>
                <w:b w:val="1"/>
                <w:bCs w:val="1"/>
                <w:color w:val="ffffff"/>
                <w:sz w:val="20"/>
                <w:szCs w:val="20"/>
                <w:rtl w:val="0"/>
              </w:rPr>
              <w:t xml:space="preserve">Business Case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3">
            <w:pPr>
              <w:spacing w:after="40" w:line="240" w:lineRule="auto"/>
              <w:rPr/>
            </w:pPr>
            <w:r w:rsidDel="00000000" w:rsidR="00000000" w:rsidRPr="00000000">
              <w:rPr>
                <w:b w:val="1"/>
                <w:bCs w:val="1"/>
                <w:rtl w:val="0"/>
              </w:rPr>
              <w:t xml:space="preserve">User Feedback Synthesizer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4">
            <w:pPr>
              <w:spacing w:after="40" w:line="240" w:lineRule="auto"/>
              <w:rPr/>
            </w:pPr>
            <w:r w:rsidDel="00000000" w:rsidR="00000000" w:rsidRPr="00000000">
              <w:rPr>
                <w:rtl w:val="0"/>
              </w:rPr>
              <w:t xml:space="preserve">Aggregates and remembers feedback from multiple channels over time. Identifies emerging themes, tracks sentiment shifts, and links feedback to specific product changes.</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5">
            <w:pPr>
              <w:spacing w:after="40" w:line="240" w:lineRule="auto"/>
              <w:rPr/>
            </w:pPr>
            <w:r w:rsidDel="00000000" w:rsidR="00000000" w:rsidRPr="00000000">
              <w:rPr>
                <w:rtl w:val="0"/>
              </w:rPr>
              <w:t xml:space="preserve">Product teams drown in feedback. An agent that connects dots across channels and time spots patterns humans miss.</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86">
            <w:pPr>
              <w:spacing w:after="40" w:line="240" w:lineRule="auto"/>
              <w:rPr/>
            </w:pPr>
            <w:r w:rsidDel="00000000" w:rsidR="00000000" w:rsidRPr="00000000">
              <w:rPr>
                <w:b w:val="1"/>
                <w:bCs w:val="1"/>
                <w:rtl w:val="0"/>
              </w:rPr>
              <w:t xml:space="preserve">Competitive Intelligence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87">
            <w:pPr>
              <w:spacing w:after="40" w:line="240" w:lineRule="auto"/>
              <w:rPr/>
            </w:pPr>
            <w:r w:rsidDel="00000000" w:rsidR="00000000" w:rsidRPr="00000000">
              <w:rPr>
                <w:rtl w:val="0"/>
              </w:rPr>
              <w:t xml:space="preserve">Monitors and remembers competitor moves: pricing changes, feature launches, messaging shifts, hiring patterns. Builds an evolving picture of the competitive landscape.</w:t>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88">
            <w:pPr>
              <w:spacing w:after="40" w:line="240" w:lineRule="auto"/>
              <w:rPr/>
            </w:pPr>
            <w:r w:rsidDel="00000000" w:rsidR="00000000" w:rsidRPr="00000000">
              <w:rPr>
                <w:rtl w:val="0"/>
              </w:rPr>
              <w:t xml:space="preserve">Competitive intelligence is only useful if it is cumulative. An agent that remembers six months of competitor activity spots patterns that a weekly check never would.</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9">
            <w:pPr>
              <w:spacing w:after="40" w:line="240" w:lineRule="auto"/>
              <w:rPr/>
            </w:pPr>
            <w:r w:rsidDel="00000000" w:rsidR="00000000" w:rsidRPr="00000000">
              <w:rPr>
                <w:b w:val="1"/>
                <w:bCs w:val="1"/>
                <w:rtl w:val="0"/>
              </w:rPr>
              <w:t xml:space="preserve">Meeting Prep Agent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A">
            <w:pPr>
              <w:spacing w:after="40" w:line="240" w:lineRule="auto"/>
              <w:rPr/>
            </w:pPr>
            <w:r w:rsidDel="00000000" w:rsidR="00000000" w:rsidRPr="00000000">
              <w:rPr>
                <w:rtl w:val="0"/>
              </w:rPr>
              <w:t xml:space="preserve">Remembers past meetings with each contact: what was discussed, what was promised, what follow-ups were missed. Learns your meeting style and preparation preferences.</w:t>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B">
            <w:pPr>
              <w:spacing w:after="40" w:line="240" w:lineRule="auto"/>
              <w:rPr/>
            </w:pPr>
            <w:r w:rsidDel="00000000" w:rsidR="00000000" w:rsidRPr="00000000">
              <w:rPr>
                <w:rtl w:val="0"/>
              </w:rPr>
              <w:t xml:space="preserve">An agent that briefs you with full context from every past interaction with a contact is a professional superpower.</w:t>
            </w:r>
          </w:p>
        </w:tc>
      </w:tr>
    </w:tbl>
    <w:p w:rsidR="00000000" w:rsidDel="00000000" w:rsidP="00000000" w:rsidRDefault="00000000" w:rsidRPr="00000000" w14:paraId="0000008C">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keepNext w:val="0"/>
        <w:keepLines w:val="0"/>
        <w:spacing w:after="200" w:before="360" w:line="240" w:lineRule="auto"/>
        <w:rPr>
          <w:b w:val="1"/>
          <w:bCs w:val="1"/>
          <w:color w:val="1b4f72"/>
          <w:sz w:val="36"/>
          <w:szCs w:val="36"/>
        </w:rPr>
      </w:pPr>
      <w:r w:rsidDel="00000000" w:rsidR="00000000" w:rsidRPr="00000000">
        <w:rPr>
          <w:b w:val="1"/>
          <w:bCs w:val="1"/>
          <w:color w:val="1b4f72"/>
          <w:sz w:val="36"/>
          <w:szCs w:val="36"/>
          <w:rtl w:val="0"/>
        </w:rPr>
        <w:t xml:space="preserve">How to Make Your Project Stand Out</w:t>
      </w:r>
    </w:p>
    <w:p w:rsidR="00000000" w:rsidDel="00000000" w:rsidP="00000000" w:rsidRDefault="00000000" w:rsidRPr="00000000" w14:paraId="0000008E">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Tell a Story with Your Demo</w:t>
      </w:r>
    </w:p>
    <w:p w:rsidR="00000000" w:rsidDel="00000000" w:rsidP="00000000" w:rsidRDefault="00000000" w:rsidRPr="00000000" w14:paraId="0000008F">
      <w:pPr>
        <w:spacing w:after="120" w:line="240" w:lineRule="auto"/>
        <w:rPr/>
      </w:pPr>
      <w:r w:rsidDel="00000000" w:rsidR="00000000" w:rsidRPr="00000000">
        <w:rPr>
          <w:rtl w:val="0"/>
        </w:rPr>
        <w:t xml:space="preserve">Don't just show features. Walk through a realistic scenario: "Imagine you are a sales rep on your fifth call with a prospect..." Make the judges feel the problem before you show the solution.</w:t>
      </w:r>
    </w:p>
    <w:p w:rsidR="00000000" w:rsidDel="00000000" w:rsidP="00000000" w:rsidRDefault="00000000" w:rsidRPr="00000000" w14:paraId="00000090">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Show the Learning Curve</w:t>
      </w:r>
    </w:p>
    <w:p w:rsidR="00000000" w:rsidDel="00000000" w:rsidP="00000000" w:rsidRDefault="00000000" w:rsidRPr="00000000" w14:paraId="00000091">
      <w:pPr>
        <w:spacing w:after="120" w:line="240" w:lineRule="auto"/>
        <w:rPr/>
      </w:pPr>
      <w:r w:rsidDel="00000000" w:rsidR="00000000" w:rsidRPr="00000000">
        <w:rPr>
          <w:rtl w:val="0"/>
        </w:rPr>
        <w:t xml:space="preserve">The most compelling Hindsight demos show the agent getting noticeably better. Interaction 1: generic. Interaction 5: personalized. Interaction 20: feels like it knows you. That progression is what makes memory-powered agents exciting.</w:t>
      </w:r>
    </w:p>
    <w:p w:rsidR="00000000" w:rsidDel="00000000" w:rsidP="00000000" w:rsidRDefault="00000000" w:rsidRPr="00000000" w14:paraId="00000092">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Build Something You Would Put on LinkedIn Tomorrow</w:t>
      </w:r>
    </w:p>
    <w:p w:rsidR="00000000" w:rsidDel="00000000" w:rsidP="00000000" w:rsidRDefault="00000000" w:rsidRPr="00000000" w14:paraId="00000093">
      <w:pPr>
        <w:spacing w:after="120" w:line="240" w:lineRule="auto"/>
        <w:rPr/>
      </w:pPr>
      <w:r w:rsidDel="00000000" w:rsidR="00000000" w:rsidRPr="00000000">
        <w:rPr>
          <w:rtl w:val="0"/>
        </w:rPr>
        <w:t xml:space="preserve">If you wouldn't proudly post about it, rethink your approach. The best hackathon projects get written up as case studies, attract followers, and start conversations. Aim for that.</w:t>
      </w:r>
    </w:p>
    <w:p w:rsidR="00000000" w:rsidDel="00000000" w:rsidP="00000000" w:rsidRDefault="00000000" w:rsidRPr="00000000" w14:paraId="00000094">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Keep the Scope Tight</w:t>
      </w:r>
    </w:p>
    <w:p w:rsidR="00000000" w:rsidDel="00000000" w:rsidP="00000000" w:rsidRDefault="00000000" w:rsidRPr="00000000" w14:paraId="00000095">
      <w:pPr>
        <w:spacing w:after="120" w:line="240" w:lineRule="auto"/>
        <w:rPr/>
      </w:pPr>
      <w:r w:rsidDel="00000000" w:rsidR="00000000" w:rsidRPr="00000000">
        <w:rPr>
          <w:rtl w:val="0"/>
        </w:rPr>
        <w:t xml:space="preserve">You have limited time. A polished agent that does one thing brilliantly beats a sprawling prototype that does five things poorly. Pick one workflow, one persona, one clear value proposition and nail it.</w:t>
      </w:r>
    </w:p>
    <w:p w:rsidR="00000000" w:rsidDel="00000000" w:rsidP="00000000" w:rsidRDefault="00000000" w:rsidRPr="00000000" w14:paraId="00000096">
      <w:pPr>
        <w:pStyle w:val="Heading3"/>
        <w:keepNext w:val="0"/>
        <w:keepLines w:val="0"/>
        <w:spacing w:after="120" w:before="200" w:line="240" w:lineRule="auto"/>
        <w:rPr>
          <w:b w:val="1"/>
          <w:bCs w:val="1"/>
          <w:color w:val="2e86c1"/>
          <w:sz w:val="24"/>
          <w:szCs w:val="24"/>
        </w:rPr>
      </w:pPr>
      <w:r w:rsidDel="00000000" w:rsidR="00000000" w:rsidRPr="00000000">
        <w:rPr>
          <w:b w:val="1"/>
          <w:bCs w:val="1"/>
          <w:color w:val="2e86c1"/>
          <w:sz w:val="24"/>
          <w:szCs w:val="24"/>
          <w:rtl w:val="0"/>
        </w:rPr>
        <w:t xml:space="preserve">Use Realistic Data</w:t>
      </w:r>
    </w:p>
    <w:p w:rsidR="00000000" w:rsidDel="00000000" w:rsidP="00000000" w:rsidRDefault="00000000" w:rsidRPr="00000000" w14:paraId="00000097">
      <w:pPr>
        <w:spacing w:after="120" w:line="240" w:lineRule="auto"/>
        <w:rPr/>
      </w:pPr>
      <w:r w:rsidDel="00000000" w:rsidR="00000000" w:rsidRPr="00000000">
        <w:rPr>
          <w:rtl w:val="0"/>
        </w:rPr>
        <w:t xml:space="preserve">If you can find real data on sites like Kaggle or HuggingFace that’s great. Even if you can’t, use your LLM to generate synthetic data that looks real. Give your customers real-sounding names, your deals real-sounding numbers, your incidents real-sounding error logs.</w:t>
      </w:r>
    </w:p>
    <w:p w:rsidR="00000000" w:rsidDel="00000000" w:rsidP="00000000" w:rsidRDefault="00000000" w:rsidRPr="00000000" w14:paraId="00000098">
      <w:pPr>
        <w:spacing w:after="120" w:line="240" w:lineRule="auto"/>
        <w:rPr/>
      </w:pPr>
      <w:r w:rsidDel="00000000" w:rsidR="00000000" w:rsidRPr="00000000">
        <w:rPr>
          <w:rtl w:val="0"/>
        </w:rPr>
        <w:t xml:space="preserve">The #1 thing that will make your project look real is the data, so don’t make sure you give this the attention it deserves.</w:t>
      </w:r>
    </w:p>
    <w:p w:rsidR="00000000" w:rsidDel="00000000" w:rsidP="00000000" w:rsidRDefault="00000000" w:rsidRPr="00000000" w14:paraId="00000099">
      <w:pPr>
        <w:pBdr>
          <w:bottom w:color="1b4f72" w:space="1" w:sz="6" w:val="single"/>
        </w:pBdr>
        <w:spacing w:after="200" w:before="200" w:line="240" w:lineRule="auto"/>
        <w:rPr/>
      </w:pPr>
      <w:r w:rsidDel="00000000" w:rsidR="00000000" w:rsidRPr="00000000">
        <w:rPr>
          <w:rtl w:val="0"/>
        </w:rPr>
      </w:r>
    </w:p>
    <w:p w:rsidR="00000000" w:rsidDel="00000000" w:rsidP="00000000" w:rsidRDefault="00000000" w:rsidRPr="00000000" w14:paraId="0000009A">
      <w:pPr>
        <w:pStyle w:val="Heading1"/>
        <w:keepNext w:val="0"/>
        <w:keepLines w:val="0"/>
        <w:spacing w:after="200" w:before="360" w:line="240" w:lineRule="auto"/>
        <w:rPr>
          <w:b w:val="1"/>
          <w:bCs w:val="1"/>
          <w:color w:val="1b4f72"/>
          <w:sz w:val="36"/>
          <w:szCs w:val="36"/>
        </w:rPr>
      </w:pPr>
      <w:r w:rsidDel="00000000" w:rsidR="00000000" w:rsidRPr="00000000">
        <w:rPr>
          <w:b w:val="1"/>
          <w:bCs w:val="1"/>
          <w:color w:val="1b4f72"/>
          <w:sz w:val="36"/>
          <w:szCs w:val="36"/>
          <w:rtl w:val="0"/>
        </w:rPr>
        <w:t xml:space="preserve">Important Rules</w:t>
      </w:r>
    </w:p>
    <w:p w:rsidR="00000000" w:rsidDel="00000000" w:rsidP="00000000" w:rsidRDefault="00000000" w:rsidRPr="00000000" w14:paraId="0000009B">
      <w:pPr>
        <w:spacing w:after="120" w:line="240" w:lineRule="auto"/>
        <w:rPr/>
      </w:pPr>
      <w:r w:rsidDel="00000000" w:rsidR="00000000" w:rsidRPr="00000000">
        <w:rPr>
          <w:rtl w:val="0"/>
        </w:rPr>
        <w:t xml:space="preserve">All teams must ALSO share their project based on challenges from the official content guide.</w:t>
      </w:r>
    </w:p>
    <w:p w:rsidR="00000000" w:rsidDel="00000000" w:rsidP="00000000" w:rsidRDefault="00000000" w:rsidRPr="00000000" w14:paraId="0000009C">
      <w:pPr>
        <w:spacing w:after="120" w:line="240" w:lineRule="auto"/>
        <w:rPr/>
      </w:pPr>
      <w:r w:rsidDel="00000000" w:rsidR="00000000" w:rsidRPr="00000000">
        <w:rPr>
          <w:b w:val="1"/>
          <w:bCs w:val="1"/>
          <w:rtl w:val="0"/>
        </w:rPr>
        <w:t xml:space="preserve">Content Guide: </w:t>
      </w:r>
      <w:r w:rsidDel="00000000" w:rsidR="00000000" w:rsidRPr="00000000">
        <w:rPr>
          <w:rtl w:val="0"/>
        </w:rPr>
        <w:t xml:space="preserve">Hackathon Content Guide (see official link)</w:t>
      </w:r>
    </w:p>
    <w:p w:rsidR="00000000" w:rsidDel="00000000" w:rsidP="00000000" w:rsidRDefault="00000000" w:rsidRPr="00000000" w14:paraId="0000009D">
      <w:pPr>
        <w:spacing w:after="120" w:line="240" w:lineRule="auto"/>
        <w:rPr/>
      </w:pPr>
      <w:r w:rsidDel="00000000" w:rsidR="00000000" w:rsidRPr="00000000">
        <w:rPr>
          <w:rtl w:val="0"/>
        </w:rPr>
        <w:t xml:space="preserve">Your project must clearly demonstrate how Hindsight memory is used in your solution.</w:t>
      </w:r>
    </w:p>
    <w:p w:rsidR="00000000" w:rsidDel="00000000" w:rsidP="00000000" w:rsidRDefault="00000000" w:rsidRPr="00000000" w14:paraId="0000009E">
      <w:pPr>
        <w:pBdr>
          <w:bottom w:color="1b4f72" w:space="1" w:sz="6" w:val="single"/>
        </w:pBdr>
        <w:spacing w:after="200" w:before="200" w:line="240" w:lineRule="auto"/>
        <w:rPr/>
      </w:pPr>
      <w:r w:rsidDel="00000000" w:rsidR="00000000" w:rsidRPr="00000000">
        <w:rPr>
          <w:rtl w:val="0"/>
        </w:rPr>
      </w:r>
    </w:p>
    <w:p w:rsidR="00000000" w:rsidDel="00000000" w:rsidP="00000000" w:rsidRDefault="00000000" w:rsidRPr="00000000" w14:paraId="0000009F">
      <w:pPr>
        <w:pStyle w:val="Heading1"/>
        <w:keepNext w:val="0"/>
        <w:keepLines w:val="0"/>
        <w:spacing w:after="200" w:before="360" w:line="240" w:lineRule="auto"/>
        <w:rPr>
          <w:b w:val="1"/>
          <w:bCs w:val="1"/>
          <w:color w:val="1b4f72"/>
          <w:sz w:val="36"/>
          <w:szCs w:val="36"/>
        </w:rPr>
      </w:pPr>
      <w:r w:rsidDel="00000000" w:rsidR="00000000" w:rsidRPr="00000000">
        <w:rPr>
          <w:b w:val="1"/>
          <w:bCs w:val="1"/>
          <w:color w:val="1b4f72"/>
          <w:sz w:val="36"/>
          <w:szCs w:val="36"/>
          <w:rtl w:val="0"/>
        </w:rPr>
        <w:t xml:space="preserve">Submission Requirements</w:t>
      </w:r>
    </w:p>
    <w:p w:rsidR="00000000" w:rsidDel="00000000" w:rsidP="00000000" w:rsidRDefault="00000000" w:rsidRPr="00000000" w14:paraId="000000A0">
      <w:pPr>
        <w:spacing w:after="120" w:line="240" w:lineRule="auto"/>
        <w:rPr/>
      </w:pPr>
      <w:r w:rsidDel="00000000" w:rsidR="00000000" w:rsidRPr="00000000">
        <w:rPr>
          <w:rtl w:val="0"/>
        </w:rPr>
        <w:t xml:space="preserve">Each team must submit:</w:t>
      </w:r>
    </w:p>
    <w:p w:rsidR="00000000" w:rsidDel="00000000" w:rsidP="00000000" w:rsidRDefault="00000000" w:rsidRPr="00000000" w14:paraId="000000A1">
      <w:pPr>
        <w:numPr>
          <w:ilvl w:val="0"/>
          <w:numId w:val="2"/>
        </w:numPr>
        <w:spacing w:after="80" w:line="240" w:lineRule="auto"/>
        <w:ind w:left="720" w:hanging="360"/>
      </w:pPr>
      <w:r w:rsidDel="00000000" w:rsidR="00000000" w:rsidRPr="00000000">
        <w:rPr>
          <w:b w:val="1"/>
          <w:bCs w:val="1"/>
          <w:rtl w:val="0"/>
        </w:rPr>
        <w:t xml:space="preserve">GitHub Repository</w:t>
      </w:r>
      <w:r w:rsidDel="00000000" w:rsidR="00000000" w:rsidRPr="00000000">
        <w:rPr>
          <w:rtl w:val="0"/>
        </w:rPr>
        <w:t xml:space="preserve"> with clean, documented code</w:t>
      </w:r>
    </w:p>
    <w:p w:rsidR="00000000" w:rsidDel="00000000" w:rsidP="00000000" w:rsidRDefault="00000000" w:rsidRPr="00000000" w14:paraId="000000A2">
      <w:pPr>
        <w:numPr>
          <w:ilvl w:val="0"/>
          <w:numId w:val="2"/>
        </w:numPr>
        <w:spacing w:after="80" w:line="240" w:lineRule="auto"/>
        <w:ind w:left="720" w:hanging="360"/>
      </w:pPr>
      <w:r w:rsidDel="00000000" w:rsidR="00000000" w:rsidRPr="00000000">
        <w:rPr>
          <w:b w:val="1"/>
          <w:bCs w:val="1"/>
          <w:rtl w:val="0"/>
        </w:rPr>
        <w:t xml:space="preserve">Demo Video</w:t>
      </w:r>
      <w:r w:rsidDel="00000000" w:rsidR="00000000" w:rsidRPr="00000000">
        <w:rPr>
          <w:rtl w:val="0"/>
        </w:rPr>
        <w:t xml:space="preserve"> showing the agent in action</w:t>
      </w:r>
    </w:p>
    <w:p w:rsidR="00000000" w:rsidDel="00000000" w:rsidP="00000000" w:rsidRDefault="00000000" w:rsidRPr="00000000" w14:paraId="000000A3">
      <w:pPr>
        <w:numPr>
          <w:ilvl w:val="0"/>
          <w:numId w:val="2"/>
        </w:numPr>
        <w:spacing w:after="80" w:line="240" w:lineRule="auto"/>
        <w:ind w:left="720" w:hanging="360"/>
      </w:pPr>
      <w:r w:rsidDel="00000000" w:rsidR="00000000" w:rsidRPr="00000000">
        <w:rPr>
          <w:b w:val="1"/>
          <w:bCs w:val="1"/>
          <w:rtl w:val="0"/>
        </w:rPr>
        <w:t xml:space="preserve">Live Project Demo</w:t>
      </w:r>
      <w:r w:rsidDel="00000000" w:rsidR="00000000" w:rsidRPr="00000000">
        <w:rPr>
          <w:rtl w:val="0"/>
        </w:rPr>
        <w:t xml:space="preserve"> to judges</w:t>
      </w:r>
    </w:p>
    <w:p w:rsidR="00000000" w:rsidDel="00000000" w:rsidP="00000000" w:rsidRDefault="00000000" w:rsidRPr="00000000" w14:paraId="000000A4">
      <w:pPr>
        <w:numPr>
          <w:ilvl w:val="0"/>
          <w:numId w:val="2"/>
        </w:numPr>
        <w:spacing w:after="80" w:line="240" w:lineRule="auto"/>
        <w:ind w:left="720" w:hanging="360"/>
      </w:pPr>
      <w:r w:rsidDel="00000000" w:rsidR="00000000" w:rsidRPr="00000000">
        <w:rPr>
          <w:b w:val="1"/>
          <w:bCs w:val="1"/>
          <w:rtl w:val="0"/>
        </w:rPr>
        <w:t xml:space="preserve">Content deliverables: </w:t>
      </w:r>
      <w:r w:rsidDel="00000000" w:rsidR="00000000" w:rsidRPr="00000000">
        <w:rPr>
          <w:rtl w:val="0"/>
        </w:rPr>
        <w:t xml:space="preserve">All team members must complete an Article, Social Media post, and Video as described in the content guide</w:t>
      </w:r>
    </w:p>
    <w:p w:rsidR="00000000" w:rsidDel="00000000" w:rsidP="00000000" w:rsidRDefault="00000000" w:rsidRPr="00000000" w14:paraId="000000A5">
      <w:pPr>
        <w:numPr>
          <w:ilvl w:val="0"/>
          <w:numId w:val="2"/>
        </w:numPr>
        <w:spacing w:after="80" w:line="240" w:lineRule="auto"/>
        <w:ind w:left="720" w:hanging="360"/>
      </w:pPr>
      <w:r w:rsidDel="00000000" w:rsidR="00000000" w:rsidRPr="00000000">
        <w:rPr>
          <w:b w:val="1"/>
          <w:bCs w:val="1"/>
          <w:rtl w:val="0"/>
        </w:rPr>
        <w:t xml:space="preserve">Explanation of how Hindsight memory is used</w:t>
      </w:r>
      <w:r w:rsidDel="00000000" w:rsidR="00000000" w:rsidRPr="00000000">
        <w:rPr>
          <w:rtl w:val="0"/>
        </w:rPr>
        <w:t xml:space="preserve"> in your solution</w:t>
      </w:r>
    </w:p>
    <w:p w:rsidR="00000000" w:rsidDel="00000000" w:rsidP="00000000" w:rsidRDefault="00000000" w:rsidRPr="00000000" w14:paraId="000000A6">
      <w:pPr>
        <w:pBdr>
          <w:bottom w:color="1b4f72" w:space="1" w:sz="6" w:val="single"/>
        </w:pBdr>
        <w:spacing w:after="200" w:before="200" w:line="240" w:lineRule="auto"/>
        <w:rPr/>
      </w:pPr>
      <w:r w:rsidDel="00000000" w:rsidR="00000000" w:rsidRPr="00000000">
        <w:rPr>
          <w:rtl w:val="0"/>
        </w:rPr>
      </w:r>
    </w:p>
    <w:p w:rsidR="00000000" w:rsidDel="00000000" w:rsidP="00000000" w:rsidRDefault="00000000" w:rsidRPr="00000000" w14:paraId="000000A7">
      <w:pPr>
        <w:pStyle w:val="Heading1"/>
        <w:keepNext w:val="0"/>
        <w:keepLines w:val="0"/>
        <w:spacing w:after="200" w:before="360" w:line="240" w:lineRule="auto"/>
        <w:rPr>
          <w:b w:val="1"/>
          <w:bCs w:val="1"/>
          <w:color w:val="1b4f72"/>
          <w:sz w:val="36"/>
          <w:szCs w:val="36"/>
        </w:rPr>
      </w:pPr>
      <w:r w:rsidDel="00000000" w:rsidR="00000000" w:rsidRPr="00000000">
        <w:rPr>
          <w:b w:val="1"/>
          <w:bCs w:val="1"/>
          <w:color w:val="1b4f72"/>
          <w:sz w:val="36"/>
          <w:szCs w:val="36"/>
          <w:rtl w:val="0"/>
        </w:rPr>
        <w:t xml:space="preserve">Judging Criteria</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00"/>
        <w:gridCol w:w="6560"/>
        <w:tblGridChange w:id="0">
          <w:tblGrid>
            <w:gridCol w:w="1800"/>
            <w:gridCol w:w="1000"/>
            <w:gridCol w:w="65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A8">
            <w:pPr>
              <w:spacing w:line="240" w:lineRule="auto"/>
              <w:rPr/>
            </w:pPr>
            <w:r w:rsidDel="00000000" w:rsidR="00000000" w:rsidRPr="00000000">
              <w:rPr>
                <w:b w:val="1"/>
                <w:bCs w:val="1"/>
                <w:color w:val="ffffff"/>
                <w:sz w:val="20"/>
                <w:szCs w:val="20"/>
                <w:rtl w:val="0"/>
              </w:rPr>
              <w:t xml:space="preserve">Criteria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A9">
            <w:pPr>
              <w:spacing w:line="240" w:lineRule="auto"/>
              <w:rPr/>
            </w:pPr>
            <w:r w:rsidDel="00000000" w:rsidR="00000000" w:rsidRPr="00000000">
              <w:rPr>
                <w:b w:val="1"/>
                <w:bCs w:val="1"/>
                <w:color w:val="ffffff"/>
                <w:sz w:val="20"/>
                <w:szCs w:val="20"/>
                <w:rtl w:val="0"/>
              </w:rPr>
              <w:t xml:space="preserve">Weight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b4f72" w:val="clear"/>
            <w:tcMar>
              <w:top w:w="60.0" w:type="dxa"/>
              <w:left w:w="100.0" w:type="dxa"/>
              <w:bottom w:w="60.0" w:type="dxa"/>
              <w:right w:w="100.0" w:type="dxa"/>
            </w:tcMar>
          </w:tcPr>
          <w:p w:rsidR="00000000" w:rsidDel="00000000" w:rsidP="00000000" w:rsidRDefault="00000000" w:rsidRPr="00000000" w14:paraId="000000AA">
            <w:pPr>
              <w:spacing w:line="240" w:lineRule="auto"/>
              <w:rPr/>
            </w:pPr>
            <w:r w:rsidDel="00000000" w:rsidR="00000000" w:rsidRPr="00000000">
              <w:rPr>
                <w:b w:val="1"/>
                <w:bCs w:val="1"/>
                <w:color w:val="ffffff"/>
                <w:sz w:val="20"/>
                <w:szCs w:val="20"/>
                <w:rtl w:val="0"/>
              </w:rPr>
              <w:t xml:space="preserve">What Judges Are Looking For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AB">
            <w:pPr>
              <w:spacing w:after="40" w:line="240" w:lineRule="auto"/>
              <w:rPr/>
            </w:pPr>
            <w:r w:rsidDel="00000000" w:rsidR="00000000" w:rsidRPr="00000000">
              <w:rPr>
                <w:b w:val="1"/>
                <w:bCs w:val="1"/>
                <w:rtl w:val="0"/>
              </w:rPr>
              <w:t xml:space="preserve">Innovation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AC">
            <w:pPr>
              <w:spacing w:after="40" w:line="240" w:lineRule="auto"/>
              <w:rPr/>
            </w:pPr>
            <w:r w:rsidDel="00000000" w:rsidR="00000000" w:rsidRPr="00000000">
              <w:rPr>
                <w:b w:val="1"/>
                <w:bCs w:val="1"/>
                <w:rtl w:val="0"/>
              </w:rPr>
              <w:t xml:space="preserve">30%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AD">
            <w:pPr>
              <w:spacing w:after="40" w:line="240" w:lineRule="auto"/>
              <w:rPr/>
            </w:pPr>
            <w:r w:rsidDel="00000000" w:rsidR="00000000" w:rsidRPr="00000000">
              <w:rPr>
                <w:rtl w:val="0"/>
              </w:rPr>
              <w:t xml:space="preserve">Is this a fresh take on a real problem? Does it go beyond obvious chatbot territory?</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AE">
            <w:pPr>
              <w:spacing w:after="40" w:line="240" w:lineRule="auto"/>
              <w:rPr/>
            </w:pPr>
            <w:r w:rsidDel="00000000" w:rsidR="00000000" w:rsidRPr="00000000">
              <w:rPr>
                <w:b w:val="1"/>
                <w:bCs w:val="1"/>
                <w:rtl w:val="0"/>
              </w:rPr>
              <w:t xml:space="preserve">Use of Hindsight Memory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AF">
            <w:pPr>
              <w:spacing w:after="40" w:line="240" w:lineRule="auto"/>
              <w:rPr/>
            </w:pPr>
            <w:r w:rsidDel="00000000" w:rsidR="00000000" w:rsidRPr="00000000">
              <w:rPr>
                <w:b w:val="1"/>
                <w:bCs w:val="1"/>
                <w:rtl w:val="0"/>
              </w:rPr>
              <w:t xml:space="preserve">25%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B0">
            <w:pPr>
              <w:spacing w:after="40" w:line="240" w:lineRule="auto"/>
              <w:rPr/>
            </w:pPr>
            <w:r w:rsidDel="00000000" w:rsidR="00000000" w:rsidRPr="00000000">
              <w:rPr>
                <w:rtl w:val="0"/>
              </w:rPr>
              <w:t xml:space="preserve">Is memory central to the value proposition? Does the agent clearly improve over time?</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1">
            <w:pPr>
              <w:spacing w:after="40" w:line="240" w:lineRule="auto"/>
              <w:rPr/>
            </w:pPr>
            <w:r w:rsidDel="00000000" w:rsidR="00000000" w:rsidRPr="00000000">
              <w:rPr>
                <w:b w:val="1"/>
                <w:bCs w:val="1"/>
                <w:rtl w:val="0"/>
              </w:rPr>
              <w:t xml:space="preserve">Technical Implementation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2">
            <w:pPr>
              <w:spacing w:after="40" w:line="240" w:lineRule="auto"/>
              <w:rPr/>
            </w:pPr>
            <w:r w:rsidDel="00000000" w:rsidR="00000000" w:rsidRPr="00000000">
              <w:rPr>
                <w:b w:val="1"/>
                <w:bCs w:val="1"/>
                <w:rtl w:val="0"/>
              </w:rPr>
              <w:t xml:space="preserve">20%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3">
            <w:pPr>
              <w:spacing w:after="40" w:line="240" w:lineRule="auto"/>
              <w:rPr/>
            </w:pPr>
            <w:r w:rsidDel="00000000" w:rsidR="00000000" w:rsidRPr="00000000">
              <w:rPr>
                <w:rtl w:val="0"/>
              </w:rPr>
              <w:t xml:space="preserve">Is the code clean, well-architected, and functional? Does it handle edge cases?</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B4">
            <w:pPr>
              <w:spacing w:after="40" w:line="240" w:lineRule="auto"/>
              <w:rPr/>
            </w:pPr>
            <w:r w:rsidDel="00000000" w:rsidR="00000000" w:rsidRPr="00000000">
              <w:rPr>
                <w:b w:val="1"/>
                <w:bCs w:val="1"/>
                <w:rtl w:val="0"/>
              </w:rPr>
              <w:t xml:space="preserve">User Experience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B5">
            <w:pPr>
              <w:spacing w:after="40" w:line="240" w:lineRule="auto"/>
              <w:rPr/>
            </w:pPr>
            <w:r w:rsidDel="00000000" w:rsidR="00000000" w:rsidRPr="00000000">
              <w:rPr>
                <w:b w:val="1"/>
                <w:bCs w:val="1"/>
                <w:rtl w:val="0"/>
              </w:rPr>
              <w:t xml:space="preserve">15%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bf5fb" w:val="clear"/>
            <w:tcMar>
              <w:top w:w="60.0" w:type="dxa"/>
              <w:left w:w="100.0" w:type="dxa"/>
              <w:bottom w:w="60.0" w:type="dxa"/>
              <w:right w:w="100.0" w:type="dxa"/>
            </w:tcMar>
          </w:tcPr>
          <w:p w:rsidR="00000000" w:rsidDel="00000000" w:rsidP="00000000" w:rsidRDefault="00000000" w:rsidRPr="00000000" w14:paraId="000000B6">
            <w:pPr>
              <w:spacing w:after="40" w:line="240" w:lineRule="auto"/>
              <w:rPr/>
            </w:pPr>
            <w:r w:rsidDel="00000000" w:rsidR="00000000" w:rsidRPr="00000000">
              <w:rPr>
                <w:rtl w:val="0"/>
              </w:rPr>
              <w:t xml:space="preserve">Is the agent intuitive to interact with? Does the demo flow tell a compelling story?</w:t>
            </w:r>
          </w:p>
        </w:tc>
      </w:tr>
      <w:tr>
        <w:trPr>
          <w:cantSplit w:val="0"/>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7">
            <w:pPr>
              <w:spacing w:after="40" w:line="240" w:lineRule="auto"/>
              <w:rPr/>
            </w:pPr>
            <w:r w:rsidDel="00000000" w:rsidR="00000000" w:rsidRPr="00000000">
              <w:rPr>
                <w:b w:val="1"/>
                <w:bCs w:val="1"/>
                <w:rtl w:val="0"/>
              </w:rPr>
              <w:t xml:space="preserve">Real-world Impact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8">
            <w:pPr>
              <w:spacing w:after="40" w:line="240" w:lineRule="auto"/>
              <w:rPr/>
            </w:pPr>
            <w:r w:rsidDel="00000000" w:rsidR="00000000" w:rsidRPr="00000000">
              <w:rPr>
                <w:b w:val="1"/>
                <w:bCs w:val="1"/>
                <w:rtl w:val="0"/>
              </w:rPr>
              <w:t xml:space="preserve">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9">
            <w:pPr>
              <w:spacing w:after="40" w:line="240" w:lineRule="auto"/>
              <w:rPr/>
            </w:pPr>
            <w:r w:rsidDel="00000000" w:rsidR="00000000" w:rsidRPr="00000000">
              <w:rPr>
                <w:rtl w:val="0"/>
              </w:rPr>
              <w:t xml:space="preserve">Could this solve a genuine problem for real users? Is there a path to actual adoption?</w:t>
            </w:r>
          </w:p>
        </w:tc>
      </w:tr>
    </w:tbl>
    <w:p w:rsidR="00000000" w:rsidDel="00000000" w:rsidP="00000000" w:rsidRDefault="00000000" w:rsidRPr="00000000" w14:paraId="000000BA">
      <w:pPr>
        <w:spacing w:after="80" w:before="80" w:line="240" w:lineRule="auto"/>
        <w:rPr/>
      </w:pPr>
      <w:r w:rsidDel="00000000" w:rsidR="00000000" w:rsidRPr="00000000">
        <w:rPr>
          <w:rtl w:val="0"/>
        </w:rPr>
      </w:r>
    </w:p>
    <w:p w:rsidR="00000000" w:rsidDel="00000000" w:rsidP="00000000" w:rsidRDefault="00000000" w:rsidRPr="00000000" w14:paraId="000000BB">
      <w:pPr>
        <w:spacing w:after="80" w:before="80" w:line="240" w:lineRule="auto"/>
        <w:rPr/>
      </w:pPr>
      <w:r w:rsidDel="00000000" w:rsidR="00000000" w:rsidRPr="00000000">
        <w:rPr>
          <w:rtl w:val="0"/>
        </w:rPr>
      </w:r>
    </w:p>
    <w:p w:rsidR="00000000" w:rsidDel="00000000" w:rsidP="00000000" w:rsidRDefault="00000000" w:rsidRPr="00000000" w14:paraId="000000BC">
      <w:pPr>
        <w:pBdr>
          <w:top w:color="1b4f72" w:space="8" w:sz="4" w:val="single"/>
        </w:pBdr>
        <w:spacing w:before="400" w:line="240" w:lineRule="auto"/>
        <w:jc w:val="center"/>
        <w:rPr/>
      </w:pPr>
      <w:r w:rsidDel="00000000" w:rsidR="00000000" w:rsidRPr="00000000">
        <w:rPr>
          <w:i w:val="1"/>
          <w:iCs w:val="1"/>
          <w:color w:val="1b4f72"/>
          <w:sz w:val="24"/>
          <w:szCs w:val="24"/>
          <w:rtl w:val="0"/>
        </w:rPr>
        <w:t xml:space="preserve">Now stop reading and start building.</w:t>
      </w:r>
      <w:r w:rsidDel="00000000" w:rsidR="00000000" w:rsidRPr="00000000">
        <w:rPr>
          <w:rtl w:val="0"/>
        </w:rPr>
      </w:r>
    </w:p>
    <w:p w:rsidR="00000000" w:rsidDel="00000000" w:rsidP="00000000" w:rsidRDefault="00000000" w:rsidRPr="00000000" w14:paraId="000000BD">
      <w:pPr>
        <w:spacing w:after="200" w:line="240" w:lineRule="auto"/>
        <w:jc w:val="center"/>
        <w:rPr/>
      </w:pPr>
      <w:r w:rsidDel="00000000" w:rsidR="00000000" w:rsidRPr="00000000">
        <w:rPr>
          <w:i w:val="1"/>
          <w:iCs w:val="1"/>
          <w:color w:val="1b4f72"/>
          <w:sz w:val="24"/>
          <w:szCs w:val="24"/>
          <w:rtl w:val="0"/>
        </w:rPr>
        <w:t xml:space="preserve">The best way to learn AI agents is to ship one.</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type w:val="nextPage"/>
      <w:pgSz w:h="16834" w:w="11909"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ode.in/" TargetMode="External"/><Relationship Id="rId10" Type="http://schemas.openxmlformats.org/officeDocument/2006/relationships/hyperlink" Target="https://code.in/" TargetMode="External"/><Relationship Id="rId13" Type="http://schemas.openxmlformats.org/officeDocument/2006/relationships/hyperlink" Target="https://opencode.ai/" TargetMode="External"/><Relationship Id="rId12" Type="http://schemas.openxmlformats.org/officeDocument/2006/relationships/hyperlink" Target="https://jules.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roq.com/" TargetMode="External"/><Relationship Id="rId15" Type="http://schemas.openxmlformats.org/officeDocument/2006/relationships/hyperlink" Target="https://github.com/vectorize-io/self-driving-agents" TargetMode="External"/><Relationship Id="rId14" Type="http://schemas.openxmlformats.org/officeDocument/2006/relationships/hyperlink" Target="https://hindsight.vectorize.io/sdks/integrations/openclaw" TargetMode="External"/><Relationship Id="rId5" Type="http://schemas.openxmlformats.org/officeDocument/2006/relationships/styles" Target="styles.xml"/><Relationship Id="rId6" Type="http://schemas.openxmlformats.org/officeDocument/2006/relationships/hyperlink" Target="https://hindsight.vectorize.io/" TargetMode="External"/><Relationship Id="rId7" Type="http://schemas.openxmlformats.org/officeDocument/2006/relationships/hyperlink" Target="https://github.com/vectorize-io/hindsight" TargetMode="External"/><Relationship Id="rId8" Type="http://schemas.openxmlformats.org/officeDocument/2006/relationships/hyperlink" Target="https://ui.hindsight.vectorize.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