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BCE21" w14:textId="77777777" w:rsidR="00D54B5E" w:rsidRPr="000A6D55" w:rsidRDefault="00000000" w:rsidP="000A6D55">
      <w:pPr>
        <w:spacing w:after="80" w:line="360" w:lineRule="auto"/>
        <w:jc w:val="center"/>
        <w:rPr>
          <w:sz w:val="24"/>
          <w:szCs w:val="24"/>
        </w:rPr>
      </w:pPr>
      <w:r w:rsidRPr="000A6D55">
        <w:rPr>
          <w:rFonts w:ascii="Times New Roman" w:hAnsi="Times New Roman"/>
          <w:b/>
          <w:bCs/>
          <w:color w:val="5A5A5A"/>
          <w:sz w:val="24"/>
          <w:szCs w:val="24"/>
        </w:rPr>
        <w:t>COMMON COURSE ASSIGNMENT REPORT — INDIVIDUAL WORK DOCUMENT</w:t>
      </w:r>
    </w:p>
    <w:p w14:paraId="00BFCA84" w14:textId="77777777" w:rsidR="00D54B5E" w:rsidRPr="000A6D55" w:rsidRDefault="00000000" w:rsidP="000A6D55">
      <w:pPr>
        <w:spacing w:after="160" w:line="360" w:lineRule="auto"/>
        <w:jc w:val="center"/>
        <w:rPr>
          <w:sz w:val="24"/>
          <w:szCs w:val="24"/>
        </w:rPr>
      </w:pPr>
      <w:r w:rsidRPr="000A6D55">
        <w:rPr>
          <w:rFonts w:ascii="Times New Roman" w:hAnsi="Times New Roman"/>
          <w:b/>
          <w:bCs/>
          <w:color w:val="2E75B6"/>
          <w:sz w:val="24"/>
          <w:szCs w:val="24"/>
        </w:rPr>
        <w:t>Artificial Intelligence</w:t>
      </w:r>
    </w:p>
    <w:p w14:paraId="58C8ED9D" w14:textId="77777777" w:rsidR="00D54B5E" w:rsidRPr="000A6D55" w:rsidRDefault="00000000" w:rsidP="000A6D55">
      <w:pPr>
        <w:spacing w:after="60" w:line="360" w:lineRule="auto"/>
        <w:jc w:val="center"/>
        <w:rPr>
          <w:sz w:val="24"/>
          <w:szCs w:val="24"/>
        </w:rPr>
      </w:pPr>
      <w:r w:rsidRPr="000A6D55">
        <w:rPr>
          <w:rFonts w:ascii="Times New Roman" w:hAnsi="Times New Roman"/>
          <w:b/>
          <w:bCs/>
          <w:color w:val="1F3864"/>
          <w:sz w:val="24"/>
          <w:szCs w:val="24"/>
        </w:rPr>
        <w:t>Intelligent Traffic Congestion Prediction and Smart Route Recommendation</w:t>
      </w:r>
    </w:p>
    <w:p w14:paraId="750A294B" w14:textId="77777777" w:rsidR="00B8566B" w:rsidRDefault="00000000" w:rsidP="00B8566B">
      <w:pPr>
        <w:spacing w:after="60" w:line="360" w:lineRule="auto"/>
        <w:jc w:val="center"/>
        <w:rPr>
          <w:rFonts w:ascii="Times New Roman" w:hAnsi="Times New Roman"/>
          <w:b/>
          <w:bCs/>
          <w:i/>
          <w:iCs/>
          <w:color w:val="5A5A5A"/>
          <w:sz w:val="24"/>
          <w:szCs w:val="24"/>
        </w:rPr>
      </w:pPr>
      <w:r w:rsidRPr="000A6D55">
        <w:rPr>
          <w:rFonts w:ascii="Times New Roman" w:hAnsi="Times New Roman"/>
          <w:b/>
          <w:bCs/>
          <w:i/>
          <w:iCs/>
          <w:color w:val="5A5A5A"/>
          <w:sz w:val="24"/>
          <w:szCs w:val="24"/>
        </w:rPr>
        <w:t>Prepared by: B. Hemanth Kumar (192324238)</w:t>
      </w:r>
    </w:p>
    <w:p w14:paraId="72DCF6C2" w14:textId="1BCBD07E" w:rsidR="00D54B5E" w:rsidRPr="00B8566B" w:rsidRDefault="00000000" w:rsidP="00B8566B">
      <w:pPr>
        <w:spacing w:after="60" w:line="360" w:lineRule="auto"/>
        <w:rPr>
          <w:b/>
          <w:bCs/>
          <w:sz w:val="24"/>
          <w:szCs w:val="24"/>
        </w:rPr>
      </w:pPr>
      <w:r w:rsidRPr="000A6D55">
        <w:rPr>
          <w:rFonts w:ascii="Times New Roman" w:hAnsi="Times New Roman"/>
          <w:b/>
          <w:bCs/>
          <w:color w:val="1F3864"/>
          <w:sz w:val="24"/>
          <w:szCs w:val="24"/>
        </w:rPr>
        <w:t>A. Assignment Information</w:t>
      </w:r>
    </w:p>
    <w:tbl>
      <w:tblPr>
        <w:tblW w:w="114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7466"/>
      </w:tblGrid>
      <w:tr w:rsidR="00D54B5E" w:rsidRPr="00925180" w14:paraId="0D22E0CF" w14:textId="77777777" w:rsidTr="00925180">
        <w:trPr>
          <w:trHeight w:val="280"/>
          <w:jc w:val="center"/>
        </w:trPr>
        <w:tc>
          <w:tcPr>
            <w:tcW w:w="4000" w:type="dxa"/>
            <w:tcMar>
              <w:top w:w="80" w:type="dxa"/>
              <w:left w:w="100" w:type="dxa"/>
              <w:bottom w:w="80" w:type="dxa"/>
              <w:right w:w="100" w:type="dxa"/>
            </w:tcMar>
          </w:tcPr>
          <w:p w14:paraId="21F3587B" w14:textId="77777777" w:rsidR="00D54B5E" w:rsidRPr="00925180" w:rsidRDefault="00000000" w:rsidP="000A6D55">
            <w:pPr>
              <w:spacing w:line="360" w:lineRule="auto"/>
              <w:rPr>
                <w:rFonts w:ascii="Times New Roman" w:hAnsi="Times New Roman" w:cs="Times New Roman"/>
                <w:sz w:val="22"/>
                <w:szCs w:val="22"/>
              </w:rPr>
            </w:pPr>
            <w:r w:rsidRPr="00925180">
              <w:rPr>
                <w:rFonts w:ascii="Times New Roman" w:hAnsi="Times New Roman" w:cs="Times New Roman"/>
                <w:b/>
                <w:bCs/>
                <w:color w:val="1A1A1A"/>
                <w:sz w:val="22"/>
                <w:szCs w:val="22"/>
              </w:rPr>
              <w:t>Department</w:t>
            </w:r>
          </w:p>
        </w:tc>
        <w:tc>
          <w:tcPr>
            <w:tcW w:w="7466" w:type="dxa"/>
            <w:tcMar>
              <w:top w:w="80" w:type="dxa"/>
              <w:left w:w="100" w:type="dxa"/>
              <w:bottom w:w="80" w:type="dxa"/>
              <w:right w:w="100" w:type="dxa"/>
            </w:tcMar>
          </w:tcPr>
          <w:p w14:paraId="0F961EA9" w14:textId="211A1285" w:rsidR="00D54B5E" w:rsidRPr="00925180" w:rsidRDefault="000A6D55" w:rsidP="000A6D55">
            <w:pPr>
              <w:spacing w:line="360" w:lineRule="auto"/>
              <w:rPr>
                <w:rFonts w:ascii="Times New Roman" w:hAnsi="Times New Roman" w:cs="Times New Roman"/>
                <w:sz w:val="22"/>
                <w:szCs w:val="22"/>
              </w:rPr>
            </w:pPr>
            <w:r w:rsidRPr="00925180">
              <w:rPr>
                <w:rFonts w:ascii="Times New Roman" w:hAnsi="Times New Roman" w:cs="Times New Roman"/>
                <w:sz w:val="22"/>
                <w:szCs w:val="22"/>
              </w:rPr>
              <w:t>Artificial Intelligence &amp; Data Science</w:t>
            </w:r>
          </w:p>
        </w:tc>
      </w:tr>
      <w:tr w:rsidR="00D54B5E" w:rsidRPr="00925180" w14:paraId="7DB8A34F" w14:textId="77777777" w:rsidTr="00925180">
        <w:trPr>
          <w:trHeight w:val="272"/>
          <w:jc w:val="center"/>
        </w:trPr>
        <w:tc>
          <w:tcPr>
            <w:tcW w:w="4000" w:type="dxa"/>
            <w:tcMar>
              <w:top w:w="80" w:type="dxa"/>
              <w:left w:w="100" w:type="dxa"/>
              <w:bottom w:w="80" w:type="dxa"/>
              <w:right w:w="100" w:type="dxa"/>
            </w:tcMar>
          </w:tcPr>
          <w:p w14:paraId="0E172D82" w14:textId="77777777" w:rsidR="00D54B5E" w:rsidRPr="00925180" w:rsidRDefault="00000000" w:rsidP="000A6D55">
            <w:pPr>
              <w:spacing w:line="360" w:lineRule="auto"/>
              <w:rPr>
                <w:rFonts w:ascii="Times New Roman" w:hAnsi="Times New Roman" w:cs="Times New Roman"/>
                <w:sz w:val="22"/>
                <w:szCs w:val="22"/>
              </w:rPr>
            </w:pPr>
            <w:r w:rsidRPr="00925180">
              <w:rPr>
                <w:rFonts w:ascii="Times New Roman" w:hAnsi="Times New Roman" w:cs="Times New Roman"/>
                <w:b/>
                <w:bCs/>
                <w:color w:val="1A1A1A"/>
                <w:sz w:val="22"/>
                <w:szCs w:val="22"/>
              </w:rPr>
              <w:t>Programme</w:t>
            </w:r>
          </w:p>
        </w:tc>
        <w:tc>
          <w:tcPr>
            <w:tcW w:w="7466" w:type="dxa"/>
            <w:tcMar>
              <w:top w:w="80" w:type="dxa"/>
              <w:left w:w="100" w:type="dxa"/>
              <w:bottom w:w="80" w:type="dxa"/>
              <w:right w:w="100" w:type="dxa"/>
            </w:tcMar>
          </w:tcPr>
          <w:p w14:paraId="2A399292" w14:textId="4C8A6C00" w:rsidR="00D54B5E" w:rsidRPr="00925180" w:rsidRDefault="000A6D55" w:rsidP="000A6D55">
            <w:pPr>
              <w:spacing w:line="360" w:lineRule="auto"/>
              <w:rPr>
                <w:rFonts w:ascii="Times New Roman" w:hAnsi="Times New Roman" w:cs="Times New Roman"/>
                <w:sz w:val="22"/>
                <w:szCs w:val="22"/>
              </w:rPr>
            </w:pPr>
            <w:r w:rsidRPr="00925180">
              <w:rPr>
                <w:rFonts w:ascii="Times New Roman" w:hAnsi="Times New Roman" w:cs="Times New Roman"/>
                <w:sz w:val="22"/>
                <w:szCs w:val="22"/>
              </w:rPr>
              <w:t>B. Tech</w:t>
            </w:r>
          </w:p>
        </w:tc>
      </w:tr>
      <w:tr w:rsidR="00D54B5E" w:rsidRPr="00925180" w14:paraId="308540E6" w14:textId="77777777" w:rsidTr="00925180">
        <w:trPr>
          <w:trHeight w:val="280"/>
          <w:jc w:val="center"/>
        </w:trPr>
        <w:tc>
          <w:tcPr>
            <w:tcW w:w="4000" w:type="dxa"/>
            <w:tcMar>
              <w:top w:w="80" w:type="dxa"/>
              <w:left w:w="100" w:type="dxa"/>
              <w:bottom w:w="80" w:type="dxa"/>
              <w:right w:w="100" w:type="dxa"/>
            </w:tcMar>
          </w:tcPr>
          <w:p w14:paraId="2F5DF759" w14:textId="77777777" w:rsidR="00D54B5E" w:rsidRPr="00925180" w:rsidRDefault="00000000" w:rsidP="000A6D55">
            <w:pPr>
              <w:spacing w:line="360" w:lineRule="auto"/>
              <w:rPr>
                <w:rFonts w:ascii="Times New Roman" w:hAnsi="Times New Roman" w:cs="Times New Roman"/>
                <w:sz w:val="22"/>
                <w:szCs w:val="22"/>
              </w:rPr>
            </w:pPr>
            <w:r w:rsidRPr="00925180">
              <w:rPr>
                <w:rFonts w:ascii="Times New Roman" w:hAnsi="Times New Roman" w:cs="Times New Roman"/>
                <w:b/>
                <w:bCs/>
                <w:color w:val="1A1A1A"/>
                <w:sz w:val="22"/>
                <w:szCs w:val="22"/>
              </w:rPr>
              <w:t>Course Code &amp; Course Name</w:t>
            </w:r>
          </w:p>
        </w:tc>
        <w:tc>
          <w:tcPr>
            <w:tcW w:w="7466" w:type="dxa"/>
            <w:tcMar>
              <w:top w:w="80" w:type="dxa"/>
              <w:left w:w="100" w:type="dxa"/>
              <w:bottom w:w="80" w:type="dxa"/>
              <w:right w:w="100" w:type="dxa"/>
            </w:tcMar>
          </w:tcPr>
          <w:p w14:paraId="42E6EFAB" w14:textId="0AED6D3B" w:rsidR="00D54B5E" w:rsidRPr="00925180" w:rsidRDefault="000A6D55" w:rsidP="000A6D55">
            <w:pPr>
              <w:spacing w:line="360" w:lineRule="auto"/>
              <w:rPr>
                <w:rFonts w:ascii="Times New Roman" w:hAnsi="Times New Roman" w:cs="Times New Roman"/>
                <w:sz w:val="22"/>
                <w:szCs w:val="22"/>
              </w:rPr>
            </w:pPr>
            <w:r w:rsidRPr="00925180">
              <w:rPr>
                <w:rFonts w:ascii="Times New Roman" w:hAnsi="Times New Roman" w:cs="Times New Roman"/>
                <w:sz w:val="22"/>
                <w:szCs w:val="22"/>
              </w:rPr>
              <w:t>CSA1717 &amp; ARTIFICIAL INTELLIGENCE</w:t>
            </w:r>
          </w:p>
        </w:tc>
      </w:tr>
      <w:tr w:rsidR="00D54B5E" w:rsidRPr="00925180" w14:paraId="50AB7BC3" w14:textId="77777777" w:rsidTr="00925180">
        <w:trPr>
          <w:trHeight w:val="280"/>
          <w:jc w:val="center"/>
        </w:trPr>
        <w:tc>
          <w:tcPr>
            <w:tcW w:w="4000" w:type="dxa"/>
            <w:tcMar>
              <w:top w:w="80" w:type="dxa"/>
              <w:left w:w="100" w:type="dxa"/>
              <w:bottom w:w="80" w:type="dxa"/>
              <w:right w:w="100" w:type="dxa"/>
            </w:tcMar>
          </w:tcPr>
          <w:p w14:paraId="03177FDD" w14:textId="77777777" w:rsidR="00D54B5E" w:rsidRPr="00925180" w:rsidRDefault="00000000" w:rsidP="000A6D55">
            <w:pPr>
              <w:spacing w:line="360" w:lineRule="auto"/>
              <w:rPr>
                <w:rFonts w:ascii="Times New Roman" w:hAnsi="Times New Roman" w:cs="Times New Roman"/>
                <w:sz w:val="22"/>
                <w:szCs w:val="22"/>
              </w:rPr>
            </w:pPr>
            <w:r w:rsidRPr="00925180">
              <w:rPr>
                <w:rFonts w:ascii="Times New Roman" w:hAnsi="Times New Roman" w:cs="Times New Roman"/>
                <w:b/>
                <w:bCs/>
                <w:color w:val="1A1A1A"/>
                <w:sz w:val="22"/>
                <w:szCs w:val="22"/>
              </w:rPr>
              <w:t>Academic Year / Batch</w:t>
            </w:r>
          </w:p>
        </w:tc>
        <w:tc>
          <w:tcPr>
            <w:tcW w:w="7466" w:type="dxa"/>
            <w:tcMar>
              <w:top w:w="80" w:type="dxa"/>
              <w:left w:w="100" w:type="dxa"/>
              <w:bottom w:w="80" w:type="dxa"/>
              <w:right w:w="100" w:type="dxa"/>
            </w:tcMar>
          </w:tcPr>
          <w:p w14:paraId="3790FFA0" w14:textId="57E3F098" w:rsidR="00D54B5E" w:rsidRPr="00925180" w:rsidRDefault="000A6D55" w:rsidP="000A6D55">
            <w:pPr>
              <w:spacing w:line="360" w:lineRule="auto"/>
              <w:rPr>
                <w:rFonts w:ascii="Times New Roman" w:hAnsi="Times New Roman" w:cs="Times New Roman"/>
                <w:sz w:val="22"/>
                <w:szCs w:val="22"/>
              </w:rPr>
            </w:pPr>
            <w:r w:rsidRPr="00925180">
              <w:rPr>
                <w:rFonts w:ascii="Times New Roman" w:hAnsi="Times New Roman" w:cs="Times New Roman"/>
                <w:sz w:val="22"/>
                <w:szCs w:val="22"/>
              </w:rPr>
              <w:t>2023</w:t>
            </w:r>
          </w:p>
        </w:tc>
      </w:tr>
      <w:tr w:rsidR="00D54B5E" w:rsidRPr="00925180" w14:paraId="11918FD7" w14:textId="77777777" w:rsidTr="00925180">
        <w:trPr>
          <w:trHeight w:val="272"/>
          <w:jc w:val="center"/>
        </w:trPr>
        <w:tc>
          <w:tcPr>
            <w:tcW w:w="4000" w:type="dxa"/>
            <w:tcMar>
              <w:top w:w="80" w:type="dxa"/>
              <w:left w:w="100" w:type="dxa"/>
              <w:bottom w:w="80" w:type="dxa"/>
              <w:right w:w="100" w:type="dxa"/>
            </w:tcMar>
          </w:tcPr>
          <w:p w14:paraId="5DB7C220" w14:textId="77777777" w:rsidR="00D54B5E" w:rsidRPr="00925180" w:rsidRDefault="00000000" w:rsidP="000A6D55">
            <w:pPr>
              <w:spacing w:line="360" w:lineRule="auto"/>
              <w:rPr>
                <w:rFonts w:ascii="Times New Roman" w:hAnsi="Times New Roman" w:cs="Times New Roman"/>
                <w:sz w:val="22"/>
                <w:szCs w:val="22"/>
              </w:rPr>
            </w:pPr>
            <w:r w:rsidRPr="00925180">
              <w:rPr>
                <w:rFonts w:ascii="Times New Roman" w:hAnsi="Times New Roman" w:cs="Times New Roman"/>
                <w:b/>
                <w:bCs/>
                <w:color w:val="1A1A1A"/>
                <w:sz w:val="22"/>
                <w:szCs w:val="22"/>
              </w:rPr>
              <w:t>Faculty Name</w:t>
            </w:r>
          </w:p>
        </w:tc>
        <w:tc>
          <w:tcPr>
            <w:tcW w:w="7466" w:type="dxa"/>
            <w:tcMar>
              <w:top w:w="80" w:type="dxa"/>
              <w:left w:w="100" w:type="dxa"/>
              <w:bottom w:w="80" w:type="dxa"/>
              <w:right w:w="100" w:type="dxa"/>
            </w:tcMar>
          </w:tcPr>
          <w:p w14:paraId="6D9F411B" w14:textId="4F26FB82" w:rsidR="00D54B5E" w:rsidRPr="00925180" w:rsidRDefault="000A6D55" w:rsidP="000A6D55">
            <w:pPr>
              <w:spacing w:line="360" w:lineRule="auto"/>
              <w:rPr>
                <w:rFonts w:ascii="Times New Roman" w:hAnsi="Times New Roman" w:cs="Times New Roman"/>
                <w:sz w:val="22"/>
                <w:szCs w:val="22"/>
              </w:rPr>
            </w:pPr>
            <w:r w:rsidRPr="00925180">
              <w:rPr>
                <w:rFonts w:ascii="Times New Roman" w:hAnsi="Times New Roman" w:cs="Times New Roman"/>
                <w:sz w:val="22"/>
                <w:szCs w:val="22"/>
              </w:rPr>
              <w:t>Dr. M. Anoop</w:t>
            </w:r>
          </w:p>
        </w:tc>
      </w:tr>
      <w:tr w:rsidR="00D54B5E" w:rsidRPr="00925180" w14:paraId="05A6066C" w14:textId="77777777" w:rsidTr="00925180">
        <w:trPr>
          <w:trHeight w:val="560"/>
          <w:jc w:val="center"/>
        </w:trPr>
        <w:tc>
          <w:tcPr>
            <w:tcW w:w="4000" w:type="dxa"/>
            <w:tcMar>
              <w:top w:w="80" w:type="dxa"/>
              <w:left w:w="100" w:type="dxa"/>
              <w:bottom w:w="80" w:type="dxa"/>
              <w:right w:w="100" w:type="dxa"/>
            </w:tcMar>
          </w:tcPr>
          <w:p w14:paraId="1847D54B" w14:textId="77777777" w:rsidR="00D54B5E" w:rsidRPr="00925180" w:rsidRDefault="00000000" w:rsidP="000A6D55">
            <w:pPr>
              <w:spacing w:line="360" w:lineRule="auto"/>
              <w:rPr>
                <w:rFonts w:ascii="Times New Roman" w:hAnsi="Times New Roman" w:cs="Times New Roman"/>
                <w:sz w:val="22"/>
                <w:szCs w:val="22"/>
              </w:rPr>
            </w:pPr>
            <w:r w:rsidRPr="00925180">
              <w:rPr>
                <w:rFonts w:ascii="Times New Roman" w:hAnsi="Times New Roman" w:cs="Times New Roman"/>
                <w:b/>
                <w:bCs/>
                <w:color w:val="1A1A1A"/>
                <w:sz w:val="22"/>
                <w:szCs w:val="22"/>
              </w:rPr>
              <w:t>Team Members (Name &amp; Roll No.)</w:t>
            </w:r>
          </w:p>
        </w:tc>
        <w:tc>
          <w:tcPr>
            <w:tcW w:w="7466" w:type="dxa"/>
            <w:tcMar>
              <w:top w:w="80" w:type="dxa"/>
              <w:left w:w="100" w:type="dxa"/>
              <w:bottom w:w="80" w:type="dxa"/>
              <w:right w:w="100" w:type="dxa"/>
            </w:tcMar>
          </w:tcPr>
          <w:p w14:paraId="16CE5BD7" w14:textId="677C7629" w:rsidR="00D54B5E" w:rsidRPr="00925180" w:rsidRDefault="00000000" w:rsidP="000A6D55">
            <w:pPr>
              <w:spacing w:line="360" w:lineRule="auto"/>
              <w:rPr>
                <w:rFonts w:ascii="Times New Roman" w:hAnsi="Times New Roman" w:cs="Times New Roman"/>
                <w:sz w:val="22"/>
                <w:szCs w:val="22"/>
              </w:rPr>
            </w:pPr>
            <w:proofErr w:type="spellStart"/>
            <w:r w:rsidRPr="00925180">
              <w:rPr>
                <w:rFonts w:ascii="Times New Roman" w:hAnsi="Times New Roman" w:cs="Times New Roman"/>
                <w:color w:val="1A1A1A"/>
                <w:sz w:val="22"/>
                <w:szCs w:val="22"/>
              </w:rPr>
              <w:t>Uchuru</w:t>
            </w:r>
            <w:proofErr w:type="spellEnd"/>
            <w:r w:rsidRPr="00925180">
              <w:rPr>
                <w:rFonts w:ascii="Times New Roman" w:hAnsi="Times New Roman" w:cs="Times New Roman"/>
                <w:color w:val="1A1A1A"/>
                <w:sz w:val="22"/>
                <w:szCs w:val="22"/>
              </w:rPr>
              <w:t xml:space="preserve"> Pavanesh Reddy (192372103), Sreeshanth </w:t>
            </w:r>
            <w:proofErr w:type="spellStart"/>
            <w:r w:rsidRPr="00925180">
              <w:rPr>
                <w:rFonts w:ascii="Times New Roman" w:hAnsi="Times New Roman" w:cs="Times New Roman"/>
                <w:color w:val="1A1A1A"/>
                <w:sz w:val="22"/>
                <w:szCs w:val="22"/>
              </w:rPr>
              <w:t>Basineni</w:t>
            </w:r>
            <w:proofErr w:type="spellEnd"/>
            <w:r w:rsidRPr="00925180">
              <w:rPr>
                <w:rFonts w:ascii="Times New Roman" w:hAnsi="Times New Roman" w:cs="Times New Roman"/>
                <w:color w:val="1A1A1A"/>
                <w:sz w:val="22"/>
                <w:szCs w:val="22"/>
              </w:rPr>
              <w:t xml:space="preserve"> (192372238), B. Hemanth Kumar</w:t>
            </w:r>
            <w:r w:rsidR="00D93E96">
              <w:rPr>
                <w:rFonts w:ascii="Times New Roman" w:hAnsi="Times New Roman" w:cs="Times New Roman"/>
                <w:color w:val="1A1A1A"/>
                <w:sz w:val="22"/>
                <w:szCs w:val="22"/>
              </w:rPr>
              <w:t xml:space="preserve"> Bathala</w:t>
            </w:r>
            <w:r w:rsidRPr="00925180">
              <w:rPr>
                <w:rFonts w:ascii="Times New Roman" w:hAnsi="Times New Roman" w:cs="Times New Roman"/>
                <w:color w:val="1A1A1A"/>
                <w:sz w:val="22"/>
                <w:szCs w:val="22"/>
              </w:rPr>
              <w:t xml:space="preserve"> (192324238)</w:t>
            </w:r>
          </w:p>
        </w:tc>
      </w:tr>
      <w:tr w:rsidR="00D54B5E" w:rsidRPr="00925180" w14:paraId="2C18088D" w14:textId="77777777" w:rsidTr="00925180">
        <w:trPr>
          <w:trHeight w:val="280"/>
          <w:jc w:val="center"/>
        </w:trPr>
        <w:tc>
          <w:tcPr>
            <w:tcW w:w="4000" w:type="dxa"/>
            <w:tcMar>
              <w:top w:w="80" w:type="dxa"/>
              <w:left w:w="100" w:type="dxa"/>
              <w:bottom w:w="80" w:type="dxa"/>
              <w:right w:w="100" w:type="dxa"/>
            </w:tcMar>
          </w:tcPr>
          <w:p w14:paraId="4D51235E" w14:textId="77777777" w:rsidR="00D54B5E" w:rsidRPr="00925180" w:rsidRDefault="00000000" w:rsidP="000A6D55">
            <w:pPr>
              <w:spacing w:line="360" w:lineRule="auto"/>
              <w:rPr>
                <w:rFonts w:ascii="Times New Roman" w:hAnsi="Times New Roman" w:cs="Times New Roman"/>
                <w:sz w:val="22"/>
                <w:szCs w:val="22"/>
              </w:rPr>
            </w:pPr>
            <w:r w:rsidRPr="00925180">
              <w:rPr>
                <w:rFonts w:ascii="Times New Roman" w:hAnsi="Times New Roman" w:cs="Times New Roman"/>
                <w:b/>
                <w:bCs/>
                <w:color w:val="1A1A1A"/>
                <w:sz w:val="22"/>
                <w:szCs w:val="22"/>
              </w:rPr>
              <w:t>This Document Prepared By</w:t>
            </w:r>
          </w:p>
        </w:tc>
        <w:tc>
          <w:tcPr>
            <w:tcW w:w="7466" w:type="dxa"/>
            <w:tcMar>
              <w:top w:w="80" w:type="dxa"/>
              <w:left w:w="100" w:type="dxa"/>
              <w:bottom w:w="80" w:type="dxa"/>
              <w:right w:w="100" w:type="dxa"/>
            </w:tcMar>
          </w:tcPr>
          <w:p w14:paraId="3CC6A796" w14:textId="77777777" w:rsidR="00D54B5E" w:rsidRPr="00925180" w:rsidRDefault="00000000" w:rsidP="000A6D55">
            <w:pPr>
              <w:spacing w:line="360" w:lineRule="auto"/>
              <w:rPr>
                <w:rFonts w:ascii="Times New Roman" w:hAnsi="Times New Roman" w:cs="Times New Roman"/>
                <w:sz w:val="22"/>
                <w:szCs w:val="22"/>
              </w:rPr>
            </w:pPr>
            <w:r w:rsidRPr="00925180">
              <w:rPr>
                <w:rFonts w:ascii="Times New Roman" w:hAnsi="Times New Roman" w:cs="Times New Roman"/>
                <w:color w:val="1A1A1A"/>
                <w:sz w:val="22"/>
                <w:szCs w:val="22"/>
              </w:rPr>
              <w:t>B. Hemanth Kumar (192324238)</w:t>
            </w:r>
          </w:p>
        </w:tc>
      </w:tr>
      <w:tr w:rsidR="00D54B5E" w:rsidRPr="00925180" w14:paraId="76D92933" w14:textId="77777777" w:rsidTr="00925180">
        <w:trPr>
          <w:trHeight w:val="280"/>
          <w:jc w:val="center"/>
        </w:trPr>
        <w:tc>
          <w:tcPr>
            <w:tcW w:w="4000" w:type="dxa"/>
            <w:tcMar>
              <w:top w:w="80" w:type="dxa"/>
              <w:left w:w="100" w:type="dxa"/>
              <w:bottom w:w="80" w:type="dxa"/>
              <w:right w:w="100" w:type="dxa"/>
            </w:tcMar>
          </w:tcPr>
          <w:p w14:paraId="310CC1A5" w14:textId="77777777" w:rsidR="00D54B5E" w:rsidRPr="00925180" w:rsidRDefault="00000000" w:rsidP="000A6D55">
            <w:pPr>
              <w:spacing w:line="360" w:lineRule="auto"/>
              <w:rPr>
                <w:rFonts w:ascii="Times New Roman" w:hAnsi="Times New Roman" w:cs="Times New Roman"/>
                <w:sz w:val="22"/>
                <w:szCs w:val="22"/>
              </w:rPr>
            </w:pPr>
            <w:r w:rsidRPr="00925180">
              <w:rPr>
                <w:rFonts w:ascii="Times New Roman" w:hAnsi="Times New Roman" w:cs="Times New Roman"/>
                <w:b/>
                <w:bCs/>
                <w:color w:val="1A1A1A"/>
                <w:sz w:val="22"/>
                <w:szCs w:val="22"/>
              </w:rPr>
              <w:t>Assignment Title</w:t>
            </w:r>
          </w:p>
        </w:tc>
        <w:tc>
          <w:tcPr>
            <w:tcW w:w="7466" w:type="dxa"/>
            <w:tcMar>
              <w:top w:w="80" w:type="dxa"/>
              <w:left w:w="100" w:type="dxa"/>
              <w:bottom w:w="80" w:type="dxa"/>
              <w:right w:w="100" w:type="dxa"/>
            </w:tcMar>
          </w:tcPr>
          <w:p w14:paraId="516DA82A" w14:textId="221A18E0" w:rsidR="00D54B5E" w:rsidRPr="00925180" w:rsidRDefault="00000000" w:rsidP="000A6D55">
            <w:pPr>
              <w:spacing w:line="360" w:lineRule="auto"/>
              <w:rPr>
                <w:rFonts w:ascii="Times New Roman" w:hAnsi="Times New Roman" w:cs="Times New Roman"/>
                <w:sz w:val="22"/>
                <w:szCs w:val="22"/>
              </w:rPr>
            </w:pPr>
            <w:r w:rsidRPr="00925180">
              <w:rPr>
                <w:rFonts w:ascii="Times New Roman" w:hAnsi="Times New Roman" w:cs="Times New Roman"/>
                <w:color w:val="1A1A1A"/>
                <w:sz w:val="22"/>
                <w:szCs w:val="22"/>
              </w:rPr>
              <w:t>Intelligent Traffic Congestion Prediction and Smart Rout</w:t>
            </w:r>
            <w:r w:rsidR="00925180" w:rsidRPr="00925180">
              <w:rPr>
                <w:rFonts w:ascii="Times New Roman" w:hAnsi="Times New Roman" w:cs="Times New Roman"/>
                <w:color w:val="1A1A1A"/>
                <w:sz w:val="22"/>
                <w:szCs w:val="22"/>
              </w:rPr>
              <w:t xml:space="preserve">e </w:t>
            </w:r>
            <w:r w:rsidRPr="00925180">
              <w:rPr>
                <w:rFonts w:ascii="Times New Roman" w:hAnsi="Times New Roman" w:cs="Times New Roman"/>
                <w:color w:val="1A1A1A"/>
                <w:sz w:val="22"/>
                <w:szCs w:val="22"/>
              </w:rPr>
              <w:t>Recommendation</w:t>
            </w:r>
          </w:p>
        </w:tc>
      </w:tr>
      <w:tr w:rsidR="00D54B5E" w:rsidRPr="00925180" w14:paraId="7FC71A48" w14:textId="77777777" w:rsidTr="00925180">
        <w:trPr>
          <w:trHeight w:val="272"/>
          <w:jc w:val="center"/>
        </w:trPr>
        <w:tc>
          <w:tcPr>
            <w:tcW w:w="4000" w:type="dxa"/>
            <w:tcMar>
              <w:top w:w="80" w:type="dxa"/>
              <w:left w:w="100" w:type="dxa"/>
              <w:bottom w:w="80" w:type="dxa"/>
              <w:right w:w="100" w:type="dxa"/>
            </w:tcMar>
          </w:tcPr>
          <w:p w14:paraId="040E707C" w14:textId="77777777" w:rsidR="00D54B5E" w:rsidRPr="00925180" w:rsidRDefault="00000000" w:rsidP="000A6D55">
            <w:pPr>
              <w:spacing w:line="360" w:lineRule="auto"/>
              <w:rPr>
                <w:rFonts w:ascii="Times New Roman" w:hAnsi="Times New Roman" w:cs="Times New Roman"/>
                <w:sz w:val="22"/>
                <w:szCs w:val="22"/>
              </w:rPr>
            </w:pPr>
            <w:r w:rsidRPr="00925180">
              <w:rPr>
                <w:rFonts w:ascii="Times New Roman" w:hAnsi="Times New Roman" w:cs="Times New Roman"/>
                <w:b/>
                <w:bCs/>
                <w:color w:val="1A1A1A"/>
                <w:sz w:val="22"/>
                <w:szCs w:val="22"/>
              </w:rPr>
              <w:t>Date of Issue</w:t>
            </w:r>
          </w:p>
        </w:tc>
        <w:tc>
          <w:tcPr>
            <w:tcW w:w="7466" w:type="dxa"/>
            <w:tcMar>
              <w:top w:w="80" w:type="dxa"/>
              <w:left w:w="100" w:type="dxa"/>
              <w:bottom w:w="80" w:type="dxa"/>
              <w:right w:w="100" w:type="dxa"/>
            </w:tcMar>
          </w:tcPr>
          <w:p w14:paraId="38FDE857" w14:textId="456FBA80" w:rsidR="00D54B5E" w:rsidRPr="00925180" w:rsidRDefault="000A6D55" w:rsidP="000A6D55">
            <w:pPr>
              <w:spacing w:line="360" w:lineRule="auto"/>
              <w:rPr>
                <w:rFonts w:ascii="Times New Roman" w:hAnsi="Times New Roman" w:cs="Times New Roman"/>
                <w:sz w:val="22"/>
                <w:szCs w:val="22"/>
              </w:rPr>
            </w:pPr>
            <w:r w:rsidRPr="00925180">
              <w:rPr>
                <w:rFonts w:ascii="Times New Roman" w:hAnsi="Times New Roman" w:cs="Times New Roman"/>
                <w:sz w:val="22"/>
                <w:szCs w:val="22"/>
              </w:rPr>
              <w:t>01/09/2026</w:t>
            </w:r>
          </w:p>
        </w:tc>
      </w:tr>
      <w:tr w:rsidR="00D54B5E" w:rsidRPr="00925180" w14:paraId="22B74644" w14:textId="77777777" w:rsidTr="00925180">
        <w:trPr>
          <w:trHeight w:val="280"/>
          <w:jc w:val="center"/>
        </w:trPr>
        <w:tc>
          <w:tcPr>
            <w:tcW w:w="4000" w:type="dxa"/>
            <w:tcMar>
              <w:top w:w="80" w:type="dxa"/>
              <w:left w:w="100" w:type="dxa"/>
              <w:bottom w:w="80" w:type="dxa"/>
              <w:right w:w="100" w:type="dxa"/>
            </w:tcMar>
          </w:tcPr>
          <w:p w14:paraId="144843B4" w14:textId="77777777" w:rsidR="00D54B5E" w:rsidRPr="00925180" w:rsidRDefault="00000000" w:rsidP="000A6D55">
            <w:pPr>
              <w:spacing w:line="360" w:lineRule="auto"/>
              <w:rPr>
                <w:rFonts w:ascii="Times New Roman" w:hAnsi="Times New Roman" w:cs="Times New Roman"/>
                <w:sz w:val="22"/>
                <w:szCs w:val="22"/>
              </w:rPr>
            </w:pPr>
            <w:r w:rsidRPr="00925180">
              <w:rPr>
                <w:rFonts w:ascii="Times New Roman" w:hAnsi="Times New Roman" w:cs="Times New Roman"/>
                <w:b/>
                <w:bCs/>
                <w:color w:val="1A1A1A"/>
                <w:sz w:val="22"/>
                <w:szCs w:val="22"/>
              </w:rPr>
              <w:t>Date of Submission</w:t>
            </w:r>
          </w:p>
        </w:tc>
        <w:tc>
          <w:tcPr>
            <w:tcW w:w="7466" w:type="dxa"/>
            <w:tcMar>
              <w:top w:w="80" w:type="dxa"/>
              <w:left w:w="100" w:type="dxa"/>
              <w:bottom w:w="80" w:type="dxa"/>
              <w:right w:w="100" w:type="dxa"/>
            </w:tcMar>
          </w:tcPr>
          <w:p w14:paraId="335A1A7F" w14:textId="02AC979C" w:rsidR="00D54B5E" w:rsidRPr="00925180" w:rsidRDefault="000A6D55" w:rsidP="000A6D55">
            <w:pPr>
              <w:spacing w:line="360" w:lineRule="auto"/>
              <w:rPr>
                <w:rFonts w:ascii="Times New Roman" w:hAnsi="Times New Roman" w:cs="Times New Roman"/>
                <w:sz w:val="22"/>
                <w:szCs w:val="22"/>
              </w:rPr>
            </w:pPr>
            <w:r w:rsidRPr="00925180">
              <w:rPr>
                <w:rFonts w:ascii="Times New Roman" w:hAnsi="Times New Roman" w:cs="Times New Roman"/>
                <w:sz w:val="22"/>
                <w:szCs w:val="22"/>
              </w:rPr>
              <w:t>03/09/2026</w:t>
            </w:r>
          </w:p>
        </w:tc>
      </w:tr>
      <w:tr w:rsidR="00D54B5E" w:rsidRPr="00925180" w14:paraId="50DDDA87" w14:textId="77777777" w:rsidTr="00925180">
        <w:trPr>
          <w:trHeight w:val="280"/>
          <w:jc w:val="center"/>
        </w:trPr>
        <w:tc>
          <w:tcPr>
            <w:tcW w:w="4000" w:type="dxa"/>
            <w:tcMar>
              <w:top w:w="80" w:type="dxa"/>
              <w:left w:w="100" w:type="dxa"/>
              <w:bottom w:w="80" w:type="dxa"/>
              <w:right w:w="100" w:type="dxa"/>
            </w:tcMar>
          </w:tcPr>
          <w:p w14:paraId="6C0F6728" w14:textId="77777777" w:rsidR="00D54B5E" w:rsidRPr="00925180" w:rsidRDefault="00000000" w:rsidP="000A6D55">
            <w:pPr>
              <w:spacing w:line="360" w:lineRule="auto"/>
              <w:rPr>
                <w:rFonts w:ascii="Times New Roman" w:hAnsi="Times New Roman" w:cs="Times New Roman"/>
                <w:sz w:val="22"/>
                <w:szCs w:val="22"/>
              </w:rPr>
            </w:pPr>
            <w:r w:rsidRPr="00925180">
              <w:rPr>
                <w:rFonts w:ascii="Times New Roman" w:hAnsi="Times New Roman" w:cs="Times New Roman"/>
                <w:b/>
                <w:bCs/>
                <w:color w:val="1A1A1A"/>
                <w:sz w:val="22"/>
                <w:szCs w:val="22"/>
              </w:rPr>
              <w:t>Maximum Marks</w:t>
            </w:r>
          </w:p>
        </w:tc>
        <w:tc>
          <w:tcPr>
            <w:tcW w:w="7466" w:type="dxa"/>
            <w:tcMar>
              <w:top w:w="80" w:type="dxa"/>
              <w:left w:w="100" w:type="dxa"/>
              <w:bottom w:w="80" w:type="dxa"/>
              <w:right w:w="100" w:type="dxa"/>
            </w:tcMar>
          </w:tcPr>
          <w:p w14:paraId="25F55C2C" w14:textId="77777777" w:rsidR="00D54B5E" w:rsidRPr="00925180" w:rsidRDefault="00000000" w:rsidP="000A6D55">
            <w:pPr>
              <w:spacing w:line="360" w:lineRule="auto"/>
              <w:rPr>
                <w:rFonts w:ascii="Times New Roman" w:hAnsi="Times New Roman" w:cs="Times New Roman"/>
                <w:sz w:val="22"/>
                <w:szCs w:val="22"/>
              </w:rPr>
            </w:pPr>
            <w:r w:rsidRPr="00925180">
              <w:rPr>
                <w:rFonts w:ascii="Times New Roman" w:hAnsi="Times New Roman" w:cs="Times New Roman"/>
                <w:color w:val="1A1A1A"/>
                <w:sz w:val="22"/>
                <w:szCs w:val="22"/>
              </w:rPr>
              <w:t>100</w:t>
            </w:r>
          </w:p>
        </w:tc>
      </w:tr>
      <w:tr w:rsidR="00D54B5E" w:rsidRPr="00925180" w14:paraId="679A9FCC" w14:textId="77777777" w:rsidTr="00925180">
        <w:trPr>
          <w:trHeight w:val="557"/>
          <w:jc w:val="center"/>
        </w:trPr>
        <w:tc>
          <w:tcPr>
            <w:tcW w:w="4000" w:type="dxa"/>
            <w:tcMar>
              <w:top w:w="80" w:type="dxa"/>
              <w:left w:w="100" w:type="dxa"/>
              <w:bottom w:w="80" w:type="dxa"/>
              <w:right w:w="100" w:type="dxa"/>
            </w:tcMar>
          </w:tcPr>
          <w:p w14:paraId="6A153F03" w14:textId="77777777" w:rsidR="00D54B5E" w:rsidRPr="00925180" w:rsidRDefault="00000000" w:rsidP="000A6D55">
            <w:pPr>
              <w:spacing w:line="360" w:lineRule="auto"/>
              <w:rPr>
                <w:rFonts w:ascii="Times New Roman" w:hAnsi="Times New Roman" w:cs="Times New Roman"/>
                <w:sz w:val="22"/>
                <w:szCs w:val="22"/>
              </w:rPr>
            </w:pPr>
            <w:r w:rsidRPr="00925180">
              <w:rPr>
                <w:rFonts w:ascii="Times New Roman" w:hAnsi="Times New Roman" w:cs="Times New Roman"/>
                <w:b/>
                <w:bCs/>
                <w:color w:val="1A1A1A"/>
                <w:sz w:val="22"/>
                <w:szCs w:val="22"/>
              </w:rPr>
              <w:t>Course Outcome(s) – CO</w:t>
            </w:r>
          </w:p>
        </w:tc>
        <w:tc>
          <w:tcPr>
            <w:tcW w:w="7466" w:type="dxa"/>
            <w:tcMar>
              <w:top w:w="80" w:type="dxa"/>
              <w:left w:w="100" w:type="dxa"/>
              <w:bottom w:w="80" w:type="dxa"/>
              <w:right w:w="100" w:type="dxa"/>
            </w:tcMar>
          </w:tcPr>
          <w:p w14:paraId="4C1F4B5A" w14:textId="0E376F83" w:rsidR="00D54B5E" w:rsidRPr="00925180" w:rsidRDefault="00000000" w:rsidP="000A6D55">
            <w:pPr>
              <w:spacing w:line="360" w:lineRule="auto"/>
              <w:rPr>
                <w:rFonts w:ascii="Times New Roman" w:hAnsi="Times New Roman" w:cs="Times New Roman"/>
                <w:sz w:val="22"/>
                <w:szCs w:val="22"/>
              </w:rPr>
            </w:pPr>
            <w:r w:rsidRPr="00925180">
              <w:rPr>
                <w:rFonts w:ascii="Times New Roman" w:hAnsi="Times New Roman" w:cs="Times New Roman"/>
                <w:color w:val="1A1A1A"/>
                <w:sz w:val="22"/>
                <w:szCs w:val="22"/>
              </w:rPr>
              <w:t>CO mapped by faculty, e.g., CO3: Apply AI techniques to solve real-world problem</w:t>
            </w:r>
            <w:r w:rsidR="000A6D55" w:rsidRPr="00925180">
              <w:rPr>
                <w:rFonts w:ascii="Times New Roman" w:hAnsi="Times New Roman" w:cs="Times New Roman"/>
                <w:color w:val="1A1A1A"/>
                <w:sz w:val="22"/>
                <w:szCs w:val="22"/>
              </w:rPr>
              <w:t>s</w:t>
            </w:r>
          </w:p>
        </w:tc>
      </w:tr>
      <w:tr w:rsidR="00D54B5E" w:rsidRPr="00925180" w14:paraId="10C71B0F" w14:textId="77777777" w:rsidTr="00925180">
        <w:trPr>
          <w:trHeight w:val="459"/>
          <w:jc w:val="center"/>
        </w:trPr>
        <w:tc>
          <w:tcPr>
            <w:tcW w:w="4000" w:type="dxa"/>
            <w:tcMar>
              <w:top w:w="80" w:type="dxa"/>
              <w:left w:w="100" w:type="dxa"/>
              <w:bottom w:w="80" w:type="dxa"/>
              <w:right w:w="100" w:type="dxa"/>
            </w:tcMar>
          </w:tcPr>
          <w:p w14:paraId="31F148BA" w14:textId="77777777" w:rsidR="00D54B5E" w:rsidRPr="00925180" w:rsidRDefault="00000000" w:rsidP="000A6D55">
            <w:pPr>
              <w:spacing w:line="360" w:lineRule="auto"/>
              <w:rPr>
                <w:rFonts w:ascii="Times New Roman" w:hAnsi="Times New Roman" w:cs="Times New Roman"/>
                <w:sz w:val="22"/>
                <w:szCs w:val="22"/>
              </w:rPr>
            </w:pPr>
            <w:r w:rsidRPr="00925180">
              <w:rPr>
                <w:rFonts w:ascii="Times New Roman" w:hAnsi="Times New Roman" w:cs="Times New Roman"/>
                <w:b/>
                <w:bCs/>
                <w:color w:val="1A1A1A"/>
                <w:sz w:val="22"/>
                <w:szCs w:val="22"/>
              </w:rPr>
              <w:t>Bloom's Taxonomy Level</w:t>
            </w:r>
          </w:p>
        </w:tc>
        <w:tc>
          <w:tcPr>
            <w:tcW w:w="7466" w:type="dxa"/>
            <w:tcMar>
              <w:top w:w="80" w:type="dxa"/>
              <w:left w:w="100" w:type="dxa"/>
              <w:bottom w:w="80" w:type="dxa"/>
              <w:right w:w="100" w:type="dxa"/>
            </w:tcMar>
          </w:tcPr>
          <w:p w14:paraId="107FC577" w14:textId="77777777" w:rsidR="00D54B5E" w:rsidRPr="00925180" w:rsidRDefault="00000000" w:rsidP="000A6D55">
            <w:pPr>
              <w:spacing w:line="360" w:lineRule="auto"/>
              <w:rPr>
                <w:rFonts w:ascii="Times New Roman" w:hAnsi="Times New Roman" w:cs="Times New Roman"/>
                <w:sz w:val="22"/>
                <w:szCs w:val="22"/>
              </w:rPr>
            </w:pPr>
            <w:r w:rsidRPr="00925180">
              <w:rPr>
                <w:rFonts w:ascii="Times New Roman" w:hAnsi="Times New Roman" w:cs="Times New Roman"/>
                <w:color w:val="1A1A1A"/>
                <w:sz w:val="22"/>
                <w:szCs w:val="22"/>
              </w:rPr>
              <w:t>L3 – Apply / L4 – Analyse / L5 – Evaluate / L6 – Create (as applicable per section)</w:t>
            </w:r>
          </w:p>
        </w:tc>
      </w:tr>
      <w:tr w:rsidR="00D54B5E" w:rsidRPr="00925180" w14:paraId="1DB2C7CA" w14:textId="77777777" w:rsidTr="00925180">
        <w:trPr>
          <w:trHeight w:val="560"/>
          <w:jc w:val="center"/>
        </w:trPr>
        <w:tc>
          <w:tcPr>
            <w:tcW w:w="4000" w:type="dxa"/>
            <w:tcMar>
              <w:top w:w="80" w:type="dxa"/>
              <w:left w:w="100" w:type="dxa"/>
              <w:bottom w:w="80" w:type="dxa"/>
              <w:right w:w="100" w:type="dxa"/>
            </w:tcMar>
          </w:tcPr>
          <w:p w14:paraId="4165C419" w14:textId="77777777" w:rsidR="00D54B5E" w:rsidRPr="00925180" w:rsidRDefault="00000000" w:rsidP="000A6D55">
            <w:pPr>
              <w:spacing w:line="360" w:lineRule="auto"/>
              <w:rPr>
                <w:rFonts w:ascii="Times New Roman" w:hAnsi="Times New Roman" w:cs="Times New Roman"/>
                <w:sz w:val="22"/>
                <w:szCs w:val="22"/>
              </w:rPr>
            </w:pPr>
            <w:r w:rsidRPr="00925180">
              <w:rPr>
                <w:rFonts w:ascii="Times New Roman" w:hAnsi="Times New Roman" w:cs="Times New Roman"/>
                <w:b/>
                <w:bCs/>
                <w:color w:val="1A1A1A"/>
                <w:sz w:val="22"/>
                <w:szCs w:val="22"/>
              </w:rPr>
              <w:t>SDG Mapping (SDG 1–17)</w:t>
            </w:r>
          </w:p>
        </w:tc>
        <w:tc>
          <w:tcPr>
            <w:tcW w:w="7466" w:type="dxa"/>
            <w:tcMar>
              <w:top w:w="80" w:type="dxa"/>
              <w:left w:w="100" w:type="dxa"/>
              <w:bottom w:w="80" w:type="dxa"/>
              <w:right w:w="100" w:type="dxa"/>
            </w:tcMar>
          </w:tcPr>
          <w:p w14:paraId="7820CF04" w14:textId="77777777" w:rsidR="00D54B5E" w:rsidRPr="00925180" w:rsidRDefault="00000000" w:rsidP="000A6D55">
            <w:pPr>
              <w:spacing w:line="360" w:lineRule="auto"/>
              <w:rPr>
                <w:rFonts w:ascii="Times New Roman" w:hAnsi="Times New Roman" w:cs="Times New Roman"/>
                <w:sz w:val="22"/>
                <w:szCs w:val="22"/>
              </w:rPr>
            </w:pPr>
            <w:r w:rsidRPr="00925180">
              <w:rPr>
                <w:rFonts w:ascii="Times New Roman" w:hAnsi="Times New Roman" w:cs="Times New Roman"/>
                <w:color w:val="1A1A1A"/>
                <w:sz w:val="22"/>
                <w:szCs w:val="22"/>
              </w:rPr>
              <w:t>SDG 9 — Industry, Innovation and Infrastructure; SDG 11 — Sustainable Cities and Communities; SDG 13 — Climate Action</w:t>
            </w:r>
          </w:p>
        </w:tc>
      </w:tr>
      <w:tr w:rsidR="00D54B5E" w:rsidRPr="00925180" w14:paraId="2F32F1A2" w14:textId="77777777" w:rsidTr="00925180">
        <w:trPr>
          <w:trHeight w:val="841"/>
          <w:jc w:val="center"/>
        </w:trPr>
        <w:tc>
          <w:tcPr>
            <w:tcW w:w="4000" w:type="dxa"/>
            <w:tcMar>
              <w:top w:w="80" w:type="dxa"/>
              <w:left w:w="100" w:type="dxa"/>
              <w:bottom w:w="80" w:type="dxa"/>
              <w:right w:w="100" w:type="dxa"/>
            </w:tcMar>
          </w:tcPr>
          <w:p w14:paraId="6EA74342" w14:textId="77777777" w:rsidR="00D54B5E" w:rsidRPr="00925180" w:rsidRDefault="00000000" w:rsidP="000A6D55">
            <w:pPr>
              <w:spacing w:line="360" w:lineRule="auto"/>
              <w:rPr>
                <w:rFonts w:ascii="Times New Roman" w:hAnsi="Times New Roman" w:cs="Times New Roman"/>
                <w:sz w:val="22"/>
                <w:szCs w:val="22"/>
              </w:rPr>
            </w:pPr>
            <w:r w:rsidRPr="00925180">
              <w:rPr>
                <w:rFonts w:ascii="Times New Roman" w:hAnsi="Times New Roman" w:cs="Times New Roman"/>
                <w:b/>
                <w:bCs/>
                <w:color w:val="1A1A1A"/>
                <w:sz w:val="22"/>
                <w:szCs w:val="22"/>
              </w:rPr>
              <w:t>Industry / Societal Relevance</w:t>
            </w:r>
          </w:p>
        </w:tc>
        <w:tc>
          <w:tcPr>
            <w:tcW w:w="7466" w:type="dxa"/>
            <w:tcMar>
              <w:top w:w="80" w:type="dxa"/>
              <w:left w:w="100" w:type="dxa"/>
              <w:bottom w:w="80" w:type="dxa"/>
              <w:right w:w="100" w:type="dxa"/>
            </w:tcMar>
          </w:tcPr>
          <w:p w14:paraId="21CC21A1" w14:textId="77777777" w:rsidR="00D54B5E" w:rsidRPr="00925180" w:rsidRDefault="00000000" w:rsidP="000A6D55">
            <w:pPr>
              <w:spacing w:line="360" w:lineRule="auto"/>
              <w:rPr>
                <w:rFonts w:ascii="Times New Roman" w:hAnsi="Times New Roman" w:cs="Times New Roman"/>
                <w:sz w:val="22"/>
                <w:szCs w:val="22"/>
              </w:rPr>
            </w:pPr>
            <w:r w:rsidRPr="00925180">
              <w:rPr>
                <w:rFonts w:ascii="Times New Roman" w:hAnsi="Times New Roman" w:cs="Times New Roman"/>
                <w:color w:val="1A1A1A"/>
                <w:sz w:val="22"/>
                <w:szCs w:val="22"/>
              </w:rPr>
              <w:t>Directly relevant to smart-city traffic management, navigation apps (Google Maps/Waze-style systems), fuel-efficiency and emission reduction, and intelligent transportation systems (ITS).</w:t>
            </w:r>
          </w:p>
        </w:tc>
      </w:tr>
    </w:tbl>
    <w:p w14:paraId="3B93C551" w14:textId="77777777" w:rsidR="000A6D55" w:rsidRDefault="000A6D55" w:rsidP="000A6D55">
      <w:pPr>
        <w:spacing w:line="360" w:lineRule="auto"/>
        <w:rPr>
          <w:rFonts w:ascii="Times New Roman" w:hAnsi="Times New Roman"/>
          <w:sz w:val="24"/>
          <w:szCs w:val="24"/>
        </w:rPr>
      </w:pPr>
    </w:p>
    <w:p w14:paraId="00E812A2" w14:textId="621F7C75" w:rsidR="000A6D55" w:rsidRPr="000A6D55" w:rsidRDefault="00000000" w:rsidP="000A6D55">
      <w:pPr>
        <w:spacing w:line="360" w:lineRule="auto"/>
        <w:rPr>
          <w:rFonts w:ascii="Times New Roman" w:hAnsi="Times New Roman"/>
          <w:b/>
          <w:bCs/>
          <w:color w:val="1F3864"/>
          <w:sz w:val="24"/>
          <w:szCs w:val="24"/>
        </w:rPr>
      </w:pPr>
      <w:r w:rsidRPr="000A6D55">
        <w:rPr>
          <w:rFonts w:ascii="Times New Roman" w:hAnsi="Times New Roman"/>
          <w:b/>
          <w:bCs/>
          <w:color w:val="1F3864"/>
          <w:sz w:val="24"/>
          <w:szCs w:val="24"/>
        </w:rPr>
        <w:lastRenderedPageBreak/>
        <w:t>B. Assignment Problem / Challenge</w:t>
      </w:r>
    </w:p>
    <w:p w14:paraId="62F9E0D4" w14:textId="77777777" w:rsidR="00D54B5E" w:rsidRPr="000A6D55" w:rsidRDefault="00000000" w:rsidP="000A6D55">
      <w:pPr>
        <w:spacing w:after="140" w:line="360" w:lineRule="auto"/>
        <w:jc w:val="both"/>
        <w:rPr>
          <w:sz w:val="24"/>
          <w:szCs w:val="24"/>
        </w:rPr>
      </w:pPr>
      <w:r w:rsidRPr="000A6D55">
        <w:rPr>
          <w:rFonts w:ascii="Times New Roman" w:hAnsi="Times New Roman"/>
          <w:sz w:val="24"/>
          <w:szCs w:val="24"/>
        </w:rPr>
        <w:t>Rapid urbanization and the steady rise in the number of vehicles have made traffic congestion one of the most pressing challenges for cities today. Congestion leads to increased travel time, higher fuel consumption, elevated vehicular emissions, and considerable economic loss. Conventional navigation systems largely rely on static road distances or, at best, present-moment traffic snapshots, and therefore fail to anticipate how congestion will evolve over the course of a trip.</w:t>
      </w:r>
    </w:p>
    <w:p w14:paraId="2733163C" w14:textId="77777777" w:rsidR="00D54B5E" w:rsidRPr="000A6D55" w:rsidRDefault="00000000" w:rsidP="000A6D55">
      <w:pPr>
        <w:spacing w:after="140" w:line="360" w:lineRule="auto"/>
        <w:jc w:val="both"/>
        <w:rPr>
          <w:sz w:val="24"/>
          <w:szCs w:val="24"/>
        </w:rPr>
      </w:pPr>
      <w:r w:rsidRPr="000A6D55">
        <w:rPr>
          <w:rFonts w:ascii="Times New Roman" w:hAnsi="Times New Roman"/>
          <w:sz w:val="24"/>
          <w:szCs w:val="24"/>
        </w:rPr>
        <w:t>This assignment requires the team to design and implement an Artificial Intelligence based system that (a) predicts near-future traffic congestion levels / travel times on individual road segments using historical and time-based traffic patterns, and (b) uses these predictions to recommend the most efficient route between a given source and destination, going beyond simple shortest-distance routing.</w:t>
      </w:r>
    </w:p>
    <w:p w14:paraId="6DE8C0E1" w14:textId="77777777" w:rsidR="00D54B5E" w:rsidRPr="000A6D55" w:rsidRDefault="00000000" w:rsidP="000A6D55">
      <w:pPr>
        <w:pStyle w:val="Heading1"/>
        <w:spacing w:before="360" w:after="160" w:line="360" w:lineRule="auto"/>
        <w:rPr>
          <w:sz w:val="24"/>
          <w:szCs w:val="24"/>
        </w:rPr>
      </w:pPr>
      <w:r w:rsidRPr="000A6D55">
        <w:rPr>
          <w:rFonts w:ascii="Times New Roman" w:hAnsi="Times New Roman"/>
          <w:b/>
          <w:bCs/>
          <w:color w:val="1F3864"/>
          <w:sz w:val="24"/>
          <w:szCs w:val="24"/>
        </w:rPr>
        <w:t>C. Problem Statement</w:t>
      </w:r>
    </w:p>
    <w:p w14:paraId="153C63B7" w14:textId="77777777" w:rsidR="00D54B5E" w:rsidRPr="000A6D55" w:rsidRDefault="00000000" w:rsidP="000A6D55">
      <w:pPr>
        <w:spacing w:after="140" w:line="360" w:lineRule="auto"/>
        <w:jc w:val="both"/>
        <w:rPr>
          <w:sz w:val="24"/>
          <w:szCs w:val="24"/>
        </w:rPr>
      </w:pPr>
      <w:r w:rsidRPr="000A6D55">
        <w:rPr>
          <w:rFonts w:ascii="Times New Roman" w:hAnsi="Times New Roman"/>
          <w:sz w:val="24"/>
          <w:szCs w:val="24"/>
        </w:rPr>
        <w:t>Problem / Design Challenge: Design and implement an AI-based Intelligent Traffic Congestion Prediction and Smart Route Recommendation system that:</w:t>
      </w:r>
    </w:p>
    <w:p w14:paraId="48CA0D37" w14:textId="77777777" w:rsidR="00D54B5E" w:rsidRPr="000A6D55" w:rsidRDefault="00000000" w:rsidP="000A6D55">
      <w:pPr>
        <w:pStyle w:val="ListParagraph"/>
        <w:numPr>
          <w:ilvl w:val="0"/>
          <w:numId w:val="1"/>
        </w:numPr>
        <w:spacing w:after="80" w:line="360" w:lineRule="auto"/>
        <w:rPr>
          <w:sz w:val="24"/>
          <w:szCs w:val="24"/>
        </w:rPr>
      </w:pPr>
      <w:r w:rsidRPr="000A6D55">
        <w:rPr>
          <w:rFonts w:ascii="Times New Roman" w:hAnsi="Times New Roman"/>
          <w:sz w:val="24"/>
          <w:szCs w:val="24"/>
        </w:rPr>
        <w:t>Predicts the congestion level (e.g., Low / Medium / High) or the expected travel speed / travel time on individual road segments for a specified future time window, using historical traffic data, time-of-day, day-of-week, and other relevant contextual features.</w:t>
      </w:r>
    </w:p>
    <w:p w14:paraId="0A69D77E" w14:textId="77777777" w:rsidR="00D54B5E" w:rsidRPr="000A6D55" w:rsidRDefault="00000000" w:rsidP="000A6D55">
      <w:pPr>
        <w:pStyle w:val="ListParagraph"/>
        <w:numPr>
          <w:ilvl w:val="0"/>
          <w:numId w:val="1"/>
        </w:numPr>
        <w:spacing w:after="80" w:line="360" w:lineRule="auto"/>
        <w:rPr>
          <w:sz w:val="24"/>
          <w:szCs w:val="24"/>
        </w:rPr>
      </w:pPr>
      <w:r w:rsidRPr="000A6D55">
        <w:rPr>
          <w:rFonts w:ascii="Times New Roman" w:hAnsi="Times New Roman"/>
          <w:sz w:val="24"/>
          <w:szCs w:val="24"/>
        </w:rPr>
        <w:t>Represents the road network as a weighted graph, where edge weights correspond to the predicted travel time / congestion cost rather than fixed physical distance.</w:t>
      </w:r>
    </w:p>
    <w:p w14:paraId="197CAE74" w14:textId="77777777" w:rsidR="00D54B5E" w:rsidRPr="000A6D55" w:rsidRDefault="00000000" w:rsidP="000A6D55">
      <w:pPr>
        <w:pStyle w:val="ListParagraph"/>
        <w:numPr>
          <w:ilvl w:val="0"/>
          <w:numId w:val="1"/>
        </w:numPr>
        <w:spacing w:after="80" w:line="360" w:lineRule="auto"/>
        <w:rPr>
          <w:sz w:val="24"/>
          <w:szCs w:val="24"/>
        </w:rPr>
      </w:pPr>
      <w:r w:rsidRPr="000A6D55">
        <w:rPr>
          <w:rFonts w:ascii="Times New Roman" w:hAnsi="Times New Roman"/>
          <w:sz w:val="24"/>
          <w:szCs w:val="24"/>
        </w:rPr>
        <w:t>Recommends the optimal route between a user-specified source and destination by applying a shortest-path / graph-search algorithm on the dynamically weighted road network.</w:t>
      </w:r>
    </w:p>
    <w:p w14:paraId="500041BF" w14:textId="77777777" w:rsidR="00D54B5E" w:rsidRPr="000A6D55" w:rsidRDefault="00000000" w:rsidP="000A6D55">
      <w:pPr>
        <w:spacing w:line="360" w:lineRule="auto"/>
        <w:rPr>
          <w:sz w:val="24"/>
          <w:szCs w:val="24"/>
        </w:rPr>
      </w:pPr>
      <w:r w:rsidRPr="000A6D55">
        <w:rPr>
          <w:rFonts w:ascii="Times New Roman" w:hAnsi="Times New Roman"/>
          <w:sz w:val="24"/>
          <w:szCs w:val="24"/>
        </w:rPr>
        <w:br w:type="page"/>
      </w:r>
    </w:p>
    <w:p w14:paraId="34E727FC" w14:textId="77777777" w:rsidR="00D54B5E" w:rsidRPr="000A6D55" w:rsidRDefault="00000000" w:rsidP="000A6D55">
      <w:pPr>
        <w:pStyle w:val="Heading1"/>
        <w:spacing w:before="360" w:after="160" w:line="360" w:lineRule="auto"/>
        <w:rPr>
          <w:sz w:val="24"/>
          <w:szCs w:val="24"/>
        </w:rPr>
      </w:pPr>
      <w:r w:rsidRPr="000A6D55">
        <w:rPr>
          <w:rFonts w:ascii="Times New Roman" w:hAnsi="Times New Roman"/>
          <w:b/>
          <w:bCs/>
          <w:color w:val="1F3864"/>
          <w:sz w:val="24"/>
          <w:szCs w:val="24"/>
        </w:rPr>
        <w:lastRenderedPageBreak/>
        <w:t>D. Requirements and Constraints</w:t>
      </w:r>
    </w:p>
    <w:p w14:paraId="22F5C218" w14:textId="77777777" w:rsidR="00D54B5E" w:rsidRPr="000A6D55" w:rsidRDefault="00000000" w:rsidP="000A6D55">
      <w:pPr>
        <w:pStyle w:val="Heading2"/>
        <w:spacing w:before="240" w:after="100" w:line="360" w:lineRule="auto"/>
        <w:rPr>
          <w:sz w:val="24"/>
          <w:szCs w:val="24"/>
        </w:rPr>
      </w:pPr>
      <w:r w:rsidRPr="000A6D55">
        <w:rPr>
          <w:rFonts w:ascii="Times New Roman" w:hAnsi="Times New Roman"/>
          <w:b/>
          <w:bCs/>
          <w:color w:val="2E75B6"/>
          <w:sz w:val="24"/>
          <w:szCs w:val="24"/>
        </w:rPr>
        <w:t>Functional Requirements</w:t>
      </w:r>
    </w:p>
    <w:p w14:paraId="4923DA80" w14:textId="77777777" w:rsidR="00D54B5E" w:rsidRPr="000A6D55" w:rsidRDefault="00000000" w:rsidP="000A6D55">
      <w:pPr>
        <w:pStyle w:val="ListParagraph"/>
        <w:numPr>
          <w:ilvl w:val="0"/>
          <w:numId w:val="1"/>
        </w:numPr>
        <w:spacing w:after="80" w:line="360" w:lineRule="auto"/>
        <w:rPr>
          <w:sz w:val="24"/>
          <w:szCs w:val="24"/>
        </w:rPr>
      </w:pPr>
      <w:r w:rsidRPr="000A6D55">
        <w:rPr>
          <w:rFonts w:ascii="Times New Roman" w:hAnsi="Times New Roman"/>
          <w:sz w:val="24"/>
          <w:szCs w:val="24"/>
        </w:rPr>
        <w:t>Accept historical traffic data (speed, volume, timestamp, road-segment ID) as input.</w:t>
      </w:r>
    </w:p>
    <w:p w14:paraId="7F823AC9" w14:textId="77777777" w:rsidR="00D54B5E" w:rsidRPr="000A6D55" w:rsidRDefault="00000000" w:rsidP="000A6D55">
      <w:pPr>
        <w:pStyle w:val="ListParagraph"/>
        <w:numPr>
          <w:ilvl w:val="0"/>
          <w:numId w:val="1"/>
        </w:numPr>
        <w:spacing w:after="80" w:line="360" w:lineRule="auto"/>
        <w:rPr>
          <w:sz w:val="24"/>
          <w:szCs w:val="24"/>
        </w:rPr>
      </w:pPr>
      <w:r w:rsidRPr="000A6D55">
        <w:rPr>
          <w:rFonts w:ascii="Times New Roman" w:hAnsi="Times New Roman"/>
          <w:sz w:val="24"/>
          <w:szCs w:val="24"/>
        </w:rPr>
        <w:t>Predict congestion level or travel time for each road segment for a chosen future time horizon (e.g., next 15–30 minutes).</w:t>
      </w:r>
    </w:p>
    <w:p w14:paraId="42162C80" w14:textId="77777777" w:rsidR="00D54B5E" w:rsidRPr="000A6D55" w:rsidRDefault="00000000" w:rsidP="000A6D55">
      <w:pPr>
        <w:pStyle w:val="ListParagraph"/>
        <w:numPr>
          <w:ilvl w:val="0"/>
          <w:numId w:val="1"/>
        </w:numPr>
        <w:spacing w:after="80" w:line="360" w:lineRule="auto"/>
        <w:rPr>
          <w:sz w:val="24"/>
          <w:szCs w:val="24"/>
        </w:rPr>
      </w:pPr>
      <w:r w:rsidRPr="000A6D55">
        <w:rPr>
          <w:rFonts w:ascii="Times New Roman" w:hAnsi="Times New Roman"/>
          <w:sz w:val="24"/>
          <w:szCs w:val="24"/>
        </w:rPr>
        <w:t>Accept a source and destination location from the user.</w:t>
      </w:r>
    </w:p>
    <w:p w14:paraId="67B61186" w14:textId="77777777" w:rsidR="00D54B5E" w:rsidRPr="000A6D55" w:rsidRDefault="00000000" w:rsidP="000A6D55">
      <w:pPr>
        <w:pStyle w:val="ListParagraph"/>
        <w:numPr>
          <w:ilvl w:val="0"/>
          <w:numId w:val="1"/>
        </w:numPr>
        <w:spacing w:after="80" w:line="360" w:lineRule="auto"/>
        <w:rPr>
          <w:sz w:val="24"/>
          <w:szCs w:val="24"/>
        </w:rPr>
      </w:pPr>
      <w:r w:rsidRPr="000A6D55">
        <w:rPr>
          <w:rFonts w:ascii="Times New Roman" w:hAnsi="Times New Roman"/>
          <w:sz w:val="24"/>
          <w:szCs w:val="24"/>
        </w:rPr>
        <w:t>Return the recommended route along with the estimated travel time, and optionally an alternative baseline (shortest-distance) route for comparison.</w:t>
      </w:r>
    </w:p>
    <w:p w14:paraId="4ECB3884" w14:textId="77777777" w:rsidR="00D54B5E" w:rsidRPr="000A6D55" w:rsidRDefault="00000000" w:rsidP="000A6D55">
      <w:pPr>
        <w:pStyle w:val="Heading2"/>
        <w:spacing w:before="240" w:after="100" w:line="360" w:lineRule="auto"/>
        <w:rPr>
          <w:sz w:val="24"/>
          <w:szCs w:val="24"/>
        </w:rPr>
      </w:pPr>
      <w:r w:rsidRPr="000A6D55">
        <w:rPr>
          <w:rFonts w:ascii="Times New Roman" w:hAnsi="Times New Roman"/>
          <w:b/>
          <w:bCs/>
          <w:color w:val="2E75B6"/>
          <w:sz w:val="24"/>
          <w:szCs w:val="24"/>
        </w:rPr>
        <w:t>Performance Requirements</w:t>
      </w:r>
    </w:p>
    <w:p w14:paraId="6543FCF0" w14:textId="77777777" w:rsidR="00D54B5E" w:rsidRPr="000A6D55" w:rsidRDefault="00000000" w:rsidP="000A6D55">
      <w:pPr>
        <w:pStyle w:val="ListParagraph"/>
        <w:numPr>
          <w:ilvl w:val="0"/>
          <w:numId w:val="1"/>
        </w:numPr>
        <w:spacing w:after="80" w:line="360" w:lineRule="auto"/>
        <w:rPr>
          <w:sz w:val="24"/>
          <w:szCs w:val="24"/>
        </w:rPr>
      </w:pPr>
      <w:r w:rsidRPr="000A6D55">
        <w:rPr>
          <w:rFonts w:ascii="Times New Roman" w:hAnsi="Times New Roman"/>
          <w:sz w:val="24"/>
          <w:szCs w:val="24"/>
        </w:rPr>
        <w:t>The prediction model should achieve reasonable accuracy on held-out test data (e.g., classification accuracy ≥ 75% or regression MAE within an acceptable range).</w:t>
      </w:r>
    </w:p>
    <w:p w14:paraId="7C4B6CFC" w14:textId="77777777" w:rsidR="00D54B5E" w:rsidRPr="000A6D55" w:rsidRDefault="00000000" w:rsidP="000A6D55">
      <w:pPr>
        <w:pStyle w:val="ListParagraph"/>
        <w:numPr>
          <w:ilvl w:val="0"/>
          <w:numId w:val="1"/>
        </w:numPr>
        <w:spacing w:after="80" w:line="360" w:lineRule="auto"/>
        <w:rPr>
          <w:sz w:val="24"/>
          <w:szCs w:val="24"/>
        </w:rPr>
      </w:pPr>
      <w:r w:rsidRPr="000A6D55">
        <w:rPr>
          <w:rFonts w:ascii="Times New Roman" w:hAnsi="Times New Roman"/>
          <w:sz w:val="24"/>
          <w:szCs w:val="24"/>
        </w:rPr>
        <w:t>Route computation should complete within a few seconds on a typical laptop for a road network of moderate size (tens to a few hundred nodes).</w:t>
      </w:r>
    </w:p>
    <w:p w14:paraId="74A0EBAA" w14:textId="77777777" w:rsidR="00D54B5E" w:rsidRPr="000A6D55" w:rsidRDefault="00000000" w:rsidP="000A6D55">
      <w:pPr>
        <w:pStyle w:val="Heading2"/>
        <w:spacing w:before="240" w:after="100" w:line="360" w:lineRule="auto"/>
        <w:rPr>
          <w:sz w:val="24"/>
          <w:szCs w:val="24"/>
        </w:rPr>
      </w:pPr>
      <w:r w:rsidRPr="000A6D55">
        <w:rPr>
          <w:rFonts w:ascii="Times New Roman" w:hAnsi="Times New Roman"/>
          <w:b/>
          <w:bCs/>
          <w:color w:val="2E75B6"/>
          <w:sz w:val="24"/>
          <w:szCs w:val="24"/>
        </w:rPr>
        <w:t>Technical Constraints</w:t>
      </w:r>
    </w:p>
    <w:p w14:paraId="5C7DDD28" w14:textId="77777777" w:rsidR="00D54B5E" w:rsidRPr="000A6D55" w:rsidRDefault="00000000" w:rsidP="000A6D55">
      <w:pPr>
        <w:pStyle w:val="ListParagraph"/>
        <w:numPr>
          <w:ilvl w:val="0"/>
          <w:numId w:val="1"/>
        </w:numPr>
        <w:spacing w:after="80" w:line="360" w:lineRule="auto"/>
        <w:rPr>
          <w:sz w:val="24"/>
          <w:szCs w:val="24"/>
        </w:rPr>
      </w:pPr>
      <w:r w:rsidRPr="000A6D55">
        <w:rPr>
          <w:rFonts w:ascii="Times New Roman" w:hAnsi="Times New Roman"/>
          <w:sz w:val="24"/>
          <w:szCs w:val="24"/>
        </w:rPr>
        <w:t xml:space="preserve">Limited computing resources (student laptop / Google </w:t>
      </w:r>
      <w:proofErr w:type="spellStart"/>
      <w:r w:rsidRPr="000A6D55">
        <w:rPr>
          <w:rFonts w:ascii="Times New Roman" w:hAnsi="Times New Roman"/>
          <w:sz w:val="24"/>
          <w:szCs w:val="24"/>
        </w:rPr>
        <w:t>Colab</w:t>
      </w:r>
      <w:proofErr w:type="spellEnd"/>
      <w:r w:rsidRPr="000A6D55">
        <w:rPr>
          <w:rFonts w:ascii="Times New Roman" w:hAnsi="Times New Roman"/>
          <w:sz w:val="24"/>
          <w:szCs w:val="24"/>
        </w:rPr>
        <w:t xml:space="preserve"> free tier) — models must be trainable within these limits.</w:t>
      </w:r>
    </w:p>
    <w:p w14:paraId="639A1FDF" w14:textId="77777777" w:rsidR="00D54B5E" w:rsidRPr="000A6D55" w:rsidRDefault="00000000" w:rsidP="000A6D55">
      <w:pPr>
        <w:pStyle w:val="ListParagraph"/>
        <w:numPr>
          <w:ilvl w:val="0"/>
          <w:numId w:val="1"/>
        </w:numPr>
        <w:spacing w:after="80" w:line="360" w:lineRule="auto"/>
        <w:rPr>
          <w:sz w:val="24"/>
          <w:szCs w:val="24"/>
        </w:rPr>
      </w:pPr>
      <w:r w:rsidRPr="000A6D55">
        <w:rPr>
          <w:rFonts w:ascii="Times New Roman" w:hAnsi="Times New Roman"/>
          <w:sz w:val="24"/>
          <w:szCs w:val="24"/>
        </w:rPr>
        <w:t>No paid, live traffic-API access is assumed; the system uses publicly available historical / static datasets and simulated real-time behaviour.</w:t>
      </w:r>
    </w:p>
    <w:p w14:paraId="2AC58DC6" w14:textId="77777777" w:rsidR="00D54B5E" w:rsidRPr="000A6D55" w:rsidRDefault="00000000" w:rsidP="000A6D55">
      <w:pPr>
        <w:pStyle w:val="ListParagraph"/>
        <w:numPr>
          <w:ilvl w:val="0"/>
          <w:numId w:val="1"/>
        </w:numPr>
        <w:spacing w:after="80" w:line="360" w:lineRule="auto"/>
        <w:rPr>
          <w:sz w:val="24"/>
          <w:szCs w:val="24"/>
        </w:rPr>
      </w:pPr>
      <w:r w:rsidRPr="000A6D55">
        <w:rPr>
          <w:rFonts w:ascii="Times New Roman" w:hAnsi="Times New Roman"/>
          <w:sz w:val="24"/>
          <w:szCs w:val="24"/>
        </w:rPr>
        <w:t>Implementation restricted to open-source Python libraries.</w:t>
      </w:r>
    </w:p>
    <w:p w14:paraId="77DC9DA6" w14:textId="77777777" w:rsidR="00D54B5E" w:rsidRPr="000A6D55" w:rsidRDefault="00000000" w:rsidP="000A6D55">
      <w:pPr>
        <w:pStyle w:val="Heading2"/>
        <w:spacing w:before="240" w:after="100" w:line="360" w:lineRule="auto"/>
        <w:rPr>
          <w:sz w:val="24"/>
          <w:szCs w:val="24"/>
        </w:rPr>
      </w:pPr>
      <w:r w:rsidRPr="000A6D55">
        <w:rPr>
          <w:rFonts w:ascii="Times New Roman" w:hAnsi="Times New Roman"/>
          <w:b/>
          <w:bCs/>
          <w:color w:val="2E75B6"/>
          <w:sz w:val="24"/>
          <w:szCs w:val="24"/>
        </w:rPr>
        <w:t>Other Considerations</w:t>
      </w:r>
    </w:p>
    <w:p w14:paraId="6598D666" w14:textId="77777777" w:rsidR="00D54B5E" w:rsidRPr="000A6D55" w:rsidRDefault="00000000" w:rsidP="000A6D55">
      <w:pPr>
        <w:pStyle w:val="ListParagraph"/>
        <w:numPr>
          <w:ilvl w:val="0"/>
          <w:numId w:val="1"/>
        </w:numPr>
        <w:spacing w:after="80" w:line="360" w:lineRule="auto"/>
        <w:rPr>
          <w:sz w:val="24"/>
          <w:szCs w:val="24"/>
        </w:rPr>
      </w:pPr>
      <w:r w:rsidRPr="000A6D55">
        <w:rPr>
          <w:rFonts w:ascii="Times New Roman" w:hAnsi="Times New Roman"/>
          <w:sz w:val="24"/>
          <w:szCs w:val="24"/>
        </w:rPr>
        <w:t>Sustainability: reduced idling and re-routing around congestion contributes to lower fuel consumption and emissions (SDG 13).</w:t>
      </w:r>
    </w:p>
    <w:p w14:paraId="3365F2E1" w14:textId="77777777" w:rsidR="00D54B5E" w:rsidRPr="000A6D55" w:rsidRDefault="00000000" w:rsidP="000A6D55">
      <w:pPr>
        <w:pStyle w:val="ListParagraph"/>
        <w:numPr>
          <w:ilvl w:val="0"/>
          <w:numId w:val="1"/>
        </w:numPr>
        <w:spacing w:after="80" w:line="360" w:lineRule="auto"/>
        <w:rPr>
          <w:sz w:val="24"/>
          <w:szCs w:val="24"/>
        </w:rPr>
      </w:pPr>
      <w:r w:rsidRPr="000A6D55">
        <w:rPr>
          <w:rFonts w:ascii="Times New Roman" w:hAnsi="Times New Roman"/>
          <w:sz w:val="24"/>
          <w:szCs w:val="24"/>
        </w:rPr>
        <w:t>Privacy: only aggregate / anonymized traffic-sensor data is used; no personally identifiable trip data is collected.</w:t>
      </w:r>
    </w:p>
    <w:p w14:paraId="692363D3" w14:textId="77777777" w:rsidR="00D54B5E" w:rsidRPr="000A6D55" w:rsidRDefault="00000000" w:rsidP="000A6D55">
      <w:pPr>
        <w:pStyle w:val="ListParagraph"/>
        <w:numPr>
          <w:ilvl w:val="0"/>
          <w:numId w:val="1"/>
        </w:numPr>
        <w:spacing w:after="80" w:line="360" w:lineRule="auto"/>
        <w:rPr>
          <w:sz w:val="24"/>
          <w:szCs w:val="24"/>
        </w:rPr>
      </w:pPr>
      <w:r w:rsidRPr="000A6D55">
        <w:rPr>
          <w:rFonts w:ascii="Times New Roman" w:hAnsi="Times New Roman"/>
          <w:sz w:val="24"/>
          <w:szCs w:val="24"/>
        </w:rPr>
        <w:t>Reliability: the system should degrade gracefully (e.g., fall back to static shortest-distance routing) if prediction confidence is low or data is missing.</w:t>
      </w:r>
    </w:p>
    <w:p w14:paraId="0DB97770" w14:textId="77777777" w:rsidR="00D54B5E" w:rsidRPr="000A6D55" w:rsidRDefault="00000000" w:rsidP="000A6D55">
      <w:pPr>
        <w:pStyle w:val="ListParagraph"/>
        <w:numPr>
          <w:ilvl w:val="0"/>
          <w:numId w:val="1"/>
        </w:numPr>
        <w:spacing w:after="80" w:line="360" w:lineRule="auto"/>
        <w:rPr>
          <w:sz w:val="24"/>
          <w:szCs w:val="24"/>
        </w:rPr>
      </w:pPr>
      <w:r w:rsidRPr="000A6D55">
        <w:rPr>
          <w:rFonts w:ascii="Times New Roman" w:hAnsi="Times New Roman"/>
          <w:sz w:val="24"/>
          <w:szCs w:val="24"/>
        </w:rPr>
        <w:t>Scalability: the design should be extensible from a small sample network to a larger city-scale road graph.</w:t>
      </w:r>
    </w:p>
    <w:p w14:paraId="51E6F537" w14:textId="29A7CCC4" w:rsidR="00D54B5E" w:rsidRPr="000A6D55" w:rsidRDefault="00000000" w:rsidP="000A6D55">
      <w:pPr>
        <w:spacing w:line="360" w:lineRule="auto"/>
        <w:rPr>
          <w:sz w:val="24"/>
          <w:szCs w:val="24"/>
        </w:rPr>
      </w:pPr>
      <w:r w:rsidRPr="000A6D55">
        <w:rPr>
          <w:rFonts w:ascii="Times New Roman" w:hAnsi="Times New Roman"/>
          <w:sz w:val="24"/>
          <w:szCs w:val="24"/>
        </w:rPr>
        <w:br w:type="page"/>
      </w:r>
      <w:r w:rsidRPr="000A6D55">
        <w:rPr>
          <w:rFonts w:ascii="Times New Roman" w:hAnsi="Times New Roman"/>
          <w:b/>
          <w:bCs/>
          <w:color w:val="1F3864"/>
          <w:sz w:val="24"/>
          <w:szCs w:val="24"/>
        </w:rPr>
        <w:lastRenderedPageBreak/>
        <w:t>E. Student Work</w:t>
      </w:r>
    </w:p>
    <w:p w14:paraId="245A0E8E" w14:textId="77777777" w:rsidR="00D54B5E" w:rsidRPr="000A6D55" w:rsidRDefault="00000000" w:rsidP="000A6D55">
      <w:pPr>
        <w:pStyle w:val="Heading2"/>
        <w:spacing w:before="240" w:after="100" w:line="360" w:lineRule="auto"/>
        <w:rPr>
          <w:sz w:val="24"/>
          <w:szCs w:val="24"/>
        </w:rPr>
      </w:pPr>
      <w:r w:rsidRPr="000A6D55">
        <w:rPr>
          <w:rFonts w:ascii="Times New Roman" w:hAnsi="Times New Roman"/>
          <w:b/>
          <w:bCs/>
          <w:color w:val="2E75B6"/>
          <w:sz w:val="24"/>
          <w:szCs w:val="24"/>
        </w:rPr>
        <w:t>1. Problem Understanding and Formulation</w:t>
      </w:r>
    </w:p>
    <w:p w14:paraId="2DED33AE" w14:textId="77777777" w:rsidR="00D54B5E" w:rsidRPr="000A6D55" w:rsidRDefault="00000000" w:rsidP="000A6D55">
      <w:pPr>
        <w:spacing w:after="140" w:line="360" w:lineRule="auto"/>
        <w:jc w:val="both"/>
        <w:rPr>
          <w:sz w:val="24"/>
          <w:szCs w:val="24"/>
        </w:rPr>
      </w:pPr>
      <w:r w:rsidRPr="000A6D55">
        <w:rPr>
          <w:rFonts w:ascii="Times New Roman" w:hAnsi="Times New Roman"/>
          <w:sz w:val="24"/>
          <w:szCs w:val="24"/>
        </w:rPr>
        <w:t>My focus within the team's problem is system-level: framing the overall two-stage AI problem, designing how the prediction and routing modules fit together, and evaluating the end-to-end solution. The problem is formulated as (</w:t>
      </w:r>
      <w:proofErr w:type="spellStart"/>
      <w:r w:rsidRPr="000A6D55">
        <w:rPr>
          <w:rFonts w:ascii="Times New Roman" w:hAnsi="Times New Roman"/>
          <w:sz w:val="24"/>
          <w:szCs w:val="24"/>
        </w:rPr>
        <w:t>i</w:t>
      </w:r>
      <w:proofErr w:type="spellEnd"/>
      <w:r w:rsidRPr="000A6D55">
        <w:rPr>
          <w:rFonts w:ascii="Times New Roman" w:hAnsi="Times New Roman"/>
          <w:sz w:val="24"/>
          <w:szCs w:val="24"/>
        </w:rPr>
        <w:t>) a supervised learning problem that forecasts congestion/speed on each road segment, and (ii) a graph shortest-path optimisation problem in which the graph edge weights are supplied by the output of stage (</w:t>
      </w:r>
      <w:proofErr w:type="spellStart"/>
      <w:r w:rsidRPr="000A6D55">
        <w:rPr>
          <w:rFonts w:ascii="Times New Roman" w:hAnsi="Times New Roman"/>
          <w:sz w:val="24"/>
          <w:szCs w:val="24"/>
        </w:rPr>
        <w:t>i</w:t>
      </w:r>
      <w:proofErr w:type="spellEnd"/>
      <w:r w:rsidRPr="000A6D55">
        <w:rPr>
          <w:rFonts w:ascii="Times New Roman" w:hAnsi="Times New Roman"/>
          <w:sz w:val="24"/>
          <w:szCs w:val="24"/>
        </w:rPr>
        <w:t>). Expected outcomes: a documented system architecture, a compiled comparison of both modules' performance, and an integrated, version-controlled repository.</w:t>
      </w:r>
    </w:p>
    <w:p w14:paraId="7FE468BB" w14:textId="77777777" w:rsidR="00D54B5E" w:rsidRPr="000A6D55" w:rsidRDefault="00000000" w:rsidP="000A6D55">
      <w:pPr>
        <w:pStyle w:val="Heading2"/>
        <w:spacing w:before="240" w:after="100" w:line="360" w:lineRule="auto"/>
        <w:rPr>
          <w:sz w:val="24"/>
          <w:szCs w:val="24"/>
        </w:rPr>
      </w:pPr>
      <w:r w:rsidRPr="000A6D55">
        <w:rPr>
          <w:rFonts w:ascii="Times New Roman" w:hAnsi="Times New Roman"/>
          <w:b/>
          <w:bCs/>
          <w:color w:val="2E75B6"/>
          <w:sz w:val="24"/>
          <w:szCs w:val="24"/>
        </w:rPr>
        <w:t>2. Application of Course Knowledge</w:t>
      </w:r>
    </w:p>
    <w:p w14:paraId="7892DBEB" w14:textId="77777777" w:rsidR="00D54B5E" w:rsidRPr="000A6D55" w:rsidRDefault="00000000" w:rsidP="000A6D55">
      <w:pPr>
        <w:pStyle w:val="ListParagraph"/>
        <w:numPr>
          <w:ilvl w:val="0"/>
          <w:numId w:val="1"/>
        </w:numPr>
        <w:spacing w:after="80" w:line="360" w:lineRule="auto"/>
        <w:rPr>
          <w:sz w:val="24"/>
          <w:szCs w:val="24"/>
        </w:rPr>
      </w:pPr>
      <w:r w:rsidRPr="000A6D55">
        <w:rPr>
          <w:rFonts w:ascii="Times New Roman" w:hAnsi="Times New Roman"/>
          <w:sz w:val="24"/>
          <w:szCs w:val="24"/>
        </w:rPr>
        <w:t>Systems-level integration of a learning stage and a search stage — a common AI design pattern (learn, then plan/search over the learned model's output).</w:t>
      </w:r>
    </w:p>
    <w:p w14:paraId="350BCEAB" w14:textId="77777777" w:rsidR="00D54B5E" w:rsidRPr="000A6D55" w:rsidRDefault="00000000" w:rsidP="000A6D55">
      <w:pPr>
        <w:pStyle w:val="ListParagraph"/>
        <w:numPr>
          <w:ilvl w:val="0"/>
          <w:numId w:val="1"/>
        </w:numPr>
        <w:spacing w:after="80" w:line="360" w:lineRule="auto"/>
        <w:rPr>
          <w:sz w:val="24"/>
          <w:szCs w:val="24"/>
        </w:rPr>
      </w:pPr>
      <w:r w:rsidRPr="000A6D55">
        <w:rPr>
          <w:rFonts w:ascii="Times New Roman" w:hAnsi="Times New Roman"/>
          <w:sz w:val="24"/>
          <w:szCs w:val="24"/>
        </w:rPr>
        <w:t>Model evaluation methodology across both classification and route-optimisation outputs (accuracy/F1 for prediction; travel-time savings for routing).</w:t>
      </w:r>
    </w:p>
    <w:p w14:paraId="2104392F" w14:textId="77777777" w:rsidR="00D54B5E" w:rsidRPr="000A6D55" w:rsidRDefault="00000000" w:rsidP="000A6D55">
      <w:pPr>
        <w:pStyle w:val="ListParagraph"/>
        <w:numPr>
          <w:ilvl w:val="0"/>
          <w:numId w:val="1"/>
        </w:numPr>
        <w:spacing w:after="80" w:line="360" w:lineRule="auto"/>
        <w:rPr>
          <w:sz w:val="24"/>
          <w:szCs w:val="24"/>
        </w:rPr>
      </w:pPr>
      <w:r w:rsidRPr="000A6D55">
        <w:rPr>
          <w:rFonts w:ascii="Times New Roman" w:hAnsi="Times New Roman"/>
          <w:sz w:val="24"/>
          <w:szCs w:val="24"/>
        </w:rPr>
        <w:t>Engineering trade-off analysis — comparing model complexity/interpretability (LSTM vs Random Forest) and comparing algorithmic approaches (Dijkstra vs A*) at the system level.</w:t>
      </w:r>
    </w:p>
    <w:p w14:paraId="3A12895B" w14:textId="77777777" w:rsidR="00D54B5E" w:rsidRPr="000A6D55" w:rsidRDefault="00000000" w:rsidP="000A6D55">
      <w:pPr>
        <w:pStyle w:val="Heading2"/>
        <w:spacing w:before="240" w:after="100" w:line="360" w:lineRule="auto"/>
        <w:rPr>
          <w:sz w:val="24"/>
          <w:szCs w:val="24"/>
        </w:rPr>
      </w:pPr>
      <w:r w:rsidRPr="000A6D55">
        <w:rPr>
          <w:rFonts w:ascii="Times New Roman" w:hAnsi="Times New Roman"/>
          <w:b/>
          <w:bCs/>
          <w:color w:val="2E75B6"/>
          <w:sz w:val="24"/>
          <w:szCs w:val="24"/>
        </w:rPr>
        <w:t>3. Solution / Design / Methodology</w:t>
      </w:r>
    </w:p>
    <w:p w14:paraId="742C3442" w14:textId="77777777" w:rsidR="00D54B5E" w:rsidRPr="000A6D55" w:rsidRDefault="00000000" w:rsidP="000A6D55">
      <w:pPr>
        <w:spacing w:after="140" w:line="360" w:lineRule="auto"/>
        <w:jc w:val="both"/>
        <w:rPr>
          <w:sz w:val="24"/>
          <w:szCs w:val="24"/>
        </w:rPr>
      </w:pPr>
      <w:r w:rsidRPr="000A6D55">
        <w:rPr>
          <w:rFonts w:ascii="Times New Roman" w:hAnsi="Times New Roman"/>
          <w:sz w:val="24"/>
          <w:szCs w:val="24"/>
        </w:rPr>
        <w:t>The end-to-end methodology follows the pipeline: raw traffic data → preprocessing → congestion prediction (prediction module) → dynamic edge-weight assignment on the road-network graph → route optimisation (routing module) → recommended route delivered to the user, with an evaluation stage assessing both prediction accuracy and route-recommendation quality. I compiled this architecture from the two members' individual modules and documented it as the system-level view of the project.</w:t>
      </w:r>
    </w:p>
    <w:p w14:paraId="50FE13B8" w14:textId="77777777" w:rsidR="000A6D55" w:rsidRDefault="00000000" w:rsidP="000A6D55">
      <w:pPr>
        <w:spacing w:after="140" w:line="360" w:lineRule="auto"/>
        <w:rPr>
          <w:rFonts w:ascii="Times New Roman" w:hAnsi="Times New Roman"/>
          <w:sz w:val="24"/>
          <w:szCs w:val="24"/>
        </w:rPr>
      </w:pPr>
      <w:r w:rsidRPr="000A6D55">
        <w:rPr>
          <w:rFonts w:ascii="Times New Roman" w:hAnsi="Times New Roman"/>
          <w:sz w:val="24"/>
          <w:szCs w:val="24"/>
        </w:rPr>
        <w:t xml:space="preserve">Integration strategy: </w:t>
      </w:r>
    </w:p>
    <w:p w14:paraId="5EDDBDC3" w14:textId="3E47673E" w:rsidR="00D54B5E" w:rsidRPr="000A6D55" w:rsidRDefault="00000000" w:rsidP="000A6D55">
      <w:pPr>
        <w:spacing w:after="140" w:line="360" w:lineRule="auto"/>
        <w:rPr>
          <w:rFonts w:ascii="Times New Roman" w:hAnsi="Times New Roman"/>
          <w:sz w:val="24"/>
          <w:szCs w:val="24"/>
        </w:rPr>
      </w:pPr>
      <w:r w:rsidRPr="000A6D55">
        <w:rPr>
          <w:rFonts w:ascii="Times New Roman" w:hAnsi="Times New Roman"/>
          <w:sz w:val="24"/>
          <w:szCs w:val="24"/>
        </w:rPr>
        <w:t xml:space="preserve">the prediction module (traffic_dataset.csv, </w:t>
      </w:r>
      <w:proofErr w:type="spellStart"/>
      <w:r w:rsidRPr="000A6D55">
        <w:rPr>
          <w:rFonts w:ascii="Times New Roman" w:hAnsi="Times New Roman"/>
          <w:sz w:val="24"/>
          <w:szCs w:val="24"/>
        </w:rPr>
        <w:t>algorithm.py's</w:t>
      </w:r>
      <w:proofErr w:type="spellEnd"/>
      <w:r w:rsidRPr="000A6D55">
        <w:rPr>
          <w:rFonts w:ascii="Times New Roman" w:hAnsi="Times New Roman"/>
          <w:sz w:val="24"/>
          <w:szCs w:val="24"/>
        </w:rPr>
        <w:t xml:space="preserve"> </w:t>
      </w:r>
      <w:proofErr w:type="spellStart"/>
      <w:r w:rsidRPr="000A6D55">
        <w:rPr>
          <w:rFonts w:ascii="Times New Roman" w:hAnsi="Times New Roman"/>
          <w:sz w:val="24"/>
          <w:szCs w:val="24"/>
        </w:rPr>
        <w:t>CongestionPredictionModel</w:t>
      </w:r>
      <w:proofErr w:type="spellEnd"/>
      <w:r w:rsidRPr="000A6D55">
        <w:rPr>
          <w:rFonts w:ascii="Times New Roman" w:hAnsi="Times New Roman"/>
          <w:sz w:val="24"/>
          <w:szCs w:val="24"/>
        </w:rPr>
        <w:t>) and the routing module (</w:t>
      </w:r>
      <w:proofErr w:type="spellStart"/>
      <w:r w:rsidRPr="000A6D55">
        <w:rPr>
          <w:rFonts w:ascii="Times New Roman" w:hAnsi="Times New Roman"/>
          <w:sz w:val="24"/>
          <w:szCs w:val="24"/>
        </w:rPr>
        <w:t>algorithm.py's</w:t>
      </w:r>
      <w:proofErr w:type="spellEnd"/>
      <w:r w:rsidRPr="000A6D55">
        <w:rPr>
          <w:rFonts w:ascii="Times New Roman" w:hAnsi="Times New Roman"/>
          <w:sz w:val="24"/>
          <w:szCs w:val="24"/>
        </w:rPr>
        <w:t xml:space="preserve"> </w:t>
      </w:r>
      <w:proofErr w:type="spellStart"/>
      <w:r w:rsidRPr="000A6D55">
        <w:rPr>
          <w:rFonts w:ascii="Times New Roman" w:hAnsi="Times New Roman"/>
          <w:sz w:val="24"/>
          <w:szCs w:val="24"/>
        </w:rPr>
        <w:t>RoadNetwork</w:t>
      </w:r>
      <w:proofErr w:type="spellEnd"/>
      <w:r w:rsidRPr="000A6D55">
        <w:rPr>
          <w:rFonts w:ascii="Times New Roman" w:hAnsi="Times New Roman"/>
          <w:sz w:val="24"/>
          <w:szCs w:val="24"/>
        </w:rPr>
        <w:t xml:space="preserve">) were combined into a single algorithm.py file with a </w:t>
      </w:r>
      <w:proofErr w:type="gramStart"/>
      <w:r w:rsidRPr="000A6D55">
        <w:rPr>
          <w:rFonts w:ascii="Times New Roman" w:hAnsi="Times New Roman"/>
          <w:sz w:val="24"/>
          <w:szCs w:val="24"/>
        </w:rPr>
        <w:t>demo(</w:t>
      </w:r>
      <w:proofErr w:type="gramEnd"/>
      <w:r w:rsidRPr="000A6D55">
        <w:rPr>
          <w:rFonts w:ascii="Times New Roman" w:hAnsi="Times New Roman"/>
          <w:sz w:val="24"/>
          <w:szCs w:val="24"/>
        </w:rPr>
        <w:t>) function, so the routing module's edge weights are driven directly by the prediction module's output rather than by two disconnected scripts.</w:t>
      </w:r>
    </w:p>
    <w:p w14:paraId="07F15BC7" w14:textId="77777777" w:rsidR="000A6D55" w:rsidRDefault="000A6D55" w:rsidP="000A6D55">
      <w:pPr>
        <w:pStyle w:val="Heading2"/>
        <w:spacing w:before="240" w:after="100" w:line="360" w:lineRule="auto"/>
        <w:rPr>
          <w:rFonts w:ascii="Times New Roman" w:hAnsi="Times New Roman"/>
          <w:b/>
          <w:bCs/>
          <w:color w:val="2E75B6"/>
          <w:sz w:val="24"/>
          <w:szCs w:val="24"/>
        </w:rPr>
      </w:pPr>
    </w:p>
    <w:p w14:paraId="188BF7F4" w14:textId="77777777" w:rsidR="000A6D55" w:rsidRDefault="000A6D55" w:rsidP="000A6D55">
      <w:pPr>
        <w:pStyle w:val="Heading2"/>
        <w:spacing w:before="240" w:after="100" w:line="360" w:lineRule="auto"/>
        <w:rPr>
          <w:rFonts w:ascii="Times New Roman" w:hAnsi="Times New Roman"/>
          <w:b/>
          <w:bCs/>
          <w:color w:val="2E75B6"/>
          <w:sz w:val="24"/>
          <w:szCs w:val="24"/>
        </w:rPr>
      </w:pPr>
    </w:p>
    <w:p w14:paraId="2F5D7E6F" w14:textId="77777777" w:rsidR="000A6D55" w:rsidRDefault="000A6D55" w:rsidP="000A6D55">
      <w:pPr>
        <w:pStyle w:val="Heading2"/>
        <w:spacing w:before="240" w:after="100" w:line="360" w:lineRule="auto"/>
        <w:rPr>
          <w:rFonts w:ascii="Times New Roman" w:hAnsi="Times New Roman"/>
          <w:b/>
          <w:bCs/>
          <w:color w:val="2E75B6"/>
          <w:sz w:val="24"/>
          <w:szCs w:val="24"/>
        </w:rPr>
      </w:pPr>
    </w:p>
    <w:p w14:paraId="7BC5D05B" w14:textId="4CB3F8D2" w:rsidR="00D54B5E" w:rsidRPr="00DA15D5" w:rsidRDefault="00000000" w:rsidP="000A6D55">
      <w:pPr>
        <w:pStyle w:val="Heading2"/>
        <w:spacing w:before="240" w:after="100" w:line="360" w:lineRule="auto"/>
        <w:rPr>
          <w:rFonts w:ascii="Times New Roman" w:hAnsi="Times New Roman" w:cs="Times New Roman"/>
          <w:sz w:val="24"/>
          <w:szCs w:val="24"/>
        </w:rPr>
      </w:pPr>
      <w:r w:rsidRPr="000A6D55">
        <w:rPr>
          <w:rFonts w:ascii="Times New Roman" w:hAnsi="Times New Roman"/>
          <w:b/>
          <w:bCs/>
          <w:color w:val="2E75B6"/>
          <w:sz w:val="24"/>
          <w:szCs w:val="24"/>
        </w:rPr>
        <w:t>4</w:t>
      </w:r>
      <w:r w:rsidRPr="00DA15D5">
        <w:rPr>
          <w:rFonts w:ascii="Times New Roman" w:hAnsi="Times New Roman" w:cs="Times New Roman"/>
          <w:b/>
          <w:bCs/>
          <w:color w:val="2E75B6"/>
          <w:sz w:val="24"/>
          <w:szCs w:val="24"/>
        </w:rPr>
        <w:t>. Use of Modern Tools</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000"/>
      </w:tblGrid>
      <w:tr w:rsidR="00D54B5E" w:rsidRPr="00DA15D5" w14:paraId="22600DC8" w14:textId="77777777" w:rsidTr="00925180">
        <w:trPr>
          <w:jc w:val="center"/>
        </w:trPr>
        <w:tc>
          <w:tcPr>
            <w:tcW w:w="2600" w:type="dxa"/>
            <w:shd w:val="clear" w:color="auto" w:fill="1F3864"/>
            <w:tcMar>
              <w:top w:w="80" w:type="dxa"/>
              <w:left w:w="100" w:type="dxa"/>
              <w:bottom w:w="80" w:type="dxa"/>
              <w:right w:w="100" w:type="dxa"/>
            </w:tcMar>
          </w:tcPr>
          <w:p w14:paraId="6ED73030" w14:textId="77777777" w:rsidR="00D54B5E" w:rsidRPr="00DA15D5" w:rsidRDefault="00000000" w:rsidP="000A6D55">
            <w:pPr>
              <w:spacing w:line="360" w:lineRule="auto"/>
              <w:jc w:val="center"/>
              <w:rPr>
                <w:rFonts w:ascii="Times New Roman" w:hAnsi="Times New Roman" w:cs="Times New Roman"/>
                <w:sz w:val="24"/>
                <w:szCs w:val="24"/>
              </w:rPr>
            </w:pPr>
            <w:r w:rsidRPr="00DA15D5">
              <w:rPr>
                <w:rFonts w:ascii="Times New Roman" w:hAnsi="Times New Roman" w:cs="Times New Roman"/>
                <w:b/>
                <w:bCs/>
                <w:color w:val="FFFFFF"/>
                <w:sz w:val="24"/>
                <w:szCs w:val="24"/>
              </w:rPr>
              <w:t>Category</w:t>
            </w:r>
          </w:p>
        </w:tc>
        <w:tc>
          <w:tcPr>
            <w:tcW w:w="6000" w:type="dxa"/>
            <w:shd w:val="clear" w:color="auto" w:fill="1F3864"/>
            <w:tcMar>
              <w:top w:w="80" w:type="dxa"/>
              <w:left w:w="100" w:type="dxa"/>
              <w:bottom w:w="80" w:type="dxa"/>
              <w:right w:w="100" w:type="dxa"/>
            </w:tcMar>
          </w:tcPr>
          <w:p w14:paraId="50608877" w14:textId="77777777" w:rsidR="00D54B5E" w:rsidRPr="00DA15D5" w:rsidRDefault="00000000" w:rsidP="000A6D55">
            <w:pPr>
              <w:spacing w:line="360" w:lineRule="auto"/>
              <w:jc w:val="center"/>
              <w:rPr>
                <w:rFonts w:ascii="Times New Roman" w:hAnsi="Times New Roman" w:cs="Times New Roman"/>
                <w:sz w:val="24"/>
                <w:szCs w:val="24"/>
              </w:rPr>
            </w:pPr>
            <w:r w:rsidRPr="00DA15D5">
              <w:rPr>
                <w:rFonts w:ascii="Times New Roman" w:hAnsi="Times New Roman" w:cs="Times New Roman"/>
                <w:b/>
                <w:bCs/>
                <w:color w:val="FFFFFF"/>
                <w:sz w:val="24"/>
                <w:szCs w:val="24"/>
              </w:rPr>
              <w:t>Tool(s) / Library</w:t>
            </w:r>
          </w:p>
        </w:tc>
      </w:tr>
      <w:tr w:rsidR="00D54B5E" w:rsidRPr="00DA15D5" w14:paraId="56F2E5CF" w14:textId="77777777" w:rsidTr="00925180">
        <w:trPr>
          <w:jc w:val="center"/>
        </w:trPr>
        <w:tc>
          <w:tcPr>
            <w:tcW w:w="2600" w:type="dxa"/>
            <w:tcMar>
              <w:top w:w="80" w:type="dxa"/>
              <w:left w:w="100" w:type="dxa"/>
              <w:bottom w:w="80" w:type="dxa"/>
              <w:right w:w="100" w:type="dxa"/>
            </w:tcMar>
          </w:tcPr>
          <w:p w14:paraId="59FD6F3F"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Programming language</w:t>
            </w:r>
          </w:p>
        </w:tc>
        <w:tc>
          <w:tcPr>
            <w:tcW w:w="6000" w:type="dxa"/>
            <w:tcMar>
              <w:top w:w="80" w:type="dxa"/>
              <w:left w:w="100" w:type="dxa"/>
              <w:bottom w:w="80" w:type="dxa"/>
              <w:right w:w="100" w:type="dxa"/>
            </w:tcMar>
          </w:tcPr>
          <w:p w14:paraId="6AA1A990"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Python 3.x</w:t>
            </w:r>
          </w:p>
        </w:tc>
      </w:tr>
      <w:tr w:rsidR="00D54B5E" w:rsidRPr="00DA15D5" w14:paraId="5040D5DA" w14:textId="77777777" w:rsidTr="00925180">
        <w:trPr>
          <w:jc w:val="center"/>
        </w:trPr>
        <w:tc>
          <w:tcPr>
            <w:tcW w:w="2600" w:type="dxa"/>
            <w:tcMar>
              <w:top w:w="80" w:type="dxa"/>
              <w:left w:w="100" w:type="dxa"/>
              <w:bottom w:w="80" w:type="dxa"/>
              <w:right w:w="100" w:type="dxa"/>
            </w:tcMar>
          </w:tcPr>
          <w:p w14:paraId="3F6710A3"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Data handling</w:t>
            </w:r>
          </w:p>
        </w:tc>
        <w:tc>
          <w:tcPr>
            <w:tcW w:w="6000" w:type="dxa"/>
            <w:tcMar>
              <w:top w:w="80" w:type="dxa"/>
              <w:left w:w="100" w:type="dxa"/>
              <w:bottom w:w="80" w:type="dxa"/>
              <w:right w:w="100" w:type="dxa"/>
            </w:tcMar>
          </w:tcPr>
          <w:p w14:paraId="6FF62044"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pandas, NumPy</w:t>
            </w:r>
          </w:p>
        </w:tc>
      </w:tr>
      <w:tr w:rsidR="00D54B5E" w:rsidRPr="00DA15D5" w14:paraId="61D1A767" w14:textId="77777777" w:rsidTr="00925180">
        <w:trPr>
          <w:jc w:val="center"/>
        </w:trPr>
        <w:tc>
          <w:tcPr>
            <w:tcW w:w="2600" w:type="dxa"/>
            <w:tcMar>
              <w:top w:w="80" w:type="dxa"/>
              <w:left w:w="100" w:type="dxa"/>
              <w:bottom w:w="80" w:type="dxa"/>
              <w:right w:w="100" w:type="dxa"/>
            </w:tcMar>
          </w:tcPr>
          <w:p w14:paraId="6258DD7E"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Machine learning / deep learning</w:t>
            </w:r>
          </w:p>
        </w:tc>
        <w:tc>
          <w:tcPr>
            <w:tcW w:w="6000" w:type="dxa"/>
            <w:tcMar>
              <w:top w:w="80" w:type="dxa"/>
              <w:left w:w="100" w:type="dxa"/>
              <w:bottom w:w="80" w:type="dxa"/>
              <w:right w:w="100" w:type="dxa"/>
            </w:tcMar>
          </w:tcPr>
          <w:p w14:paraId="063607B0"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scikit-learn (Random Forest baseline); TensorFlow/</w:t>
            </w:r>
            <w:proofErr w:type="spellStart"/>
            <w:r w:rsidRPr="00DA15D5">
              <w:rPr>
                <w:rFonts w:ascii="Times New Roman" w:hAnsi="Times New Roman" w:cs="Times New Roman"/>
                <w:color w:val="1A1A1A"/>
                <w:sz w:val="24"/>
                <w:szCs w:val="24"/>
              </w:rPr>
              <w:t>Keras</w:t>
            </w:r>
            <w:proofErr w:type="spellEnd"/>
            <w:r w:rsidRPr="00DA15D5">
              <w:rPr>
                <w:rFonts w:ascii="Times New Roman" w:hAnsi="Times New Roman" w:cs="Times New Roman"/>
                <w:color w:val="1A1A1A"/>
                <w:sz w:val="24"/>
                <w:szCs w:val="24"/>
              </w:rPr>
              <w:t xml:space="preserve"> or </w:t>
            </w:r>
            <w:proofErr w:type="spellStart"/>
            <w:r w:rsidRPr="00DA15D5">
              <w:rPr>
                <w:rFonts w:ascii="Times New Roman" w:hAnsi="Times New Roman" w:cs="Times New Roman"/>
                <w:color w:val="1A1A1A"/>
                <w:sz w:val="24"/>
                <w:szCs w:val="24"/>
              </w:rPr>
              <w:t>PyTorch</w:t>
            </w:r>
            <w:proofErr w:type="spellEnd"/>
            <w:r w:rsidRPr="00DA15D5">
              <w:rPr>
                <w:rFonts w:ascii="Times New Roman" w:hAnsi="Times New Roman" w:cs="Times New Roman"/>
                <w:color w:val="1A1A1A"/>
                <w:sz w:val="24"/>
                <w:szCs w:val="24"/>
              </w:rPr>
              <w:t xml:space="preserve"> (LSTM)</w:t>
            </w:r>
          </w:p>
        </w:tc>
      </w:tr>
      <w:tr w:rsidR="00D54B5E" w:rsidRPr="00DA15D5" w14:paraId="182BBC01" w14:textId="77777777" w:rsidTr="00925180">
        <w:trPr>
          <w:jc w:val="center"/>
        </w:trPr>
        <w:tc>
          <w:tcPr>
            <w:tcW w:w="2600" w:type="dxa"/>
            <w:tcMar>
              <w:top w:w="80" w:type="dxa"/>
              <w:left w:w="100" w:type="dxa"/>
              <w:bottom w:w="80" w:type="dxa"/>
              <w:right w:w="100" w:type="dxa"/>
            </w:tcMar>
          </w:tcPr>
          <w:p w14:paraId="43100AA9"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Graph construction &amp; search</w:t>
            </w:r>
          </w:p>
        </w:tc>
        <w:tc>
          <w:tcPr>
            <w:tcW w:w="6000" w:type="dxa"/>
            <w:tcMar>
              <w:top w:w="80" w:type="dxa"/>
              <w:left w:w="100" w:type="dxa"/>
              <w:bottom w:w="80" w:type="dxa"/>
              <w:right w:w="100" w:type="dxa"/>
            </w:tcMar>
          </w:tcPr>
          <w:p w14:paraId="5975D2FB" w14:textId="77777777" w:rsidR="00D54B5E" w:rsidRPr="00DA15D5" w:rsidRDefault="00000000" w:rsidP="000A6D55">
            <w:pPr>
              <w:spacing w:line="360" w:lineRule="auto"/>
              <w:rPr>
                <w:rFonts w:ascii="Times New Roman" w:hAnsi="Times New Roman" w:cs="Times New Roman"/>
                <w:sz w:val="24"/>
                <w:szCs w:val="24"/>
              </w:rPr>
            </w:pPr>
            <w:proofErr w:type="spellStart"/>
            <w:r w:rsidRPr="00DA15D5">
              <w:rPr>
                <w:rFonts w:ascii="Times New Roman" w:hAnsi="Times New Roman" w:cs="Times New Roman"/>
                <w:color w:val="1A1A1A"/>
                <w:sz w:val="24"/>
                <w:szCs w:val="24"/>
              </w:rPr>
              <w:t>NetworkX</w:t>
            </w:r>
            <w:proofErr w:type="spellEnd"/>
            <w:r w:rsidRPr="00DA15D5">
              <w:rPr>
                <w:rFonts w:ascii="Times New Roman" w:hAnsi="Times New Roman" w:cs="Times New Roman"/>
                <w:color w:val="1A1A1A"/>
                <w:sz w:val="24"/>
                <w:szCs w:val="24"/>
              </w:rPr>
              <w:t xml:space="preserve">; </w:t>
            </w:r>
            <w:proofErr w:type="spellStart"/>
            <w:r w:rsidRPr="00DA15D5">
              <w:rPr>
                <w:rFonts w:ascii="Times New Roman" w:hAnsi="Times New Roman" w:cs="Times New Roman"/>
                <w:color w:val="1A1A1A"/>
                <w:sz w:val="24"/>
                <w:szCs w:val="24"/>
              </w:rPr>
              <w:t>OSMnx</w:t>
            </w:r>
            <w:proofErr w:type="spellEnd"/>
            <w:r w:rsidRPr="00DA15D5">
              <w:rPr>
                <w:rFonts w:ascii="Times New Roman" w:hAnsi="Times New Roman" w:cs="Times New Roman"/>
                <w:color w:val="1A1A1A"/>
                <w:sz w:val="24"/>
                <w:szCs w:val="24"/>
              </w:rPr>
              <w:t xml:space="preserve"> (for real road-network topology)</w:t>
            </w:r>
          </w:p>
        </w:tc>
      </w:tr>
      <w:tr w:rsidR="00D54B5E" w:rsidRPr="00DA15D5" w14:paraId="00CDB323" w14:textId="77777777" w:rsidTr="00925180">
        <w:trPr>
          <w:jc w:val="center"/>
        </w:trPr>
        <w:tc>
          <w:tcPr>
            <w:tcW w:w="2600" w:type="dxa"/>
            <w:tcMar>
              <w:top w:w="80" w:type="dxa"/>
              <w:left w:w="100" w:type="dxa"/>
              <w:bottom w:w="80" w:type="dxa"/>
              <w:right w:w="100" w:type="dxa"/>
            </w:tcMar>
          </w:tcPr>
          <w:p w14:paraId="60D83D84"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Visualization</w:t>
            </w:r>
          </w:p>
        </w:tc>
        <w:tc>
          <w:tcPr>
            <w:tcW w:w="6000" w:type="dxa"/>
            <w:tcMar>
              <w:top w:w="80" w:type="dxa"/>
              <w:left w:w="100" w:type="dxa"/>
              <w:bottom w:w="80" w:type="dxa"/>
              <w:right w:w="100" w:type="dxa"/>
            </w:tcMar>
          </w:tcPr>
          <w:p w14:paraId="62BCD1E9"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Matplotlib, Seaborn; Folium/</w:t>
            </w:r>
            <w:proofErr w:type="spellStart"/>
            <w:r w:rsidRPr="00DA15D5">
              <w:rPr>
                <w:rFonts w:ascii="Times New Roman" w:hAnsi="Times New Roman" w:cs="Times New Roman"/>
                <w:color w:val="1A1A1A"/>
                <w:sz w:val="24"/>
                <w:szCs w:val="24"/>
              </w:rPr>
              <w:t>Plotly</w:t>
            </w:r>
            <w:proofErr w:type="spellEnd"/>
            <w:r w:rsidRPr="00DA15D5">
              <w:rPr>
                <w:rFonts w:ascii="Times New Roman" w:hAnsi="Times New Roman" w:cs="Times New Roman"/>
                <w:color w:val="1A1A1A"/>
                <w:sz w:val="24"/>
                <w:szCs w:val="24"/>
              </w:rPr>
              <w:t xml:space="preserve"> (optional, for map-based route visualisation)</w:t>
            </w:r>
          </w:p>
        </w:tc>
      </w:tr>
      <w:tr w:rsidR="00D54B5E" w:rsidRPr="00DA15D5" w14:paraId="6E9D8318" w14:textId="77777777" w:rsidTr="00925180">
        <w:trPr>
          <w:jc w:val="center"/>
        </w:trPr>
        <w:tc>
          <w:tcPr>
            <w:tcW w:w="2600" w:type="dxa"/>
            <w:tcMar>
              <w:top w:w="80" w:type="dxa"/>
              <w:left w:w="100" w:type="dxa"/>
              <w:bottom w:w="80" w:type="dxa"/>
              <w:right w:w="100" w:type="dxa"/>
            </w:tcMar>
          </w:tcPr>
          <w:p w14:paraId="6E5DF0DF"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Development environment</w:t>
            </w:r>
          </w:p>
        </w:tc>
        <w:tc>
          <w:tcPr>
            <w:tcW w:w="6000" w:type="dxa"/>
            <w:tcMar>
              <w:top w:w="80" w:type="dxa"/>
              <w:left w:w="100" w:type="dxa"/>
              <w:bottom w:w="80" w:type="dxa"/>
              <w:right w:w="100" w:type="dxa"/>
            </w:tcMar>
          </w:tcPr>
          <w:p w14:paraId="24EE8CD5"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 xml:space="preserve">Jupyter Notebook / Google </w:t>
            </w:r>
            <w:proofErr w:type="spellStart"/>
            <w:r w:rsidRPr="00DA15D5">
              <w:rPr>
                <w:rFonts w:ascii="Times New Roman" w:hAnsi="Times New Roman" w:cs="Times New Roman"/>
                <w:color w:val="1A1A1A"/>
                <w:sz w:val="24"/>
                <w:szCs w:val="24"/>
              </w:rPr>
              <w:t>Colab</w:t>
            </w:r>
            <w:proofErr w:type="spellEnd"/>
            <w:r w:rsidRPr="00DA15D5">
              <w:rPr>
                <w:rFonts w:ascii="Times New Roman" w:hAnsi="Times New Roman" w:cs="Times New Roman"/>
                <w:color w:val="1A1A1A"/>
                <w:sz w:val="24"/>
                <w:szCs w:val="24"/>
              </w:rPr>
              <w:t>; Visual Studio Code</w:t>
            </w:r>
          </w:p>
        </w:tc>
      </w:tr>
      <w:tr w:rsidR="00D54B5E" w:rsidRPr="00DA15D5" w14:paraId="7887302E" w14:textId="77777777" w:rsidTr="00925180">
        <w:trPr>
          <w:jc w:val="center"/>
        </w:trPr>
        <w:tc>
          <w:tcPr>
            <w:tcW w:w="2600" w:type="dxa"/>
            <w:tcMar>
              <w:top w:w="80" w:type="dxa"/>
              <w:left w:w="100" w:type="dxa"/>
              <w:bottom w:w="80" w:type="dxa"/>
              <w:right w:w="100" w:type="dxa"/>
            </w:tcMar>
          </w:tcPr>
          <w:p w14:paraId="2BBB2702"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Version control</w:t>
            </w:r>
          </w:p>
        </w:tc>
        <w:tc>
          <w:tcPr>
            <w:tcW w:w="6000" w:type="dxa"/>
            <w:tcMar>
              <w:top w:w="80" w:type="dxa"/>
              <w:left w:w="100" w:type="dxa"/>
              <w:bottom w:w="80" w:type="dxa"/>
              <w:right w:w="100" w:type="dxa"/>
            </w:tcMar>
          </w:tcPr>
          <w:p w14:paraId="45D431CC"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Git and GitHub (repository submitted along with the report, as required)</w:t>
            </w:r>
          </w:p>
        </w:tc>
      </w:tr>
    </w:tbl>
    <w:p w14:paraId="75504314" w14:textId="77777777" w:rsidR="00D54B5E" w:rsidRPr="000A6D55" w:rsidRDefault="00D54B5E" w:rsidP="000A6D55">
      <w:pPr>
        <w:spacing w:before="160" w:line="360" w:lineRule="auto"/>
        <w:rPr>
          <w:sz w:val="24"/>
          <w:szCs w:val="24"/>
        </w:rPr>
      </w:pPr>
    </w:p>
    <w:p w14:paraId="232A4589" w14:textId="77777777" w:rsidR="00D54B5E" w:rsidRPr="000A6D55" w:rsidRDefault="00000000" w:rsidP="000A6D55">
      <w:pPr>
        <w:spacing w:after="140" w:line="360" w:lineRule="auto"/>
        <w:jc w:val="both"/>
        <w:rPr>
          <w:sz w:val="24"/>
          <w:szCs w:val="24"/>
        </w:rPr>
      </w:pPr>
      <w:r w:rsidRPr="000A6D55">
        <w:rPr>
          <w:rFonts w:ascii="Times New Roman" w:hAnsi="Times New Roman"/>
          <w:sz w:val="24"/>
          <w:szCs w:val="24"/>
        </w:rPr>
        <w:t xml:space="preserve">Evidence of tool usage: repository structure, commit history, and the merged algorithm.py demonstrating both modules running together via </w:t>
      </w:r>
      <w:proofErr w:type="gramStart"/>
      <w:r w:rsidRPr="000A6D55">
        <w:rPr>
          <w:rFonts w:ascii="Times New Roman" w:hAnsi="Times New Roman"/>
          <w:sz w:val="24"/>
          <w:szCs w:val="24"/>
        </w:rPr>
        <w:t>demo(</w:t>
      </w:r>
      <w:proofErr w:type="gramEnd"/>
      <w:r w:rsidRPr="000A6D55">
        <w:rPr>
          <w:rFonts w:ascii="Times New Roman" w:hAnsi="Times New Roman"/>
          <w:sz w:val="24"/>
          <w:szCs w:val="24"/>
        </w:rPr>
        <w:t>).</w:t>
      </w:r>
    </w:p>
    <w:p w14:paraId="27BA6892" w14:textId="77777777" w:rsidR="00D54B5E" w:rsidRPr="000A6D55" w:rsidRDefault="00000000" w:rsidP="000A6D55">
      <w:pPr>
        <w:pStyle w:val="Heading2"/>
        <w:spacing w:before="240" w:after="100" w:line="360" w:lineRule="auto"/>
        <w:rPr>
          <w:sz w:val="24"/>
          <w:szCs w:val="24"/>
        </w:rPr>
      </w:pPr>
      <w:r w:rsidRPr="000A6D55">
        <w:rPr>
          <w:rFonts w:ascii="Times New Roman" w:hAnsi="Times New Roman"/>
          <w:b/>
          <w:bCs/>
          <w:color w:val="2E75B6"/>
          <w:sz w:val="24"/>
          <w:szCs w:val="24"/>
        </w:rPr>
        <w:t>5. Results and Validation</w:t>
      </w:r>
    </w:p>
    <w:p w14:paraId="354A6DAD" w14:textId="77777777" w:rsidR="00D54B5E" w:rsidRPr="000A6D55" w:rsidRDefault="00000000" w:rsidP="00925180">
      <w:pPr>
        <w:spacing w:after="140" w:line="360" w:lineRule="auto"/>
        <w:rPr>
          <w:sz w:val="24"/>
          <w:szCs w:val="24"/>
        </w:rPr>
      </w:pPr>
      <w:r w:rsidRPr="000A6D55">
        <w:rPr>
          <w:rFonts w:ascii="Times New Roman" w:hAnsi="Times New Roman"/>
          <w:sz w:val="24"/>
          <w:szCs w:val="24"/>
        </w:rPr>
        <w:t>Results and validation evidence should include: (i) a sample of the cleaned traffic_dataset.csv, (ii) model training/loss curves where an LSTM is used, (iii) a confusion matrix for congestion classification or a predicted-vs-actual plot for travel-time/speed regression, and (iv) a road-network visualization showing the AI-recommended route against the baseline shortest-distance route.</w:t>
      </w:r>
      <w:r w:rsidRPr="000A6D55">
        <w:rPr>
          <w:rFonts w:ascii="Times New Roman" w:hAnsi="Times New Roman"/>
          <w:sz w:val="24"/>
          <w:szCs w:val="24"/>
        </w:rPr>
        <w:br/>
      </w:r>
      <w:r w:rsidRPr="000A6D55">
        <w:rPr>
          <w:rFonts w:ascii="Times New Roman" w:hAnsi="Times New Roman"/>
          <w:sz w:val="24"/>
          <w:szCs w:val="24"/>
        </w:rPr>
        <w:br/>
        <w:t>The final numerical accuracy, F1 score, MAE/RMSE, and travel-time savings must be entered from the actual execution results and should not be fabricated. Validation should confirm that the prediction metrics and routing comparisons are consistent with the stated requirements.</w:t>
      </w:r>
    </w:p>
    <w:p w14:paraId="035E4803" w14:textId="77777777" w:rsidR="00D54B5E" w:rsidRPr="000A6D55" w:rsidRDefault="00000000" w:rsidP="000A6D55">
      <w:pPr>
        <w:spacing w:after="140" w:line="360" w:lineRule="auto"/>
        <w:jc w:val="both"/>
        <w:rPr>
          <w:sz w:val="24"/>
          <w:szCs w:val="24"/>
        </w:rPr>
      </w:pPr>
      <w:r w:rsidRPr="000A6D55">
        <w:rPr>
          <w:rFonts w:ascii="Times New Roman" w:hAnsi="Times New Roman"/>
          <w:sz w:val="24"/>
          <w:szCs w:val="24"/>
        </w:rPr>
        <w:lastRenderedPageBreak/>
        <w:t>Validation approach: confirm that the prediction module's test-set metrics (compiled from Member 1's results) and the routing module's time-saving comparisons (compiled from Member 2's results) are consistent with each other and satisfy the requirements in Section D.</w:t>
      </w:r>
    </w:p>
    <w:p w14:paraId="52FD5D7A" w14:textId="77777777" w:rsidR="00D54B5E" w:rsidRPr="000A6D55" w:rsidRDefault="00000000" w:rsidP="000A6D55">
      <w:pPr>
        <w:pStyle w:val="Heading2"/>
        <w:spacing w:before="240" w:after="100" w:line="360" w:lineRule="auto"/>
        <w:rPr>
          <w:sz w:val="24"/>
          <w:szCs w:val="24"/>
        </w:rPr>
      </w:pPr>
      <w:r w:rsidRPr="000A6D55">
        <w:rPr>
          <w:rFonts w:ascii="Times New Roman" w:hAnsi="Times New Roman"/>
          <w:b/>
          <w:bCs/>
          <w:color w:val="2E75B6"/>
          <w:sz w:val="24"/>
          <w:szCs w:val="24"/>
        </w:rPr>
        <w:t>6. Analysis and Engineering Decision</w:t>
      </w: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200"/>
      </w:tblGrid>
      <w:tr w:rsidR="00D54B5E" w:rsidRPr="000A6D55" w14:paraId="25653482" w14:textId="77777777" w:rsidTr="00925180">
        <w:trPr>
          <w:jc w:val="center"/>
        </w:trPr>
        <w:tc>
          <w:tcPr>
            <w:tcW w:w="2400" w:type="dxa"/>
            <w:shd w:val="clear" w:color="auto" w:fill="1F3864"/>
            <w:tcMar>
              <w:top w:w="80" w:type="dxa"/>
              <w:left w:w="100" w:type="dxa"/>
              <w:bottom w:w="80" w:type="dxa"/>
              <w:right w:w="100" w:type="dxa"/>
            </w:tcMar>
          </w:tcPr>
          <w:p w14:paraId="5CF7E89C" w14:textId="77777777" w:rsidR="00D54B5E" w:rsidRPr="00DA15D5" w:rsidRDefault="00000000" w:rsidP="000A6D55">
            <w:pPr>
              <w:spacing w:line="360" w:lineRule="auto"/>
              <w:jc w:val="center"/>
              <w:rPr>
                <w:rFonts w:ascii="Times New Roman" w:hAnsi="Times New Roman" w:cs="Times New Roman"/>
                <w:sz w:val="24"/>
                <w:szCs w:val="24"/>
              </w:rPr>
            </w:pPr>
            <w:r w:rsidRPr="00DA15D5">
              <w:rPr>
                <w:rFonts w:ascii="Times New Roman" w:hAnsi="Times New Roman" w:cs="Times New Roman"/>
                <w:b/>
                <w:bCs/>
                <w:color w:val="FFFFFF"/>
                <w:sz w:val="24"/>
                <w:szCs w:val="24"/>
              </w:rPr>
              <w:t>Aspect</w:t>
            </w:r>
          </w:p>
        </w:tc>
        <w:tc>
          <w:tcPr>
            <w:tcW w:w="3200" w:type="dxa"/>
            <w:shd w:val="clear" w:color="auto" w:fill="1F3864"/>
            <w:tcMar>
              <w:top w:w="80" w:type="dxa"/>
              <w:left w:w="100" w:type="dxa"/>
              <w:bottom w:w="80" w:type="dxa"/>
              <w:right w:w="100" w:type="dxa"/>
            </w:tcMar>
          </w:tcPr>
          <w:p w14:paraId="2DA399F7" w14:textId="77777777" w:rsidR="00D54B5E" w:rsidRPr="00DA15D5" w:rsidRDefault="00000000" w:rsidP="000A6D55">
            <w:pPr>
              <w:spacing w:line="360" w:lineRule="auto"/>
              <w:jc w:val="center"/>
              <w:rPr>
                <w:rFonts w:ascii="Times New Roman" w:hAnsi="Times New Roman" w:cs="Times New Roman"/>
                <w:sz w:val="24"/>
                <w:szCs w:val="24"/>
              </w:rPr>
            </w:pPr>
            <w:r w:rsidRPr="00DA15D5">
              <w:rPr>
                <w:rFonts w:ascii="Times New Roman" w:hAnsi="Times New Roman" w:cs="Times New Roman"/>
                <w:b/>
                <w:bCs/>
                <w:color w:val="FFFFFF"/>
                <w:sz w:val="24"/>
                <w:szCs w:val="24"/>
              </w:rPr>
              <w:t>LSTM (Sequence Model)</w:t>
            </w:r>
          </w:p>
        </w:tc>
        <w:tc>
          <w:tcPr>
            <w:tcW w:w="3200" w:type="dxa"/>
            <w:shd w:val="clear" w:color="auto" w:fill="1F3864"/>
            <w:tcMar>
              <w:top w:w="80" w:type="dxa"/>
              <w:left w:w="100" w:type="dxa"/>
              <w:bottom w:w="80" w:type="dxa"/>
              <w:right w:w="100" w:type="dxa"/>
            </w:tcMar>
          </w:tcPr>
          <w:p w14:paraId="785664C8" w14:textId="77777777" w:rsidR="00D54B5E" w:rsidRPr="00DA15D5" w:rsidRDefault="00000000" w:rsidP="000A6D55">
            <w:pPr>
              <w:spacing w:line="360" w:lineRule="auto"/>
              <w:jc w:val="center"/>
              <w:rPr>
                <w:rFonts w:ascii="Times New Roman" w:hAnsi="Times New Roman" w:cs="Times New Roman"/>
                <w:sz w:val="24"/>
                <w:szCs w:val="24"/>
              </w:rPr>
            </w:pPr>
            <w:r w:rsidRPr="00DA15D5">
              <w:rPr>
                <w:rFonts w:ascii="Times New Roman" w:hAnsi="Times New Roman" w:cs="Times New Roman"/>
                <w:b/>
                <w:bCs/>
                <w:color w:val="FFFFFF"/>
                <w:sz w:val="24"/>
                <w:szCs w:val="24"/>
              </w:rPr>
              <w:t>Random Forest (Tabular Baseline)</w:t>
            </w:r>
          </w:p>
        </w:tc>
      </w:tr>
      <w:tr w:rsidR="00D54B5E" w:rsidRPr="000A6D55" w14:paraId="2FDBC7CA" w14:textId="77777777" w:rsidTr="00925180">
        <w:trPr>
          <w:jc w:val="center"/>
        </w:trPr>
        <w:tc>
          <w:tcPr>
            <w:tcW w:w="2400" w:type="dxa"/>
            <w:tcMar>
              <w:top w:w="80" w:type="dxa"/>
              <w:left w:w="100" w:type="dxa"/>
              <w:bottom w:w="80" w:type="dxa"/>
              <w:right w:w="100" w:type="dxa"/>
            </w:tcMar>
          </w:tcPr>
          <w:p w14:paraId="369C2FC6"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Captures temporal sequence patterns</w:t>
            </w:r>
          </w:p>
        </w:tc>
        <w:tc>
          <w:tcPr>
            <w:tcW w:w="3200" w:type="dxa"/>
            <w:tcMar>
              <w:top w:w="80" w:type="dxa"/>
              <w:left w:w="100" w:type="dxa"/>
              <w:bottom w:w="80" w:type="dxa"/>
              <w:right w:w="100" w:type="dxa"/>
            </w:tcMar>
          </w:tcPr>
          <w:p w14:paraId="20E1A2E3"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Yes — explicitly models order of past observations</w:t>
            </w:r>
          </w:p>
        </w:tc>
        <w:tc>
          <w:tcPr>
            <w:tcW w:w="3200" w:type="dxa"/>
            <w:tcMar>
              <w:top w:w="80" w:type="dxa"/>
              <w:left w:w="100" w:type="dxa"/>
              <w:bottom w:w="80" w:type="dxa"/>
              <w:right w:w="100" w:type="dxa"/>
            </w:tcMar>
          </w:tcPr>
          <w:p w14:paraId="0B329DC8"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Limited — only via engineered lag/rolling features</w:t>
            </w:r>
          </w:p>
        </w:tc>
      </w:tr>
      <w:tr w:rsidR="00D54B5E" w:rsidRPr="000A6D55" w14:paraId="70455855" w14:textId="77777777" w:rsidTr="00925180">
        <w:trPr>
          <w:jc w:val="center"/>
        </w:trPr>
        <w:tc>
          <w:tcPr>
            <w:tcW w:w="2400" w:type="dxa"/>
            <w:tcMar>
              <w:top w:w="80" w:type="dxa"/>
              <w:left w:w="100" w:type="dxa"/>
              <w:bottom w:w="80" w:type="dxa"/>
              <w:right w:w="100" w:type="dxa"/>
            </w:tcMar>
          </w:tcPr>
          <w:p w14:paraId="1D8C6AD3"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Training time / resource need</w:t>
            </w:r>
          </w:p>
        </w:tc>
        <w:tc>
          <w:tcPr>
            <w:tcW w:w="3200" w:type="dxa"/>
            <w:tcMar>
              <w:top w:w="80" w:type="dxa"/>
              <w:left w:w="100" w:type="dxa"/>
              <w:bottom w:w="80" w:type="dxa"/>
              <w:right w:w="100" w:type="dxa"/>
            </w:tcMar>
          </w:tcPr>
          <w:p w14:paraId="2EEADD58"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Higher (GPU beneficial)</w:t>
            </w:r>
          </w:p>
        </w:tc>
        <w:tc>
          <w:tcPr>
            <w:tcW w:w="3200" w:type="dxa"/>
            <w:tcMar>
              <w:top w:w="80" w:type="dxa"/>
              <w:left w:w="100" w:type="dxa"/>
              <w:bottom w:w="80" w:type="dxa"/>
              <w:right w:w="100" w:type="dxa"/>
            </w:tcMar>
          </w:tcPr>
          <w:p w14:paraId="033A57C2"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Lower — trains quickly on CPU</w:t>
            </w:r>
          </w:p>
        </w:tc>
      </w:tr>
      <w:tr w:rsidR="00D54B5E" w:rsidRPr="000A6D55" w14:paraId="6FAADEE6" w14:textId="77777777" w:rsidTr="00925180">
        <w:trPr>
          <w:jc w:val="center"/>
        </w:trPr>
        <w:tc>
          <w:tcPr>
            <w:tcW w:w="2400" w:type="dxa"/>
            <w:tcMar>
              <w:top w:w="80" w:type="dxa"/>
              <w:left w:w="100" w:type="dxa"/>
              <w:bottom w:w="80" w:type="dxa"/>
              <w:right w:w="100" w:type="dxa"/>
            </w:tcMar>
          </w:tcPr>
          <w:p w14:paraId="2F5AB130"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Interpretability</w:t>
            </w:r>
          </w:p>
        </w:tc>
        <w:tc>
          <w:tcPr>
            <w:tcW w:w="3200" w:type="dxa"/>
            <w:tcMar>
              <w:top w:w="80" w:type="dxa"/>
              <w:left w:w="100" w:type="dxa"/>
              <w:bottom w:w="80" w:type="dxa"/>
              <w:right w:w="100" w:type="dxa"/>
            </w:tcMar>
          </w:tcPr>
          <w:p w14:paraId="454C5607"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Lower (black-box)</w:t>
            </w:r>
          </w:p>
        </w:tc>
        <w:tc>
          <w:tcPr>
            <w:tcW w:w="3200" w:type="dxa"/>
            <w:tcMar>
              <w:top w:w="80" w:type="dxa"/>
              <w:left w:w="100" w:type="dxa"/>
              <w:bottom w:w="80" w:type="dxa"/>
              <w:right w:w="100" w:type="dxa"/>
            </w:tcMar>
          </w:tcPr>
          <w:p w14:paraId="1C8D3159"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Higher — feature importances available</w:t>
            </w:r>
          </w:p>
        </w:tc>
      </w:tr>
      <w:tr w:rsidR="00D54B5E" w:rsidRPr="000A6D55" w14:paraId="5902A67A" w14:textId="77777777" w:rsidTr="00925180">
        <w:trPr>
          <w:jc w:val="center"/>
        </w:trPr>
        <w:tc>
          <w:tcPr>
            <w:tcW w:w="2400" w:type="dxa"/>
            <w:tcMar>
              <w:top w:w="80" w:type="dxa"/>
              <w:left w:w="100" w:type="dxa"/>
              <w:bottom w:w="80" w:type="dxa"/>
              <w:right w:w="100" w:type="dxa"/>
            </w:tcMar>
          </w:tcPr>
          <w:p w14:paraId="093606E8"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Suitability given assignment constraints</w:t>
            </w:r>
          </w:p>
        </w:tc>
        <w:tc>
          <w:tcPr>
            <w:tcW w:w="3200" w:type="dxa"/>
            <w:tcMar>
              <w:top w:w="80" w:type="dxa"/>
              <w:left w:w="100" w:type="dxa"/>
              <w:bottom w:w="80" w:type="dxa"/>
              <w:right w:w="100" w:type="dxa"/>
            </w:tcMar>
          </w:tcPr>
          <w:p w14:paraId="78B3B4BD"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Good if compute allows; best long-term choice</w:t>
            </w:r>
          </w:p>
        </w:tc>
        <w:tc>
          <w:tcPr>
            <w:tcW w:w="3200" w:type="dxa"/>
            <w:tcMar>
              <w:top w:w="80" w:type="dxa"/>
              <w:left w:w="100" w:type="dxa"/>
              <w:bottom w:w="80" w:type="dxa"/>
              <w:right w:w="100" w:type="dxa"/>
            </w:tcMar>
          </w:tcPr>
          <w:p w14:paraId="2129BB49"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Good lightweight baseline; easier to explain in viva</w:t>
            </w:r>
          </w:p>
        </w:tc>
      </w:tr>
    </w:tbl>
    <w:p w14:paraId="55B970AF" w14:textId="77777777" w:rsidR="00D54B5E" w:rsidRPr="000A6D55" w:rsidRDefault="00D54B5E" w:rsidP="000A6D55">
      <w:pPr>
        <w:spacing w:before="160" w:line="360" w:lineRule="auto"/>
        <w:rPr>
          <w:sz w:val="24"/>
          <w:szCs w:val="24"/>
        </w:rPr>
      </w:pPr>
    </w:p>
    <w:p w14:paraId="4624C5A9" w14:textId="77777777" w:rsidR="00D54B5E" w:rsidRPr="000A6D55" w:rsidRDefault="00000000" w:rsidP="000A6D55">
      <w:pPr>
        <w:spacing w:after="140" w:line="360" w:lineRule="auto"/>
        <w:jc w:val="both"/>
        <w:rPr>
          <w:sz w:val="24"/>
          <w:szCs w:val="24"/>
        </w:rPr>
      </w:pPr>
      <w:r w:rsidRPr="000A6D55">
        <w:rPr>
          <w:rFonts w:ascii="Times New Roman" w:hAnsi="Times New Roman"/>
          <w:sz w:val="24"/>
          <w:szCs w:val="24"/>
        </w:rPr>
        <w:t xml:space="preserve">At the system level, the two-module design (predict, then search) was chosen over a single fused model (e.g., a </w:t>
      </w:r>
      <w:proofErr w:type="spellStart"/>
      <w:r w:rsidRPr="000A6D55">
        <w:rPr>
          <w:rFonts w:ascii="Times New Roman" w:hAnsi="Times New Roman"/>
          <w:sz w:val="24"/>
          <w:szCs w:val="24"/>
        </w:rPr>
        <w:t>spatio</w:t>
      </w:r>
      <w:proofErr w:type="spellEnd"/>
      <w:r w:rsidRPr="000A6D55">
        <w:rPr>
          <w:rFonts w:ascii="Times New Roman" w:hAnsi="Times New Roman"/>
          <w:sz w:val="24"/>
          <w:szCs w:val="24"/>
        </w:rPr>
        <w:t>-temporal Graph Neural Network) because it keeps the learning and search components independently testable and interpretable within the team's compute and time constraints, at the cost of not jointly modelling spatial correlation between adjacent segments — a limitation noted below.</w:t>
      </w:r>
    </w:p>
    <w:p w14:paraId="0BBFC74E" w14:textId="77777777" w:rsidR="00D54B5E" w:rsidRPr="000A6D55" w:rsidRDefault="00000000" w:rsidP="000A6D55">
      <w:pPr>
        <w:pStyle w:val="Heading2"/>
        <w:spacing w:before="240" w:after="100" w:line="360" w:lineRule="auto"/>
        <w:rPr>
          <w:sz w:val="24"/>
          <w:szCs w:val="24"/>
        </w:rPr>
      </w:pPr>
      <w:r w:rsidRPr="000A6D55">
        <w:rPr>
          <w:rFonts w:ascii="Times New Roman" w:hAnsi="Times New Roman"/>
          <w:b/>
          <w:bCs/>
          <w:color w:val="2E75B6"/>
          <w:sz w:val="24"/>
          <w:szCs w:val="24"/>
        </w:rPr>
        <w:t>7. Broader Considerations</w:t>
      </w:r>
    </w:p>
    <w:p w14:paraId="574DA5D2" w14:textId="77777777" w:rsidR="00D54B5E" w:rsidRPr="000A6D55" w:rsidRDefault="00000000" w:rsidP="000A6D55">
      <w:pPr>
        <w:pStyle w:val="ListParagraph"/>
        <w:numPr>
          <w:ilvl w:val="0"/>
          <w:numId w:val="1"/>
        </w:numPr>
        <w:spacing w:after="80" w:line="360" w:lineRule="auto"/>
        <w:rPr>
          <w:sz w:val="24"/>
          <w:szCs w:val="24"/>
        </w:rPr>
      </w:pPr>
      <w:r w:rsidRPr="000A6D55">
        <w:rPr>
          <w:rFonts w:ascii="Times New Roman" w:hAnsi="Times New Roman"/>
          <w:sz w:val="24"/>
          <w:szCs w:val="24"/>
        </w:rPr>
        <w:t>SDG 11 (Sustainable Cities and Communities): smarter routing reduces congestion hotspots and supports more efficient urban mobility.</w:t>
      </w:r>
    </w:p>
    <w:p w14:paraId="58DF42C1" w14:textId="77777777" w:rsidR="00D54B5E" w:rsidRPr="000A6D55" w:rsidRDefault="00000000" w:rsidP="000A6D55">
      <w:pPr>
        <w:pStyle w:val="ListParagraph"/>
        <w:numPr>
          <w:ilvl w:val="0"/>
          <w:numId w:val="1"/>
        </w:numPr>
        <w:spacing w:after="80" w:line="360" w:lineRule="auto"/>
        <w:rPr>
          <w:sz w:val="24"/>
          <w:szCs w:val="24"/>
        </w:rPr>
      </w:pPr>
      <w:r w:rsidRPr="000A6D55">
        <w:rPr>
          <w:rFonts w:ascii="Times New Roman" w:hAnsi="Times New Roman"/>
          <w:sz w:val="24"/>
          <w:szCs w:val="24"/>
        </w:rPr>
        <w:t>SDG 13 (Climate Action): reduced idling and re-routing around congestion lowers fuel consumption and vehicular emissions.</w:t>
      </w:r>
    </w:p>
    <w:p w14:paraId="0810BB4F" w14:textId="77777777" w:rsidR="00D54B5E" w:rsidRPr="000A6D55" w:rsidRDefault="00000000" w:rsidP="000A6D55">
      <w:pPr>
        <w:pStyle w:val="ListParagraph"/>
        <w:numPr>
          <w:ilvl w:val="0"/>
          <w:numId w:val="1"/>
        </w:numPr>
        <w:spacing w:after="80" w:line="360" w:lineRule="auto"/>
        <w:rPr>
          <w:sz w:val="24"/>
          <w:szCs w:val="24"/>
        </w:rPr>
      </w:pPr>
      <w:r w:rsidRPr="000A6D55">
        <w:rPr>
          <w:rFonts w:ascii="Times New Roman" w:hAnsi="Times New Roman"/>
          <w:sz w:val="24"/>
          <w:szCs w:val="24"/>
        </w:rPr>
        <w:t>SDG 9 (Industry, Innovation and Infrastructure): demonstrates an AI-driven approach to intelligent transportation infrastructure.</w:t>
      </w:r>
    </w:p>
    <w:p w14:paraId="04EE8D56" w14:textId="77777777" w:rsidR="00D54B5E" w:rsidRPr="000A6D55" w:rsidRDefault="00000000" w:rsidP="000A6D55">
      <w:pPr>
        <w:pStyle w:val="ListParagraph"/>
        <w:numPr>
          <w:ilvl w:val="0"/>
          <w:numId w:val="1"/>
        </w:numPr>
        <w:spacing w:after="80" w:line="360" w:lineRule="auto"/>
        <w:rPr>
          <w:sz w:val="24"/>
          <w:szCs w:val="24"/>
        </w:rPr>
      </w:pPr>
      <w:r w:rsidRPr="000A6D55">
        <w:rPr>
          <w:rFonts w:ascii="Times New Roman" w:hAnsi="Times New Roman"/>
          <w:sz w:val="24"/>
          <w:szCs w:val="24"/>
        </w:rPr>
        <w:t>Ethical/privacy considerations: only aggregate, anonymized sensor data is used; no individual driver or vehicle is tracked or identified.</w:t>
      </w:r>
    </w:p>
    <w:p w14:paraId="4EB0C23B" w14:textId="77777777" w:rsidR="00D54B5E" w:rsidRPr="000A6D55" w:rsidRDefault="00000000" w:rsidP="000A6D55">
      <w:pPr>
        <w:pStyle w:val="ListParagraph"/>
        <w:numPr>
          <w:ilvl w:val="0"/>
          <w:numId w:val="1"/>
        </w:numPr>
        <w:spacing w:after="80" w:line="360" w:lineRule="auto"/>
        <w:rPr>
          <w:sz w:val="24"/>
          <w:szCs w:val="24"/>
        </w:rPr>
      </w:pPr>
      <w:r w:rsidRPr="000A6D55">
        <w:rPr>
          <w:rFonts w:ascii="Times New Roman" w:hAnsi="Times New Roman"/>
          <w:sz w:val="24"/>
          <w:szCs w:val="24"/>
        </w:rPr>
        <w:lastRenderedPageBreak/>
        <w:t>Professional responsibility: repository and documentation were organised so that all three members' contributions are traceable and reproducible.</w:t>
      </w:r>
    </w:p>
    <w:p w14:paraId="6E182ECB" w14:textId="77777777" w:rsidR="00D54B5E" w:rsidRPr="000A6D55" w:rsidRDefault="00000000" w:rsidP="000A6D55">
      <w:pPr>
        <w:pStyle w:val="Heading2"/>
        <w:spacing w:before="240" w:after="100" w:line="360" w:lineRule="auto"/>
        <w:rPr>
          <w:sz w:val="24"/>
          <w:szCs w:val="24"/>
        </w:rPr>
      </w:pPr>
      <w:r w:rsidRPr="000A6D55">
        <w:rPr>
          <w:rFonts w:ascii="Times New Roman" w:hAnsi="Times New Roman"/>
          <w:b/>
          <w:bCs/>
          <w:color w:val="2E75B6"/>
          <w:sz w:val="24"/>
          <w:szCs w:val="24"/>
        </w:rPr>
        <w:t>8. Conclusion</w:t>
      </w:r>
    </w:p>
    <w:p w14:paraId="30C80806" w14:textId="77777777" w:rsidR="00D54B5E" w:rsidRPr="000A6D55" w:rsidRDefault="00000000" w:rsidP="000A6D55">
      <w:pPr>
        <w:spacing w:after="140" w:line="360" w:lineRule="auto"/>
        <w:jc w:val="both"/>
        <w:rPr>
          <w:sz w:val="24"/>
          <w:szCs w:val="24"/>
        </w:rPr>
      </w:pPr>
      <w:r w:rsidRPr="000A6D55">
        <w:rPr>
          <w:rFonts w:ascii="Times New Roman" w:hAnsi="Times New Roman"/>
          <w:sz w:val="24"/>
          <w:szCs w:val="24"/>
        </w:rPr>
        <w:t>The project developed an integrated two-stage AI solution for intelligent traffic management. The first stage predicts future congestion or travel conditions for individual road segments using historical traffic patterns and contextual time-based features. The second stage converts these predictions into dynamic graph edge weights and applies shortest-path search to recommend an efficient route.</w:t>
      </w:r>
      <w:r w:rsidRPr="000A6D55">
        <w:rPr>
          <w:rFonts w:ascii="Times New Roman" w:hAnsi="Times New Roman"/>
          <w:sz w:val="24"/>
          <w:szCs w:val="24"/>
        </w:rPr>
        <w:br/>
      </w:r>
      <w:r w:rsidRPr="000A6D55">
        <w:rPr>
          <w:rFonts w:ascii="Times New Roman" w:hAnsi="Times New Roman"/>
          <w:sz w:val="24"/>
          <w:szCs w:val="24"/>
        </w:rPr>
        <w:br/>
        <w:t>The integrated approach demonstrates how machine learning predictions can improve conventional route planning by considering expected traffic conditions rather than only physical distance. The system is designed to satisfy the assignment requirements within student-level computing constraints, while retaining a fallback to static shortest-distance routing when prediction data or confidence is insufficient.</w:t>
      </w:r>
      <w:r w:rsidRPr="000A6D55">
        <w:rPr>
          <w:rFonts w:ascii="Times New Roman" w:hAnsi="Times New Roman"/>
          <w:sz w:val="24"/>
          <w:szCs w:val="24"/>
        </w:rPr>
        <w:br/>
      </w:r>
      <w:r w:rsidRPr="000A6D55">
        <w:rPr>
          <w:rFonts w:ascii="Times New Roman" w:hAnsi="Times New Roman"/>
          <w:sz w:val="24"/>
          <w:szCs w:val="24"/>
        </w:rPr>
        <w:br/>
        <w:t>The main limitation is dependence on historical data and limited road-network coverage. Future versions can incorporate live traffic, weather, events, and graph neural networks for stronger spatial and temporal modelling.</w:t>
      </w:r>
    </w:p>
    <w:p w14:paraId="04E8A5C6" w14:textId="77777777" w:rsidR="00D54B5E" w:rsidRPr="000A6D55" w:rsidRDefault="00000000" w:rsidP="000A6D55">
      <w:pPr>
        <w:pStyle w:val="Heading2"/>
        <w:spacing w:before="240" w:after="100" w:line="360" w:lineRule="auto"/>
        <w:rPr>
          <w:sz w:val="24"/>
          <w:szCs w:val="24"/>
        </w:rPr>
      </w:pPr>
      <w:r w:rsidRPr="000A6D55">
        <w:rPr>
          <w:rFonts w:ascii="Times New Roman" w:hAnsi="Times New Roman"/>
          <w:b/>
          <w:bCs/>
          <w:color w:val="2E75B6"/>
          <w:sz w:val="24"/>
          <w:szCs w:val="24"/>
        </w:rPr>
        <w:t>Limitations and Possible Improvements</w:t>
      </w:r>
    </w:p>
    <w:p w14:paraId="6C2C5D5E" w14:textId="77777777" w:rsidR="00D54B5E" w:rsidRPr="000A6D55" w:rsidRDefault="00000000" w:rsidP="000A6D55">
      <w:pPr>
        <w:pStyle w:val="ListParagraph"/>
        <w:numPr>
          <w:ilvl w:val="0"/>
          <w:numId w:val="1"/>
        </w:numPr>
        <w:spacing w:after="80" w:line="360" w:lineRule="auto"/>
        <w:rPr>
          <w:sz w:val="24"/>
          <w:szCs w:val="24"/>
        </w:rPr>
      </w:pPr>
      <w:r w:rsidRPr="000A6D55">
        <w:rPr>
          <w:rFonts w:ascii="Times New Roman" w:hAnsi="Times New Roman"/>
          <w:sz w:val="24"/>
          <w:szCs w:val="24"/>
        </w:rPr>
        <w:t>The model is trained on historical patterns and may not react well to sudden, non-recurrent incidents (accidents, road closures) not represented in training data.</w:t>
      </w:r>
    </w:p>
    <w:p w14:paraId="7D06C114" w14:textId="77777777" w:rsidR="00D54B5E" w:rsidRPr="000A6D55" w:rsidRDefault="00000000" w:rsidP="000A6D55">
      <w:pPr>
        <w:pStyle w:val="ListParagraph"/>
        <w:numPr>
          <w:ilvl w:val="0"/>
          <w:numId w:val="1"/>
        </w:numPr>
        <w:spacing w:after="80" w:line="360" w:lineRule="auto"/>
        <w:rPr>
          <w:sz w:val="24"/>
          <w:szCs w:val="24"/>
        </w:rPr>
      </w:pPr>
      <w:r w:rsidRPr="000A6D55">
        <w:rPr>
          <w:rFonts w:ascii="Times New Roman" w:hAnsi="Times New Roman"/>
          <w:sz w:val="24"/>
          <w:szCs w:val="24"/>
        </w:rPr>
        <w:t>Limited to the sensors/segments covered by the chosen dataset; coverage gaps reduce route-recommendation quality in those areas.</w:t>
      </w:r>
    </w:p>
    <w:p w14:paraId="072A05B2" w14:textId="77777777" w:rsidR="00D54B5E" w:rsidRPr="000A6D55" w:rsidRDefault="00000000" w:rsidP="000A6D55">
      <w:pPr>
        <w:pStyle w:val="ListParagraph"/>
        <w:numPr>
          <w:ilvl w:val="0"/>
          <w:numId w:val="1"/>
        </w:numPr>
        <w:spacing w:after="80" w:line="360" w:lineRule="auto"/>
        <w:rPr>
          <w:sz w:val="24"/>
          <w:szCs w:val="24"/>
        </w:rPr>
      </w:pPr>
      <w:r w:rsidRPr="000A6D55">
        <w:rPr>
          <w:rFonts w:ascii="Times New Roman" w:hAnsi="Times New Roman"/>
          <w:sz w:val="24"/>
          <w:szCs w:val="24"/>
        </w:rPr>
        <w:t>Possible improvement: incorporate a Graph Neural Network to jointly model correlations between adjacent segments.</w:t>
      </w:r>
    </w:p>
    <w:p w14:paraId="722920A7" w14:textId="77777777" w:rsidR="00D54B5E" w:rsidRPr="000A6D55" w:rsidRDefault="00000000" w:rsidP="000A6D55">
      <w:pPr>
        <w:pStyle w:val="ListParagraph"/>
        <w:numPr>
          <w:ilvl w:val="0"/>
          <w:numId w:val="1"/>
        </w:numPr>
        <w:spacing w:after="80" w:line="360" w:lineRule="auto"/>
        <w:rPr>
          <w:sz w:val="24"/>
          <w:szCs w:val="24"/>
        </w:rPr>
      </w:pPr>
      <w:r w:rsidRPr="000A6D55">
        <w:rPr>
          <w:rFonts w:ascii="Times New Roman" w:hAnsi="Times New Roman"/>
          <w:sz w:val="24"/>
          <w:szCs w:val="24"/>
        </w:rPr>
        <w:t>Possible improvement: integrate live weather and event-calendar data as additional predictive features.</w:t>
      </w:r>
    </w:p>
    <w:p w14:paraId="2ED6A034" w14:textId="77777777" w:rsidR="00D54B5E" w:rsidRPr="000A6D55" w:rsidRDefault="00000000" w:rsidP="000A6D55">
      <w:pPr>
        <w:pStyle w:val="Heading2"/>
        <w:spacing w:before="240" w:after="100" w:line="360" w:lineRule="auto"/>
        <w:rPr>
          <w:sz w:val="24"/>
          <w:szCs w:val="24"/>
        </w:rPr>
      </w:pPr>
      <w:r w:rsidRPr="000A6D55">
        <w:rPr>
          <w:rFonts w:ascii="Times New Roman" w:hAnsi="Times New Roman"/>
          <w:b/>
          <w:bCs/>
          <w:color w:val="2E75B6"/>
          <w:sz w:val="24"/>
          <w:szCs w:val="24"/>
        </w:rPr>
        <w:t>9. Student Reflection</w:t>
      </w:r>
    </w:p>
    <w:p w14:paraId="7ACCB657" w14:textId="77777777" w:rsidR="00D54B5E" w:rsidRPr="000A6D55" w:rsidRDefault="00000000" w:rsidP="000A6D55">
      <w:pPr>
        <w:spacing w:after="140" w:line="360" w:lineRule="auto"/>
        <w:jc w:val="both"/>
        <w:rPr>
          <w:sz w:val="24"/>
          <w:szCs w:val="24"/>
        </w:rPr>
      </w:pPr>
      <w:r w:rsidRPr="000A6D55">
        <w:rPr>
          <w:rFonts w:ascii="Times New Roman" w:hAnsi="Times New Roman"/>
          <w:b/>
          <w:bCs/>
          <w:sz w:val="24"/>
          <w:szCs w:val="24"/>
        </w:rPr>
        <w:t>What did you learn from this assignment beyond what was directly taught in the classroom?</w:t>
      </w:r>
    </w:p>
    <w:p w14:paraId="1A7C2470" w14:textId="77777777" w:rsidR="00D54B5E" w:rsidRPr="000A6D55" w:rsidRDefault="00000000" w:rsidP="00DA15D5">
      <w:pPr>
        <w:spacing w:after="140" w:line="360" w:lineRule="auto"/>
        <w:rPr>
          <w:sz w:val="24"/>
          <w:szCs w:val="24"/>
        </w:rPr>
      </w:pPr>
      <w:r w:rsidRPr="000A6D55">
        <w:rPr>
          <w:rFonts w:ascii="Times New Roman" w:hAnsi="Times New Roman"/>
          <w:sz w:val="24"/>
          <w:szCs w:val="24"/>
        </w:rPr>
        <w:t xml:space="preserve">I learned how Artificial Intelligence can be applied as an end-to-end system rather than as an isolated machine-learning model. In particular, I learned how traffic data is cleaned and transformed into useful </w:t>
      </w:r>
      <w:r w:rsidRPr="000A6D55">
        <w:rPr>
          <w:rFonts w:ascii="Times New Roman" w:hAnsi="Times New Roman"/>
          <w:sz w:val="24"/>
          <w:szCs w:val="24"/>
        </w:rPr>
        <w:lastRenderedPageBreak/>
        <w:t>features, how a prediction model can estimate future congestion, and how those predictions can be connected to a graph-search algorithm for route recommendation.</w:t>
      </w:r>
      <w:r w:rsidRPr="000A6D55">
        <w:rPr>
          <w:rFonts w:ascii="Times New Roman" w:hAnsi="Times New Roman"/>
          <w:sz w:val="24"/>
          <w:szCs w:val="24"/>
        </w:rPr>
        <w:br/>
      </w:r>
      <w:r w:rsidRPr="000A6D55">
        <w:rPr>
          <w:rFonts w:ascii="Times New Roman" w:hAnsi="Times New Roman"/>
          <w:sz w:val="24"/>
          <w:szCs w:val="24"/>
        </w:rPr>
        <w:br/>
        <w:t>I also learned the importance of evaluating both individual model performance and the quality of the final system. Comparing Random Forest and LSTM helped me understand the trade-off between computational cost, interpretability, and the ability to capture temporal patterns. The project also improved my understanding of Python libraries such as pandas, scikit-learn, NetworkX, and visualization tools.</w:t>
      </w:r>
    </w:p>
    <w:p w14:paraId="278EA7D8" w14:textId="77777777" w:rsidR="00D54B5E" w:rsidRPr="000A6D55" w:rsidRDefault="00000000" w:rsidP="000A6D55">
      <w:pPr>
        <w:spacing w:after="140" w:line="360" w:lineRule="auto"/>
        <w:jc w:val="both"/>
        <w:rPr>
          <w:sz w:val="24"/>
          <w:szCs w:val="24"/>
        </w:rPr>
      </w:pPr>
      <w:r w:rsidRPr="000A6D55">
        <w:rPr>
          <w:rFonts w:ascii="Times New Roman" w:hAnsi="Times New Roman"/>
          <w:b/>
          <w:bCs/>
          <w:sz w:val="24"/>
          <w:szCs w:val="24"/>
        </w:rPr>
        <w:t>If you were given additional time/resources, what would you improve and why?</w:t>
      </w:r>
    </w:p>
    <w:p w14:paraId="26C9C411" w14:textId="77777777" w:rsidR="00D54B5E" w:rsidRPr="000A6D55" w:rsidRDefault="00000000" w:rsidP="000A6D55">
      <w:pPr>
        <w:spacing w:after="140" w:line="360" w:lineRule="auto"/>
        <w:jc w:val="both"/>
        <w:rPr>
          <w:sz w:val="24"/>
          <w:szCs w:val="24"/>
        </w:rPr>
      </w:pPr>
      <w:r w:rsidRPr="000A6D55">
        <w:rPr>
          <w:rFonts w:ascii="Times New Roman" w:hAnsi="Times New Roman"/>
          <w:sz w:val="24"/>
          <w:szCs w:val="24"/>
        </w:rPr>
        <w:t>With additional time and resources, I would improve the system by using a larger real-world traffic dataset covering more road segments and longer time periods. I would also integrate live traffic, weather, road incidents, and event information so that the model can react to sudden changes.</w:t>
      </w:r>
      <w:r w:rsidRPr="000A6D55">
        <w:rPr>
          <w:rFonts w:ascii="Times New Roman" w:hAnsi="Times New Roman"/>
          <w:sz w:val="24"/>
          <w:szCs w:val="24"/>
        </w:rPr>
        <w:br/>
      </w:r>
      <w:r w:rsidRPr="000A6D55">
        <w:rPr>
          <w:rFonts w:ascii="Times New Roman" w:hAnsi="Times New Roman"/>
          <w:sz w:val="24"/>
          <w:szCs w:val="24"/>
        </w:rPr>
        <w:br/>
        <w:t>I would further investigate Graph Neural Networks because traffic conditions on connected road segments are spatially related. A web or mobile interface with an interactive map could also make the route recommendation easier for users to understand and use in practice.</w:t>
      </w:r>
    </w:p>
    <w:p w14:paraId="2573754D" w14:textId="77777777" w:rsidR="00D54B5E" w:rsidRPr="000A6D55" w:rsidRDefault="00000000" w:rsidP="000A6D55">
      <w:pPr>
        <w:pStyle w:val="Heading2"/>
        <w:spacing w:before="240" w:after="100" w:line="360" w:lineRule="auto"/>
        <w:rPr>
          <w:sz w:val="24"/>
          <w:szCs w:val="24"/>
        </w:rPr>
      </w:pPr>
      <w:r w:rsidRPr="000A6D55">
        <w:rPr>
          <w:rFonts w:ascii="Times New Roman" w:hAnsi="Times New Roman"/>
          <w:b/>
          <w:bCs/>
          <w:color w:val="2E75B6"/>
          <w:sz w:val="24"/>
          <w:szCs w:val="24"/>
        </w:rPr>
        <w:t>10. References</w:t>
      </w:r>
    </w:p>
    <w:p w14:paraId="5967DC7E" w14:textId="77777777" w:rsidR="00D54B5E" w:rsidRPr="000A6D55" w:rsidRDefault="00000000" w:rsidP="000A6D55">
      <w:pPr>
        <w:spacing w:after="140" w:line="360" w:lineRule="auto"/>
        <w:jc w:val="both"/>
        <w:rPr>
          <w:sz w:val="24"/>
          <w:szCs w:val="24"/>
        </w:rPr>
      </w:pPr>
      <w:r w:rsidRPr="000A6D55">
        <w:rPr>
          <w:rFonts w:ascii="Times New Roman" w:hAnsi="Times New Roman"/>
          <w:sz w:val="24"/>
          <w:szCs w:val="24"/>
        </w:rPr>
        <w:t>1. Li, Y. et al., "Diffusion Convolutional Recurrent Neural Network: Data-Driven Traffic Forecasting," ICLR, 2018.</w:t>
      </w:r>
    </w:p>
    <w:p w14:paraId="0082BF98" w14:textId="77777777" w:rsidR="00D54B5E" w:rsidRPr="000A6D55" w:rsidRDefault="00000000" w:rsidP="000A6D55">
      <w:pPr>
        <w:spacing w:after="140" w:line="360" w:lineRule="auto"/>
        <w:jc w:val="both"/>
        <w:rPr>
          <w:sz w:val="24"/>
          <w:szCs w:val="24"/>
        </w:rPr>
      </w:pPr>
      <w:r w:rsidRPr="000A6D55">
        <w:rPr>
          <w:rFonts w:ascii="Times New Roman" w:hAnsi="Times New Roman"/>
          <w:sz w:val="24"/>
          <w:szCs w:val="24"/>
        </w:rPr>
        <w:t>2. Kaggle, "Traffic Prediction Dataset" / "Smart City Traffic Patterns," [dataset], accessed [date], [URL].</w:t>
      </w:r>
    </w:p>
    <w:p w14:paraId="32FCDA53" w14:textId="77777777" w:rsidR="00D54B5E" w:rsidRPr="000A6D55" w:rsidRDefault="00000000" w:rsidP="000A6D55">
      <w:pPr>
        <w:spacing w:after="140" w:line="360" w:lineRule="auto"/>
        <w:jc w:val="both"/>
        <w:rPr>
          <w:sz w:val="24"/>
          <w:szCs w:val="24"/>
        </w:rPr>
      </w:pPr>
      <w:r w:rsidRPr="000A6D55">
        <w:rPr>
          <w:rFonts w:ascii="Times New Roman" w:hAnsi="Times New Roman"/>
          <w:sz w:val="24"/>
          <w:szCs w:val="24"/>
        </w:rPr>
        <w:t>3. OpenStreetMap Contributors, "OpenStreetMap," [Online]. Available: https://www.openstreetmap.org.</w:t>
      </w:r>
    </w:p>
    <w:p w14:paraId="29506D29" w14:textId="77777777" w:rsidR="00D54B5E" w:rsidRPr="000A6D55" w:rsidRDefault="00000000" w:rsidP="000A6D55">
      <w:pPr>
        <w:spacing w:after="140" w:line="360" w:lineRule="auto"/>
        <w:jc w:val="both"/>
        <w:rPr>
          <w:sz w:val="24"/>
          <w:szCs w:val="24"/>
        </w:rPr>
      </w:pPr>
      <w:r w:rsidRPr="000A6D55">
        <w:rPr>
          <w:rFonts w:ascii="Times New Roman" w:hAnsi="Times New Roman"/>
          <w:sz w:val="24"/>
          <w:szCs w:val="24"/>
        </w:rPr>
        <w:t>4. scikit-learn developers, "scikit-learn: Machine Learning in Python," [Online]. Available: https://scikit-learn.org.</w:t>
      </w:r>
    </w:p>
    <w:p w14:paraId="0D78760F" w14:textId="77777777" w:rsidR="00D54B5E" w:rsidRPr="000A6D55" w:rsidRDefault="00000000" w:rsidP="000A6D55">
      <w:pPr>
        <w:spacing w:after="140" w:line="360" w:lineRule="auto"/>
        <w:jc w:val="both"/>
        <w:rPr>
          <w:sz w:val="24"/>
          <w:szCs w:val="24"/>
        </w:rPr>
      </w:pPr>
      <w:r w:rsidRPr="000A6D55">
        <w:rPr>
          <w:rFonts w:ascii="Times New Roman" w:hAnsi="Times New Roman"/>
          <w:sz w:val="24"/>
          <w:szCs w:val="24"/>
        </w:rPr>
        <w:t xml:space="preserve">5. TensorFlow / </w:t>
      </w:r>
      <w:proofErr w:type="spellStart"/>
      <w:r w:rsidRPr="000A6D55">
        <w:rPr>
          <w:rFonts w:ascii="Times New Roman" w:hAnsi="Times New Roman"/>
          <w:sz w:val="24"/>
          <w:szCs w:val="24"/>
        </w:rPr>
        <w:t>Keras</w:t>
      </w:r>
      <w:proofErr w:type="spellEnd"/>
      <w:r w:rsidRPr="000A6D55">
        <w:rPr>
          <w:rFonts w:ascii="Times New Roman" w:hAnsi="Times New Roman"/>
          <w:sz w:val="24"/>
          <w:szCs w:val="24"/>
        </w:rPr>
        <w:t xml:space="preserve"> Documentation, [Online]. Available: https://www.tensorflow.org.</w:t>
      </w:r>
    </w:p>
    <w:p w14:paraId="6155C319" w14:textId="77777777" w:rsidR="00D54B5E" w:rsidRPr="000A6D55" w:rsidRDefault="00000000" w:rsidP="000A6D55">
      <w:pPr>
        <w:spacing w:after="140" w:line="360" w:lineRule="auto"/>
        <w:jc w:val="both"/>
        <w:rPr>
          <w:sz w:val="24"/>
          <w:szCs w:val="24"/>
        </w:rPr>
      </w:pPr>
      <w:r w:rsidRPr="000A6D55">
        <w:rPr>
          <w:rFonts w:ascii="Times New Roman" w:hAnsi="Times New Roman"/>
          <w:sz w:val="24"/>
          <w:szCs w:val="24"/>
        </w:rPr>
        <w:t xml:space="preserve">6. </w:t>
      </w:r>
      <w:proofErr w:type="spellStart"/>
      <w:r w:rsidRPr="000A6D55">
        <w:rPr>
          <w:rFonts w:ascii="Times New Roman" w:hAnsi="Times New Roman"/>
          <w:sz w:val="24"/>
          <w:szCs w:val="24"/>
        </w:rPr>
        <w:t>Cormen</w:t>
      </w:r>
      <w:proofErr w:type="spellEnd"/>
      <w:r w:rsidRPr="000A6D55">
        <w:rPr>
          <w:rFonts w:ascii="Times New Roman" w:hAnsi="Times New Roman"/>
          <w:sz w:val="24"/>
          <w:szCs w:val="24"/>
        </w:rPr>
        <w:t>, T. H. et al., Introduction to Algorithms (Dijkstra's Algorithm, A* Search), MIT Press.</w:t>
      </w:r>
    </w:p>
    <w:p w14:paraId="322A8DA2" w14:textId="77777777" w:rsidR="00D54B5E" w:rsidRPr="000A6D55" w:rsidRDefault="00000000" w:rsidP="000A6D55">
      <w:pPr>
        <w:spacing w:after="140" w:line="360" w:lineRule="auto"/>
        <w:jc w:val="both"/>
        <w:rPr>
          <w:sz w:val="24"/>
          <w:szCs w:val="24"/>
        </w:rPr>
      </w:pPr>
      <w:r w:rsidRPr="000A6D55">
        <w:rPr>
          <w:rFonts w:ascii="Times New Roman" w:hAnsi="Times New Roman"/>
          <w:sz w:val="24"/>
          <w:szCs w:val="24"/>
        </w:rPr>
        <w:t>7. [Add any AI-assistance tools used (e.g., Claude, ChatGPT) with a note on how they were used and verified, per the assignment's academic-integrity instructions.]</w:t>
      </w:r>
    </w:p>
    <w:p w14:paraId="0EAD039A" w14:textId="77777777" w:rsidR="00DA15D5" w:rsidRDefault="00DA15D5" w:rsidP="000A6D55">
      <w:pPr>
        <w:pStyle w:val="Heading2"/>
        <w:spacing w:before="240" w:after="100" w:line="360" w:lineRule="auto"/>
        <w:rPr>
          <w:rFonts w:ascii="Times New Roman" w:hAnsi="Times New Roman"/>
          <w:b/>
          <w:bCs/>
          <w:color w:val="2E75B6"/>
          <w:sz w:val="24"/>
          <w:szCs w:val="24"/>
        </w:rPr>
      </w:pPr>
    </w:p>
    <w:p w14:paraId="25883F18" w14:textId="51C50711" w:rsidR="00D54B5E" w:rsidRPr="000A6D55" w:rsidRDefault="00000000" w:rsidP="000A6D55">
      <w:pPr>
        <w:pStyle w:val="Heading2"/>
        <w:spacing w:before="240" w:after="100" w:line="360" w:lineRule="auto"/>
        <w:rPr>
          <w:sz w:val="24"/>
          <w:szCs w:val="24"/>
        </w:rPr>
      </w:pPr>
      <w:r w:rsidRPr="000A6D55">
        <w:rPr>
          <w:rFonts w:ascii="Times New Roman" w:hAnsi="Times New Roman"/>
          <w:b/>
          <w:bCs/>
          <w:color w:val="2E75B6"/>
          <w:sz w:val="24"/>
          <w:szCs w:val="24"/>
        </w:rPr>
        <w:lastRenderedPageBreak/>
        <w:t>Repository Management Note</w:t>
      </w:r>
    </w:p>
    <w:p w14:paraId="76E93AE1" w14:textId="77777777" w:rsidR="00D54B5E" w:rsidRPr="000A6D55" w:rsidRDefault="00000000" w:rsidP="00DA15D5">
      <w:pPr>
        <w:spacing w:after="140" w:line="360" w:lineRule="auto"/>
        <w:rPr>
          <w:sz w:val="24"/>
          <w:szCs w:val="24"/>
        </w:rPr>
      </w:pPr>
      <w:r w:rsidRPr="000A6D55">
        <w:rPr>
          <w:rFonts w:ascii="Times New Roman" w:hAnsi="Times New Roman"/>
          <w:sz w:val="24"/>
          <w:szCs w:val="24"/>
        </w:rPr>
        <w:t>The project repository contains the traffic dataset, preprocessing and prediction module, routing module, integrated algorithm.py, demonstration code, and report materials. The work was organized so that the dataset/preprocessing, congestion prediction, and route-optimization components could be developed separately and then integrated into the final system.</w:t>
      </w:r>
      <w:r w:rsidRPr="000A6D55">
        <w:rPr>
          <w:rFonts w:ascii="Times New Roman" w:hAnsi="Times New Roman"/>
          <w:sz w:val="24"/>
          <w:szCs w:val="24"/>
        </w:rPr>
        <w:br/>
      </w:r>
      <w:r w:rsidRPr="000A6D55">
        <w:rPr>
          <w:rFonts w:ascii="Times New Roman" w:hAnsi="Times New Roman"/>
          <w:sz w:val="24"/>
          <w:szCs w:val="24"/>
        </w:rPr>
        <w:br/>
        <w:t xml:space="preserve">The final algorithm.py connects the CongestionPredictionModel with the RoadNetwork and </w:t>
      </w:r>
      <w:proofErr w:type="gramStart"/>
      <w:r w:rsidRPr="000A6D55">
        <w:rPr>
          <w:rFonts w:ascii="Times New Roman" w:hAnsi="Times New Roman"/>
          <w:sz w:val="24"/>
          <w:szCs w:val="24"/>
        </w:rPr>
        <w:t>demo(</w:t>
      </w:r>
      <w:proofErr w:type="gramEnd"/>
      <w:r w:rsidRPr="000A6D55">
        <w:rPr>
          <w:rFonts w:ascii="Times New Roman" w:hAnsi="Times New Roman"/>
          <w:sz w:val="24"/>
          <w:szCs w:val="24"/>
        </w:rPr>
        <w:t>) function. Git/GitHub version control was used to maintain the project history and make the contributions of all three members traceable. The final repository link should be inserted here before submission: [Insert GitHub Repository Link].</w:t>
      </w:r>
    </w:p>
    <w:p w14:paraId="3DF90C3A" w14:textId="02B6B40B" w:rsidR="00D54B5E" w:rsidRPr="000A6D55" w:rsidRDefault="00000000" w:rsidP="00DA15D5">
      <w:pPr>
        <w:spacing w:line="360" w:lineRule="auto"/>
        <w:rPr>
          <w:sz w:val="24"/>
          <w:szCs w:val="24"/>
        </w:rPr>
      </w:pPr>
      <w:r w:rsidRPr="000A6D55">
        <w:rPr>
          <w:rFonts w:ascii="Times New Roman" w:hAnsi="Times New Roman"/>
          <w:b/>
          <w:bCs/>
          <w:color w:val="1F3864"/>
          <w:sz w:val="24"/>
          <w:szCs w:val="24"/>
        </w:rPr>
        <w:t>F. Common Assessment Rubric</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0"/>
        <w:gridCol w:w="1700"/>
      </w:tblGrid>
      <w:tr w:rsidR="00D54B5E" w:rsidRPr="000A6D55" w14:paraId="0B112E00" w14:textId="77777777" w:rsidTr="00925180">
        <w:trPr>
          <w:jc w:val="center"/>
        </w:trPr>
        <w:tc>
          <w:tcPr>
            <w:tcW w:w="6800" w:type="dxa"/>
            <w:shd w:val="clear" w:color="auto" w:fill="1F3864"/>
            <w:tcMar>
              <w:top w:w="80" w:type="dxa"/>
              <w:left w:w="100" w:type="dxa"/>
              <w:bottom w:w="80" w:type="dxa"/>
              <w:right w:w="100" w:type="dxa"/>
            </w:tcMar>
          </w:tcPr>
          <w:p w14:paraId="1656D707" w14:textId="77777777" w:rsidR="00D54B5E" w:rsidRPr="00DA15D5" w:rsidRDefault="00000000" w:rsidP="000A6D55">
            <w:pPr>
              <w:spacing w:line="360" w:lineRule="auto"/>
              <w:jc w:val="center"/>
              <w:rPr>
                <w:rFonts w:ascii="Times New Roman" w:hAnsi="Times New Roman" w:cs="Times New Roman"/>
                <w:sz w:val="24"/>
                <w:szCs w:val="24"/>
              </w:rPr>
            </w:pPr>
            <w:r w:rsidRPr="00DA15D5">
              <w:rPr>
                <w:rFonts w:ascii="Times New Roman" w:hAnsi="Times New Roman" w:cs="Times New Roman"/>
                <w:b/>
                <w:bCs/>
                <w:color w:val="FFFFFF"/>
                <w:sz w:val="24"/>
                <w:szCs w:val="24"/>
              </w:rPr>
              <w:t>Assessment Criterion</w:t>
            </w:r>
          </w:p>
        </w:tc>
        <w:tc>
          <w:tcPr>
            <w:tcW w:w="1700" w:type="dxa"/>
            <w:shd w:val="clear" w:color="auto" w:fill="1F3864"/>
            <w:tcMar>
              <w:top w:w="80" w:type="dxa"/>
              <w:left w:w="100" w:type="dxa"/>
              <w:bottom w:w="80" w:type="dxa"/>
              <w:right w:w="100" w:type="dxa"/>
            </w:tcMar>
          </w:tcPr>
          <w:p w14:paraId="1C83E5BC" w14:textId="77777777" w:rsidR="00D54B5E" w:rsidRPr="00DA15D5" w:rsidRDefault="00000000" w:rsidP="000A6D55">
            <w:pPr>
              <w:spacing w:line="360" w:lineRule="auto"/>
              <w:jc w:val="center"/>
              <w:rPr>
                <w:rFonts w:ascii="Times New Roman" w:hAnsi="Times New Roman" w:cs="Times New Roman"/>
                <w:sz w:val="24"/>
                <w:szCs w:val="24"/>
              </w:rPr>
            </w:pPr>
            <w:r w:rsidRPr="00DA15D5">
              <w:rPr>
                <w:rFonts w:ascii="Times New Roman" w:hAnsi="Times New Roman" w:cs="Times New Roman"/>
                <w:b/>
                <w:bCs/>
                <w:color w:val="FFFFFF"/>
                <w:sz w:val="24"/>
                <w:szCs w:val="24"/>
              </w:rPr>
              <w:t>Marks</w:t>
            </w:r>
          </w:p>
        </w:tc>
      </w:tr>
      <w:tr w:rsidR="00D54B5E" w:rsidRPr="000A6D55" w14:paraId="04116E8D" w14:textId="77777777" w:rsidTr="00925180">
        <w:trPr>
          <w:jc w:val="center"/>
        </w:trPr>
        <w:tc>
          <w:tcPr>
            <w:tcW w:w="6800" w:type="dxa"/>
            <w:tcMar>
              <w:top w:w="80" w:type="dxa"/>
              <w:left w:w="100" w:type="dxa"/>
              <w:bottom w:w="80" w:type="dxa"/>
              <w:right w:w="100" w:type="dxa"/>
            </w:tcMar>
          </w:tcPr>
          <w:p w14:paraId="2D1E5B2A"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Problem understanding &amp; formulation</w:t>
            </w:r>
          </w:p>
        </w:tc>
        <w:tc>
          <w:tcPr>
            <w:tcW w:w="1700" w:type="dxa"/>
            <w:tcMar>
              <w:top w:w="80" w:type="dxa"/>
              <w:left w:w="100" w:type="dxa"/>
              <w:bottom w:w="80" w:type="dxa"/>
              <w:right w:w="100" w:type="dxa"/>
            </w:tcMar>
          </w:tcPr>
          <w:p w14:paraId="009C37B3"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10</w:t>
            </w:r>
          </w:p>
        </w:tc>
      </w:tr>
      <w:tr w:rsidR="00D54B5E" w:rsidRPr="000A6D55" w14:paraId="205255F7" w14:textId="77777777" w:rsidTr="00925180">
        <w:trPr>
          <w:jc w:val="center"/>
        </w:trPr>
        <w:tc>
          <w:tcPr>
            <w:tcW w:w="6800" w:type="dxa"/>
            <w:tcMar>
              <w:top w:w="80" w:type="dxa"/>
              <w:left w:w="100" w:type="dxa"/>
              <w:bottom w:w="80" w:type="dxa"/>
              <w:right w:w="100" w:type="dxa"/>
            </w:tcMar>
          </w:tcPr>
          <w:p w14:paraId="2BCAC442"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Application of course/domain knowledge</w:t>
            </w:r>
          </w:p>
        </w:tc>
        <w:tc>
          <w:tcPr>
            <w:tcW w:w="1700" w:type="dxa"/>
            <w:tcMar>
              <w:top w:w="80" w:type="dxa"/>
              <w:left w:w="100" w:type="dxa"/>
              <w:bottom w:w="80" w:type="dxa"/>
              <w:right w:w="100" w:type="dxa"/>
            </w:tcMar>
          </w:tcPr>
          <w:p w14:paraId="1CD7DD52"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20</w:t>
            </w:r>
          </w:p>
        </w:tc>
      </w:tr>
      <w:tr w:rsidR="00D54B5E" w:rsidRPr="000A6D55" w14:paraId="4BAD5D68" w14:textId="77777777" w:rsidTr="00925180">
        <w:trPr>
          <w:jc w:val="center"/>
        </w:trPr>
        <w:tc>
          <w:tcPr>
            <w:tcW w:w="6800" w:type="dxa"/>
            <w:tcMar>
              <w:top w:w="80" w:type="dxa"/>
              <w:left w:w="100" w:type="dxa"/>
              <w:bottom w:w="80" w:type="dxa"/>
              <w:right w:w="100" w:type="dxa"/>
            </w:tcMar>
          </w:tcPr>
          <w:p w14:paraId="11B8A549"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Solution methodology / design / implementation</w:t>
            </w:r>
          </w:p>
        </w:tc>
        <w:tc>
          <w:tcPr>
            <w:tcW w:w="1700" w:type="dxa"/>
            <w:tcMar>
              <w:top w:w="80" w:type="dxa"/>
              <w:left w:w="100" w:type="dxa"/>
              <w:bottom w:w="80" w:type="dxa"/>
              <w:right w:w="100" w:type="dxa"/>
            </w:tcMar>
          </w:tcPr>
          <w:p w14:paraId="73A9945B"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20</w:t>
            </w:r>
          </w:p>
        </w:tc>
      </w:tr>
      <w:tr w:rsidR="00D54B5E" w:rsidRPr="000A6D55" w14:paraId="4EE59A31" w14:textId="77777777" w:rsidTr="00925180">
        <w:trPr>
          <w:jc w:val="center"/>
        </w:trPr>
        <w:tc>
          <w:tcPr>
            <w:tcW w:w="6800" w:type="dxa"/>
            <w:tcMar>
              <w:top w:w="80" w:type="dxa"/>
              <w:left w:w="100" w:type="dxa"/>
              <w:bottom w:w="80" w:type="dxa"/>
              <w:right w:w="100" w:type="dxa"/>
            </w:tcMar>
          </w:tcPr>
          <w:p w14:paraId="54E5480E"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Use of appropriate modern tools / techniques</w:t>
            </w:r>
          </w:p>
        </w:tc>
        <w:tc>
          <w:tcPr>
            <w:tcW w:w="1700" w:type="dxa"/>
            <w:tcMar>
              <w:top w:w="80" w:type="dxa"/>
              <w:left w:w="100" w:type="dxa"/>
              <w:bottom w:w="80" w:type="dxa"/>
              <w:right w:w="100" w:type="dxa"/>
            </w:tcMar>
          </w:tcPr>
          <w:p w14:paraId="7B0A22CA"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10</w:t>
            </w:r>
          </w:p>
        </w:tc>
      </w:tr>
      <w:tr w:rsidR="00D54B5E" w:rsidRPr="000A6D55" w14:paraId="56C864D2" w14:textId="77777777" w:rsidTr="00925180">
        <w:trPr>
          <w:jc w:val="center"/>
        </w:trPr>
        <w:tc>
          <w:tcPr>
            <w:tcW w:w="6800" w:type="dxa"/>
            <w:tcMar>
              <w:top w:w="80" w:type="dxa"/>
              <w:left w:w="100" w:type="dxa"/>
              <w:bottom w:w="80" w:type="dxa"/>
              <w:right w:w="100" w:type="dxa"/>
            </w:tcMar>
          </w:tcPr>
          <w:p w14:paraId="5959188D"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Results, testing &amp; validation</w:t>
            </w:r>
          </w:p>
        </w:tc>
        <w:tc>
          <w:tcPr>
            <w:tcW w:w="1700" w:type="dxa"/>
            <w:tcMar>
              <w:top w:w="80" w:type="dxa"/>
              <w:left w:w="100" w:type="dxa"/>
              <w:bottom w:w="80" w:type="dxa"/>
              <w:right w:w="100" w:type="dxa"/>
            </w:tcMar>
          </w:tcPr>
          <w:p w14:paraId="4A0FAF64"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15</w:t>
            </w:r>
          </w:p>
        </w:tc>
      </w:tr>
      <w:tr w:rsidR="00D54B5E" w:rsidRPr="000A6D55" w14:paraId="0D67B5AF" w14:textId="77777777" w:rsidTr="00925180">
        <w:trPr>
          <w:jc w:val="center"/>
        </w:trPr>
        <w:tc>
          <w:tcPr>
            <w:tcW w:w="6800" w:type="dxa"/>
            <w:tcMar>
              <w:top w:w="80" w:type="dxa"/>
              <w:left w:w="100" w:type="dxa"/>
              <w:bottom w:w="80" w:type="dxa"/>
              <w:right w:w="100" w:type="dxa"/>
            </w:tcMar>
          </w:tcPr>
          <w:p w14:paraId="60D0AFCB"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Analysis, trade-offs &amp; justification</w:t>
            </w:r>
          </w:p>
        </w:tc>
        <w:tc>
          <w:tcPr>
            <w:tcW w:w="1700" w:type="dxa"/>
            <w:tcMar>
              <w:top w:w="80" w:type="dxa"/>
              <w:left w:w="100" w:type="dxa"/>
              <w:bottom w:w="80" w:type="dxa"/>
              <w:right w:w="100" w:type="dxa"/>
            </w:tcMar>
          </w:tcPr>
          <w:p w14:paraId="40F4E0FA"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15</w:t>
            </w:r>
          </w:p>
        </w:tc>
      </w:tr>
      <w:tr w:rsidR="00D54B5E" w:rsidRPr="000A6D55" w14:paraId="7F7BB47C" w14:textId="77777777" w:rsidTr="00925180">
        <w:trPr>
          <w:jc w:val="center"/>
        </w:trPr>
        <w:tc>
          <w:tcPr>
            <w:tcW w:w="6800" w:type="dxa"/>
            <w:tcMar>
              <w:top w:w="80" w:type="dxa"/>
              <w:left w:w="100" w:type="dxa"/>
              <w:bottom w:w="80" w:type="dxa"/>
              <w:right w:w="100" w:type="dxa"/>
            </w:tcMar>
          </w:tcPr>
          <w:p w14:paraId="5EB1AC66"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Broader considerations / professional responsibility, where applicable</w:t>
            </w:r>
          </w:p>
        </w:tc>
        <w:tc>
          <w:tcPr>
            <w:tcW w:w="1700" w:type="dxa"/>
            <w:tcMar>
              <w:top w:w="80" w:type="dxa"/>
              <w:left w:w="100" w:type="dxa"/>
              <w:bottom w:w="80" w:type="dxa"/>
              <w:right w:w="100" w:type="dxa"/>
            </w:tcMar>
          </w:tcPr>
          <w:p w14:paraId="612FBD3D"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5</w:t>
            </w:r>
          </w:p>
        </w:tc>
      </w:tr>
      <w:tr w:rsidR="00D54B5E" w:rsidRPr="000A6D55" w14:paraId="64BDA2D6" w14:textId="77777777" w:rsidTr="00925180">
        <w:trPr>
          <w:jc w:val="center"/>
        </w:trPr>
        <w:tc>
          <w:tcPr>
            <w:tcW w:w="6800" w:type="dxa"/>
            <w:tcMar>
              <w:top w:w="80" w:type="dxa"/>
              <w:left w:w="100" w:type="dxa"/>
              <w:bottom w:w="80" w:type="dxa"/>
              <w:right w:w="100" w:type="dxa"/>
            </w:tcMar>
          </w:tcPr>
          <w:p w14:paraId="47C7E565"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Technical documentation &amp; reflection</w:t>
            </w:r>
          </w:p>
        </w:tc>
        <w:tc>
          <w:tcPr>
            <w:tcW w:w="1700" w:type="dxa"/>
            <w:tcMar>
              <w:top w:w="80" w:type="dxa"/>
              <w:left w:w="100" w:type="dxa"/>
              <w:bottom w:w="80" w:type="dxa"/>
              <w:right w:w="100" w:type="dxa"/>
            </w:tcMar>
          </w:tcPr>
          <w:p w14:paraId="5AB82057"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5</w:t>
            </w:r>
          </w:p>
        </w:tc>
      </w:tr>
      <w:tr w:rsidR="00D54B5E" w:rsidRPr="000A6D55" w14:paraId="716F21C8" w14:textId="77777777" w:rsidTr="00925180">
        <w:trPr>
          <w:jc w:val="center"/>
        </w:trPr>
        <w:tc>
          <w:tcPr>
            <w:tcW w:w="6800" w:type="dxa"/>
            <w:tcMar>
              <w:top w:w="80" w:type="dxa"/>
              <w:left w:w="100" w:type="dxa"/>
              <w:bottom w:w="80" w:type="dxa"/>
              <w:right w:w="100" w:type="dxa"/>
            </w:tcMar>
          </w:tcPr>
          <w:p w14:paraId="5A1CE7E6"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TOTAL</w:t>
            </w:r>
          </w:p>
        </w:tc>
        <w:tc>
          <w:tcPr>
            <w:tcW w:w="1700" w:type="dxa"/>
            <w:tcMar>
              <w:top w:w="80" w:type="dxa"/>
              <w:left w:w="100" w:type="dxa"/>
              <w:bottom w:w="80" w:type="dxa"/>
              <w:right w:w="100" w:type="dxa"/>
            </w:tcMar>
          </w:tcPr>
          <w:p w14:paraId="21F93B92"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100</w:t>
            </w:r>
          </w:p>
        </w:tc>
      </w:tr>
    </w:tbl>
    <w:p w14:paraId="6304C40F" w14:textId="77777777" w:rsidR="00DA15D5" w:rsidRDefault="00DA15D5" w:rsidP="000A6D55">
      <w:pPr>
        <w:pStyle w:val="Heading1"/>
        <w:spacing w:before="360" w:after="160" w:line="360" w:lineRule="auto"/>
        <w:rPr>
          <w:rFonts w:ascii="Times New Roman" w:hAnsi="Times New Roman"/>
          <w:b/>
          <w:bCs/>
          <w:color w:val="1F3864"/>
          <w:sz w:val="24"/>
          <w:szCs w:val="24"/>
        </w:rPr>
      </w:pPr>
    </w:p>
    <w:p w14:paraId="2DC175CA" w14:textId="77777777" w:rsidR="00DA15D5" w:rsidRDefault="00DA15D5" w:rsidP="000A6D55">
      <w:pPr>
        <w:pStyle w:val="Heading1"/>
        <w:spacing w:before="360" w:after="160" w:line="360" w:lineRule="auto"/>
        <w:rPr>
          <w:rFonts w:ascii="Times New Roman" w:hAnsi="Times New Roman"/>
          <w:b/>
          <w:bCs/>
          <w:color w:val="1F3864"/>
          <w:sz w:val="24"/>
          <w:szCs w:val="24"/>
        </w:rPr>
      </w:pPr>
    </w:p>
    <w:p w14:paraId="6719107F" w14:textId="77777777" w:rsidR="00DA15D5" w:rsidRDefault="00DA15D5" w:rsidP="000A6D55">
      <w:pPr>
        <w:pStyle w:val="Heading1"/>
        <w:spacing w:before="360" w:after="160" w:line="360" w:lineRule="auto"/>
        <w:rPr>
          <w:rFonts w:ascii="Times New Roman" w:hAnsi="Times New Roman"/>
          <w:b/>
          <w:bCs/>
          <w:color w:val="1F3864"/>
          <w:sz w:val="24"/>
          <w:szCs w:val="24"/>
        </w:rPr>
      </w:pPr>
    </w:p>
    <w:p w14:paraId="4F6FFC60" w14:textId="71D08206" w:rsidR="00D54B5E" w:rsidRPr="000A6D55" w:rsidRDefault="00000000" w:rsidP="000A6D55">
      <w:pPr>
        <w:pStyle w:val="Heading1"/>
        <w:spacing w:before="360" w:after="160" w:line="360" w:lineRule="auto"/>
        <w:rPr>
          <w:sz w:val="24"/>
          <w:szCs w:val="24"/>
        </w:rPr>
      </w:pPr>
      <w:r w:rsidRPr="000A6D55">
        <w:rPr>
          <w:rFonts w:ascii="Times New Roman" w:hAnsi="Times New Roman"/>
          <w:b/>
          <w:bCs/>
          <w:color w:val="1F3864"/>
          <w:sz w:val="24"/>
          <w:szCs w:val="24"/>
        </w:rPr>
        <w:lastRenderedPageBreak/>
        <w:t>G. CO–PO–Assessment Mapping</w:t>
      </w:r>
    </w:p>
    <w:tbl>
      <w:tblPr>
        <w:tblW w:w="7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000"/>
        <w:gridCol w:w="1000"/>
        <w:gridCol w:w="1500"/>
        <w:gridCol w:w="1400"/>
      </w:tblGrid>
      <w:tr w:rsidR="00D54B5E" w:rsidRPr="000A6D55" w14:paraId="55AA9DFB" w14:textId="77777777" w:rsidTr="00B8566B">
        <w:trPr>
          <w:jc w:val="center"/>
        </w:trPr>
        <w:tc>
          <w:tcPr>
            <w:tcW w:w="2600" w:type="dxa"/>
            <w:shd w:val="clear" w:color="auto" w:fill="1F3864"/>
            <w:tcMar>
              <w:top w:w="80" w:type="dxa"/>
              <w:left w:w="100" w:type="dxa"/>
              <w:bottom w:w="80" w:type="dxa"/>
              <w:right w:w="100" w:type="dxa"/>
            </w:tcMar>
          </w:tcPr>
          <w:p w14:paraId="1631DF7F" w14:textId="77777777" w:rsidR="00D54B5E" w:rsidRPr="000A6D55" w:rsidRDefault="00000000" w:rsidP="000A6D55">
            <w:pPr>
              <w:spacing w:line="360" w:lineRule="auto"/>
              <w:jc w:val="center"/>
              <w:rPr>
                <w:sz w:val="24"/>
                <w:szCs w:val="24"/>
              </w:rPr>
            </w:pPr>
            <w:r w:rsidRPr="000A6D55">
              <w:rPr>
                <w:rFonts w:ascii="Times New Roman" w:hAnsi="Times New Roman"/>
                <w:b/>
                <w:bCs/>
                <w:color w:val="FFFFFF"/>
                <w:sz w:val="24"/>
                <w:szCs w:val="24"/>
              </w:rPr>
              <w:t>Assessment Component</w:t>
            </w:r>
          </w:p>
        </w:tc>
        <w:tc>
          <w:tcPr>
            <w:tcW w:w="1000" w:type="dxa"/>
            <w:shd w:val="clear" w:color="auto" w:fill="1F3864"/>
            <w:tcMar>
              <w:top w:w="80" w:type="dxa"/>
              <w:left w:w="100" w:type="dxa"/>
              <w:bottom w:w="80" w:type="dxa"/>
              <w:right w:w="100" w:type="dxa"/>
            </w:tcMar>
          </w:tcPr>
          <w:p w14:paraId="1257BED7" w14:textId="77777777" w:rsidR="00D54B5E" w:rsidRPr="000A6D55" w:rsidRDefault="00000000" w:rsidP="000A6D55">
            <w:pPr>
              <w:spacing w:line="360" w:lineRule="auto"/>
              <w:jc w:val="center"/>
              <w:rPr>
                <w:sz w:val="24"/>
                <w:szCs w:val="24"/>
              </w:rPr>
            </w:pPr>
            <w:r w:rsidRPr="000A6D55">
              <w:rPr>
                <w:rFonts w:ascii="Times New Roman" w:hAnsi="Times New Roman"/>
                <w:b/>
                <w:bCs/>
                <w:color w:val="FFFFFF"/>
                <w:sz w:val="24"/>
                <w:szCs w:val="24"/>
              </w:rPr>
              <w:t>CO</w:t>
            </w:r>
          </w:p>
        </w:tc>
        <w:tc>
          <w:tcPr>
            <w:tcW w:w="1000" w:type="dxa"/>
            <w:shd w:val="clear" w:color="auto" w:fill="1F3864"/>
            <w:tcMar>
              <w:top w:w="80" w:type="dxa"/>
              <w:left w:w="100" w:type="dxa"/>
              <w:bottom w:w="80" w:type="dxa"/>
              <w:right w:w="100" w:type="dxa"/>
            </w:tcMar>
          </w:tcPr>
          <w:p w14:paraId="4B40FE52" w14:textId="77777777" w:rsidR="00D54B5E" w:rsidRPr="000A6D55" w:rsidRDefault="00000000" w:rsidP="000A6D55">
            <w:pPr>
              <w:spacing w:line="360" w:lineRule="auto"/>
              <w:jc w:val="center"/>
              <w:rPr>
                <w:sz w:val="24"/>
                <w:szCs w:val="24"/>
              </w:rPr>
            </w:pPr>
            <w:r w:rsidRPr="000A6D55">
              <w:rPr>
                <w:rFonts w:ascii="Times New Roman" w:hAnsi="Times New Roman"/>
                <w:b/>
                <w:bCs/>
                <w:color w:val="FFFFFF"/>
                <w:sz w:val="24"/>
                <w:szCs w:val="24"/>
              </w:rPr>
              <w:t>PO(s)</w:t>
            </w:r>
          </w:p>
        </w:tc>
        <w:tc>
          <w:tcPr>
            <w:tcW w:w="1500" w:type="dxa"/>
            <w:shd w:val="clear" w:color="auto" w:fill="1F3864"/>
            <w:tcMar>
              <w:top w:w="80" w:type="dxa"/>
              <w:left w:w="100" w:type="dxa"/>
              <w:bottom w:w="80" w:type="dxa"/>
              <w:right w:w="100" w:type="dxa"/>
            </w:tcMar>
          </w:tcPr>
          <w:p w14:paraId="17695CD1" w14:textId="77777777" w:rsidR="00D54B5E" w:rsidRPr="000A6D55" w:rsidRDefault="00000000" w:rsidP="000A6D55">
            <w:pPr>
              <w:spacing w:line="360" w:lineRule="auto"/>
              <w:jc w:val="center"/>
              <w:rPr>
                <w:sz w:val="24"/>
                <w:szCs w:val="24"/>
              </w:rPr>
            </w:pPr>
            <w:r w:rsidRPr="000A6D55">
              <w:rPr>
                <w:rFonts w:ascii="Times New Roman" w:hAnsi="Times New Roman"/>
                <w:b/>
                <w:bCs/>
                <w:color w:val="FFFFFF"/>
                <w:sz w:val="24"/>
                <w:szCs w:val="24"/>
              </w:rPr>
              <w:t>Bloom's Level</w:t>
            </w:r>
          </w:p>
        </w:tc>
        <w:tc>
          <w:tcPr>
            <w:tcW w:w="1400" w:type="dxa"/>
            <w:shd w:val="clear" w:color="auto" w:fill="1F3864"/>
            <w:tcMar>
              <w:top w:w="80" w:type="dxa"/>
              <w:left w:w="100" w:type="dxa"/>
              <w:bottom w:w="80" w:type="dxa"/>
              <w:right w:w="100" w:type="dxa"/>
            </w:tcMar>
          </w:tcPr>
          <w:p w14:paraId="401A8D46" w14:textId="77777777" w:rsidR="00D54B5E" w:rsidRPr="000A6D55" w:rsidRDefault="00000000" w:rsidP="000A6D55">
            <w:pPr>
              <w:spacing w:line="360" w:lineRule="auto"/>
              <w:jc w:val="center"/>
              <w:rPr>
                <w:sz w:val="24"/>
                <w:szCs w:val="24"/>
              </w:rPr>
            </w:pPr>
            <w:r w:rsidRPr="000A6D55">
              <w:rPr>
                <w:rFonts w:ascii="Times New Roman" w:hAnsi="Times New Roman"/>
                <w:b/>
                <w:bCs/>
                <w:color w:val="FFFFFF"/>
                <w:sz w:val="24"/>
                <w:szCs w:val="24"/>
              </w:rPr>
              <w:t>Marks</w:t>
            </w:r>
          </w:p>
        </w:tc>
      </w:tr>
      <w:tr w:rsidR="00D54B5E" w:rsidRPr="000A6D55" w14:paraId="0A618B41" w14:textId="77777777" w:rsidTr="00B8566B">
        <w:trPr>
          <w:jc w:val="center"/>
        </w:trPr>
        <w:tc>
          <w:tcPr>
            <w:tcW w:w="2600" w:type="dxa"/>
            <w:tcMar>
              <w:top w:w="80" w:type="dxa"/>
              <w:left w:w="100" w:type="dxa"/>
              <w:bottom w:w="80" w:type="dxa"/>
              <w:right w:w="100" w:type="dxa"/>
            </w:tcMar>
          </w:tcPr>
          <w:p w14:paraId="0D7B8113" w14:textId="77777777" w:rsidR="00D54B5E" w:rsidRPr="000A6D55" w:rsidRDefault="00000000" w:rsidP="000A6D55">
            <w:pPr>
              <w:spacing w:line="360" w:lineRule="auto"/>
              <w:rPr>
                <w:sz w:val="24"/>
                <w:szCs w:val="24"/>
              </w:rPr>
            </w:pPr>
            <w:r w:rsidRPr="000A6D55">
              <w:rPr>
                <w:rFonts w:ascii="Times New Roman" w:hAnsi="Times New Roman"/>
                <w:color w:val="1A1A1A"/>
                <w:sz w:val="24"/>
                <w:szCs w:val="24"/>
              </w:rPr>
              <w:t>Problem formulation</w:t>
            </w:r>
          </w:p>
        </w:tc>
        <w:tc>
          <w:tcPr>
            <w:tcW w:w="1000" w:type="dxa"/>
            <w:tcMar>
              <w:top w:w="80" w:type="dxa"/>
              <w:left w:w="100" w:type="dxa"/>
              <w:bottom w:w="80" w:type="dxa"/>
              <w:right w:w="100" w:type="dxa"/>
            </w:tcMar>
          </w:tcPr>
          <w:p w14:paraId="5613760A" w14:textId="77777777" w:rsidR="00FA3741" w:rsidRPr="000A6D55" w:rsidRDefault="00000000" w:rsidP="000A6D55">
            <w:pPr>
              <w:spacing w:line="360" w:lineRule="auto"/>
              <w:rPr>
                <w:sz w:val="24"/>
                <w:szCs w:val="24"/>
              </w:rPr>
            </w:pPr>
            <w:r w:rsidRPr="000A6D55">
              <w:rPr>
                <w:rFonts w:ascii="Times New Roman" w:hAnsi="Times New Roman"/>
                <w:sz w:val="24"/>
                <w:szCs w:val="24"/>
              </w:rPr>
              <w:t>CO3</w:t>
            </w:r>
          </w:p>
        </w:tc>
        <w:tc>
          <w:tcPr>
            <w:tcW w:w="1000" w:type="dxa"/>
            <w:tcMar>
              <w:top w:w="80" w:type="dxa"/>
              <w:left w:w="100" w:type="dxa"/>
              <w:bottom w:w="80" w:type="dxa"/>
              <w:right w:w="100" w:type="dxa"/>
            </w:tcMar>
          </w:tcPr>
          <w:p w14:paraId="43A44A0E" w14:textId="77777777" w:rsidR="00FA3741" w:rsidRPr="000A6D55" w:rsidRDefault="00000000" w:rsidP="000A6D55">
            <w:pPr>
              <w:spacing w:line="360" w:lineRule="auto"/>
              <w:rPr>
                <w:sz w:val="24"/>
                <w:szCs w:val="24"/>
              </w:rPr>
            </w:pPr>
            <w:r w:rsidRPr="000A6D55">
              <w:rPr>
                <w:rFonts w:ascii="Times New Roman" w:hAnsi="Times New Roman"/>
                <w:sz w:val="24"/>
                <w:szCs w:val="24"/>
              </w:rPr>
              <w:t>PO2</w:t>
            </w:r>
          </w:p>
        </w:tc>
        <w:tc>
          <w:tcPr>
            <w:tcW w:w="1500" w:type="dxa"/>
            <w:tcMar>
              <w:top w:w="80" w:type="dxa"/>
              <w:left w:w="100" w:type="dxa"/>
              <w:bottom w:w="80" w:type="dxa"/>
              <w:right w:w="100" w:type="dxa"/>
            </w:tcMar>
          </w:tcPr>
          <w:p w14:paraId="10B9CE8F" w14:textId="77777777" w:rsidR="00D54B5E" w:rsidRPr="000A6D55" w:rsidRDefault="00000000" w:rsidP="000A6D55">
            <w:pPr>
              <w:spacing w:line="360" w:lineRule="auto"/>
              <w:rPr>
                <w:sz w:val="24"/>
                <w:szCs w:val="24"/>
              </w:rPr>
            </w:pPr>
            <w:r w:rsidRPr="000A6D55">
              <w:rPr>
                <w:rFonts w:ascii="Times New Roman" w:hAnsi="Times New Roman"/>
                <w:color w:val="1A1A1A"/>
                <w:sz w:val="24"/>
                <w:szCs w:val="24"/>
              </w:rPr>
              <w:t>L3/L4</w:t>
            </w:r>
          </w:p>
        </w:tc>
        <w:tc>
          <w:tcPr>
            <w:tcW w:w="1400" w:type="dxa"/>
            <w:tcMar>
              <w:top w:w="80" w:type="dxa"/>
              <w:left w:w="100" w:type="dxa"/>
              <w:bottom w:w="80" w:type="dxa"/>
              <w:right w:w="100" w:type="dxa"/>
            </w:tcMar>
          </w:tcPr>
          <w:p w14:paraId="433604C3" w14:textId="77777777" w:rsidR="00D54B5E" w:rsidRPr="000A6D55" w:rsidRDefault="00000000" w:rsidP="000A6D55">
            <w:pPr>
              <w:spacing w:line="360" w:lineRule="auto"/>
              <w:rPr>
                <w:sz w:val="24"/>
                <w:szCs w:val="24"/>
              </w:rPr>
            </w:pPr>
            <w:r w:rsidRPr="000A6D55">
              <w:rPr>
                <w:rFonts w:ascii="Times New Roman" w:hAnsi="Times New Roman"/>
                <w:color w:val="1A1A1A"/>
                <w:sz w:val="24"/>
                <w:szCs w:val="24"/>
              </w:rPr>
              <w:t>10</w:t>
            </w:r>
          </w:p>
        </w:tc>
      </w:tr>
      <w:tr w:rsidR="00D54B5E" w:rsidRPr="000A6D55" w14:paraId="611E58A8" w14:textId="77777777" w:rsidTr="00B8566B">
        <w:trPr>
          <w:jc w:val="center"/>
        </w:trPr>
        <w:tc>
          <w:tcPr>
            <w:tcW w:w="2600" w:type="dxa"/>
            <w:tcMar>
              <w:top w:w="80" w:type="dxa"/>
              <w:left w:w="100" w:type="dxa"/>
              <w:bottom w:w="80" w:type="dxa"/>
              <w:right w:w="100" w:type="dxa"/>
            </w:tcMar>
          </w:tcPr>
          <w:p w14:paraId="5B27EAFE" w14:textId="77777777" w:rsidR="00D54B5E" w:rsidRPr="000A6D55" w:rsidRDefault="00000000" w:rsidP="000A6D55">
            <w:pPr>
              <w:spacing w:line="360" w:lineRule="auto"/>
              <w:rPr>
                <w:sz w:val="24"/>
                <w:szCs w:val="24"/>
              </w:rPr>
            </w:pPr>
            <w:r w:rsidRPr="000A6D55">
              <w:rPr>
                <w:rFonts w:ascii="Times New Roman" w:hAnsi="Times New Roman"/>
                <w:color w:val="1A1A1A"/>
                <w:sz w:val="24"/>
                <w:szCs w:val="24"/>
              </w:rPr>
              <w:t>Application of knowledge</w:t>
            </w:r>
          </w:p>
        </w:tc>
        <w:tc>
          <w:tcPr>
            <w:tcW w:w="1000" w:type="dxa"/>
            <w:tcMar>
              <w:top w:w="80" w:type="dxa"/>
              <w:left w:w="100" w:type="dxa"/>
              <w:bottom w:w="80" w:type="dxa"/>
              <w:right w:w="100" w:type="dxa"/>
            </w:tcMar>
          </w:tcPr>
          <w:p w14:paraId="256EFCD3" w14:textId="77777777" w:rsidR="00FA3741" w:rsidRPr="000A6D55" w:rsidRDefault="00000000" w:rsidP="000A6D55">
            <w:pPr>
              <w:spacing w:line="360" w:lineRule="auto"/>
              <w:rPr>
                <w:sz w:val="24"/>
                <w:szCs w:val="24"/>
              </w:rPr>
            </w:pPr>
            <w:r w:rsidRPr="000A6D55">
              <w:rPr>
                <w:rFonts w:ascii="Times New Roman" w:hAnsi="Times New Roman"/>
                <w:sz w:val="24"/>
                <w:szCs w:val="24"/>
              </w:rPr>
              <w:t>CO3</w:t>
            </w:r>
          </w:p>
        </w:tc>
        <w:tc>
          <w:tcPr>
            <w:tcW w:w="1000" w:type="dxa"/>
            <w:tcMar>
              <w:top w:w="80" w:type="dxa"/>
              <w:left w:w="100" w:type="dxa"/>
              <w:bottom w:w="80" w:type="dxa"/>
              <w:right w:w="100" w:type="dxa"/>
            </w:tcMar>
          </w:tcPr>
          <w:p w14:paraId="2DE5E95E" w14:textId="77777777" w:rsidR="00FA3741" w:rsidRPr="000A6D55" w:rsidRDefault="00000000" w:rsidP="000A6D55">
            <w:pPr>
              <w:spacing w:line="360" w:lineRule="auto"/>
              <w:rPr>
                <w:sz w:val="24"/>
                <w:szCs w:val="24"/>
              </w:rPr>
            </w:pPr>
            <w:r w:rsidRPr="000A6D55">
              <w:rPr>
                <w:rFonts w:ascii="Times New Roman" w:hAnsi="Times New Roman"/>
                <w:sz w:val="24"/>
                <w:szCs w:val="24"/>
              </w:rPr>
              <w:t>PO1, PO2</w:t>
            </w:r>
          </w:p>
        </w:tc>
        <w:tc>
          <w:tcPr>
            <w:tcW w:w="1500" w:type="dxa"/>
            <w:tcMar>
              <w:top w:w="80" w:type="dxa"/>
              <w:left w:w="100" w:type="dxa"/>
              <w:bottom w:w="80" w:type="dxa"/>
              <w:right w:w="100" w:type="dxa"/>
            </w:tcMar>
          </w:tcPr>
          <w:p w14:paraId="68369642" w14:textId="77777777" w:rsidR="00D54B5E" w:rsidRPr="000A6D55" w:rsidRDefault="00000000" w:rsidP="000A6D55">
            <w:pPr>
              <w:spacing w:line="360" w:lineRule="auto"/>
              <w:rPr>
                <w:sz w:val="24"/>
                <w:szCs w:val="24"/>
              </w:rPr>
            </w:pPr>
            <w:r w:rsidRPr="000A6D55">
              <w:rPr>
                <w:rFonts w:ascii="Times New Roman" w:hAnsi="Times New Roman"/>
                <w:color w:val="1A1A1A"/>
                <w:sz w:val="24"/>
                <w:szCs w:val="24"/>
              </w:rPr>
              <w:t>L3/L4</w:t>
            </w:r>
          </w:p>
        </w:tc>
        <w:tc>
          <w:tcPr>
            <w:tcW w:w="1400" w:type="dxa"/>
            <w:tcMar>
              <w:top w:w="80" w:type="dxa"/>
              <w:left w:w="100" w:type="dxa"/>
              <w:bottom w:w="80" w:type="dxa"/>
              <w:right w:w="100" w:type="dxa"/>
            </w:tcMar>
          </w:tcPr>
          <w:p w14:paraId="112F5D63" w14:textId="77777777" w:rsidR="00D54B5E" w:rsidRPr="000A6D55" w:rsidRDefault="00000000" w:rsidP="000A6D55">
            <w:pPr>
              <w:spacing w:line="360" w:lineRule="auto"/>
              <w:rPr>
                <w:sz w:val="24"/>
                <w:szCs w:val="24"/>
              </w:rPr>
            </w:pPr>
            <w:r w:rsidRPr="000A6D55">
              <w:rPr>
                <w:rFonts w:ascii="Times New Roman" w:hAnsi="Times New Roman"/>
                <w:color w:val="1A1A1A"/>
                <w:sz w:val="24"/>
                <w:szCs w:val="24"/>
              </w:rPr>
              <w:t>20</w:t>
            </w:r>
          </w:p>
        </w:tc>
      </w:tr>
      <w:tr w:rsidR="00D54B5E" w:rsidRPr="000A6D55" w14:paraId="017A9BFF" w14:textId="77777777" w:rsidTr="00B8566B">
        <w:trPr>
          <w:jc w:val="center"/>
        </w:trPr>
        <w:tc>
          <w:tcPr>
            <w:tcW w:w="2600" w:type="dxa"/>
            <w:tcMar>
              <w:top w:w="80" w:type="dxa"/>
              <w:left w:w="100" w:type="dxa"/>
              <w:bottom w:w="80" w:type="dxa"/>
              <w:right w:w="100" w:type="dxa"/>
            </w:tcMar>
          </w:tcPr>
          <w:p w14:paraId="643C1FFD" w14:textId="77777777" w:rsidR="00D54B5E" w:rsidRPr="000A6D55" w:rsidRDefault="00000000" w:rsidP="000A6D55">
            <w:pPr>
              <w:spacing w:line="360" w:lineRule="auto"/>
              <w:rPr>
                <w:sz w:val="24"/>
                <w:szCs w:val="24"/>
              </w:rPr>
            </w:pPr>
            <w:r w:rsidRPr="000A6D55">
              <w:rPr>
                <w:rFonts w:ascii="Times New Roman" w:hAnsi="Times New Roman"/>
                <w:color w:val="1A1A1A"/>
                <w:sz w:val="24"/>
                <w:szCs w:val="24"/>
              </w:rPr>
              <w:t>Solution / Design / Implementation</w:t>
            </w:r>
          </w:p>
        </w:tc>
        <w:tc>
          <w:tcPr>
            <w:tcW w:w="1000" w:type="dxa"/>
            <w:tcMar>
              <w:top w:w="80" w:type="dxa"/>
              <w:left w:w="100" w:type="dxa"/>
              <w:bottom w:w="80" w:type="dxa"/>
              <w:right w:w="100" w:type="dxa"/>
            </w:tcMar>
          </w:tcPr>
          <w:p w14:paraId="71A40985" w14:textId="77777777" w:rsidR="00FA3741" w:rsidRPr="000A6D55" w:rsidRDefault="00000000" w:rsidP="000A6D55">
            <w:pPr>
              <w:spacing w:line="360" w:lineRule="auto"/>
              <w:rPr>
                <w:sz w:val="24"/>
                <w:szCs w:val="24"/>
              </w:rPr>
            </w:pPr>
            <w:r w:rsidRPr="000A6D55">
              <w:rPr>
                <w:rFonts w:ascii="Times New Roman" w:hAnsi="Times New Roman"/>
                <w:sz w:val="24"/>
                <w:szCs w:val="24"/>
              </w:rPr>
              <w:t>CO3</w:t>
            </w:r>
          </w:p>
        </w:tc>
        <w:tc>
          <w:tcPr>
            <w:tcW w:w="1000" w:type="dxa"/>
            <w:tcMar>
              <w:top w:w="80" w:type="dxa"/>
              <w:left w:w="100" w:type="dxa"/>
              <w:bottom w:w="80" w:type="dxa"/>
              <w:right w:w="100" w:type="dxa"/>
            </w:tcMar>
          </w:tcPr>
          <w:p w14:paraId="3D0E20A3" w14:textId="77777777" w:rsidR="00FA3741" w:rsidRPr="000A6D55" w:rsidRDefault="00000000" w:rsidP="000A6D55">
            <w:pPr>
              <w:spacing w:line="360" w:lineRule="auto"/>
              <w:rPr>
                <w:sz w:val="24"/>
                <w:szCs w:val="24"/>
              </w:rPr>
            </w:pPr>
            <w:r w:rsidRPr="000A6D55">
              <w:rPr>
                <w:rFonts w:ascii="Times New Roman" w:hAnsi="Times New Roman"/>
                <w:sz w:val="24"/>
                <w:szCs w:val="24"/>
              </w:rPr>
              <w:t>PO3, PO5</w:t>
            </w:r>
          </w:p>
        </w:tc>
        <w:tc>
          <w:tcPr>
            <w:tcW w:w="1500" w:type="dxa"/>
            <w:tcMar>
              <w:top w:w="80" w:type="dxa"/>
              <w:left w:w="100" w:type="dxa"/>
              <w:bottom w:w="80" w:type="dxa"/>
              <w:right w:w="100" w:type="dxa"/>
            </w:tcMar>
          </w:tcPr>
          <w:p w14:paraId="6206E7A7" w14:textId="77777777" w:rsidR="00D54B5E" w:rsidRPr="000A6D55" w:rsidRDefault="00000000" w:rsidP="000A6D55">
            <w:pPr>
              <w:spacing w:line="360" w:lineRule="auto"/>
              <w:rPr>
                <w:sz w:val="24"/>
                <w:szCs w:val="24"/>
              </w:rPr>
            </w:pPr>
            <w:r w:rsidRPr="000A6D55">
              <w:rPr>
                <w:rFonts w:ascii="Times New Roman" w:hAnsi="Times New Roman"/>
                <w:color w:val="1A1A1A"/>
                <w:sz w:val="24"/>
                <w:szCs w:val="24"/>
              </w:rPr>
              <w:t>L4/L5/L6</w:t>
            </w:r>
          </w:p>
        </w:tc>
        <w:tc>
          <w:tcPr>
            <w:tcW w:w="1400" w:type="dxa"/>
            <w:tcMar>
              <w:top w:w="80" w:type="dxa"/>
              <w:left w:w="100" w:type="dxa"/>
              <w:bottom w:w="80" w:type="dxa"/>
              <w:right w:w="100" w:type="dxa"/>
            </w:tcMar>
          </w:tcPr>
          <w:p w14:paraId="3DF1D4B9" w14:textId="77777777" w:rsidR="00D54B5E" w:rsidRPr="000A6D55" w:rsidRDefault="00000000" w:rsidP="000A6D55">
            <w:pPr>
              <w:spacing w:line="360" w:lineRule="auto"/>
              <w:rPr>
                <w:sz w:val="24"/>
                <w:szCs w:val="24"/>
              </w:rPr>
            </w:pPr>
            <w:r w:rsidRPr="000A6D55">
              <w:rPr>
                <w:rFonts w:ascii="Times New Roman" w:hAnsi="Times New Roman"/>
                <w:color w:val="1A1A1A"/>
                <w:sz w:val="24"/>
                <w:szCs w:val="24"/>
              </w:rPr>
              <w:t>20</w:t>
            </w:r>
          </w:p>
        </w:tc>
      </w:tr>
      <w:tr w:rsidR="00D54B5E" w:rsidRPr="000A6D55" w14:paraId="28B701A3" w14:textId="77777777" w:rsidTr="00B8566B">
        <w:trPr>
          <w:jc w:val="center"/>
        </w:trPr>
        <w:tc>
          <w:tcPr>
            <w:tcW w:w="2600" w:type="dxa"/>
            <w:tcMar>
              <w:top w:w="80" w:type="dxa"/>
              <w:left w:w="100" w:type="dxa"/>
              <w:bottom w:w="80" w:type="dxa"/>
              <w:right w:w="100" w:type="dxa"/>
            </w:tcMar>
          </w:tcPr>
          <w:p w14:paraId="57BF307F" w14:textId="77777777" w:rsidR="00D54B5E" w:rsidRPr="000A6D55" w:rsidRDefault="00000000" w:rsidP="000A6D55">
            <w:pPr>
              <w:spacing w:line="360" w:lineRule="auto"/>
              <w:rPr>
                <w:sz w:val="24"/>
                <w:szCs w:val="24"/>
              </w:rPr>
            </w:pPr>
            <w:r w:rsidRPr="000A6D55">
              <w:rPr>
                <w:rFonts w:ascii="Times New Roman" w:hAnsi="Times New Roman"/>
                <w:color w:val="1A1A1A"/>
                <w:sz w:val="24"/>
                <w:szCs w:val="24"/>
              </w:rPr>
              <w:t>Modern tool usage</w:t>
            </w:r>
          </w:p>
        </w:tc>
        <w:tc>
          <w:tcPr>
            <w:tcW w:w="1000" w:type="dxa"/>
            <w:tcMar>
              <w:top w:w="80" w:type="dxa"/>
              <w:left w:w="100" w:type="dxa"/>
              <w:bottom w:w="80" w:type="dxa"/>
              <w:right w:w="100" w:type="dxa"/>
            </w:tcMar>
          </w:tcPr>
          <w:p w14:paraId="5CB44E14" w14:textId="77777777" w:rsidR="00FA3741" w:rsidRPr="000A6D55" w:rsidRDefault="00000000" w:rsidP="000A6D55">
            <w:pPr>
              <w:spacing w:line="360" w:lineRule="auto"/>
              <w:rPr>
                <w:sz w:val="24"/>
                <w:szCs w:val="24"/>
              </w:rPr>
            </w:pPr>
            <w:r w:rsidRPr="000A6D55">
              <w:rPr>
                <w:rFonts w:ascii="Times New Roman" w:hAnsi="Times New Roman"/>
                <w:sz w:val="24"/>
                <w:szCs w:val="24"/>
              </w:rPr>
              <w:t>CO3</w:t>
            </w:r>
          </w:p>
        </w:tc>
        <w:tc>
          <w:tcPr>
            <w:tcW w:w="1000" w:type="dxa"/>
            <w:tcMar>
              <w:top w:w="80" w:type="dxa"/>
              <w:left w:w="100" w:type="dxa"/>
              <w:bottom w:w="80" w:type="dxa"/>
              <w:right w:w="100" w:type="dxa"/>
            </w:tcMar>
          </w:tcPr>
          <w:p w14:paraId="0C2447AF" w14:textId="77777777" w:rsidR="00FA3741" w:rsidRPr="000A6D55" w:rsidRDefault="00000000" w:rsidP="000A6D55">
            <w:pPr>
              <w:spacing w:line="360" w:lineRule="auto"/>
              <w:rPr>
                <w:sz w:val="24"/>
                <w:szCs w:val="24"/>
              </w:rPr>
            </w:pPr>
            <w:r w:rsidRPr="000A6D55">
              <w:rPr>
                <w:rFonts w:ascii="Times New Roman" w:hAnsi="Times New Roman"/>
                <w:sz w:val="24"/>
                <w:szCs w:val="24"/>
              </w:rPr>
              <w:t>PO5</w:t>
            </w:r>
          </w:p>
        </w:tc>
        <w:tc>
          <w:tcPr>
            <w:tcW w:w="1500" w:type="dxa"/>
            <w:tcMar>
              <w:top w:w="80" w:type="dxa"/>
              <w:left w:w="100" w:type="dxa"/>
              <w:bottom w:w="80" w:type="dxa"/>
              <w:right w:w="100" w:type="dxa"/>
            </w:tcMar>
          </w:tcPr>
          <w:p w14:paraId="66DEC60F" w14:textId="77777777" w:rsidR="00D54B5E" w:rsidRPr="000A6D55" w:rsidRDefault="00000000" w:rsidP="000A6D55">
            <w:pPr>
              <w:spacing w:line="360" w:lineRule="auto"/>
              <w:rPr>
                <w:sz w:val="24"/>
                <w:szCs w:val="24"/>
              </w:rPr>
            </w:pPr>
            <w:r w:rsidRPr="000A6D55">
              <w:rPr>
                <w:rFonts w:ascii="Times New Roman" w:hAnsi="Times New Roman"/>
                <w:color w:val="1A1A1A"/>
                <w:sz w:val="24"/>
                <w:szCs w:val="24"/>
              </w:rPr>
              <w:t>L3/L4</w:t>
            </w:r>
          </w:p>
        </w:tc>
        <w:tc>
          <w:tcPr>
            <w:tcW w:w="1400" w:type="dxa"/>
            <w:tcMar>
              <w:top w:w="80" w:type="dxa"/>
              <w:left w:w="100" w:type="dxa"/>
              <w:bottom w:w="80" w:type="dxa"/>
              <w:right w:w="100" w:type="dxa"/>
            </w:tcMar>
          </w:tcPr>
          <w:p w14:paraId="0B612437" w14:textId="77777777" w:rsidR="00D54B5E" w:rsidRPr="000A6D55" w:rsidRDefault="00000000" w:rsidP="000A6D55">
            <w:pPr>
              <w:spacing w:line="360" w:lineRule="auto"/>
              <w:rPr>
                <w:sz w:val="24"/>
                <w:szCs w:val="24"/>
              </w:rPr>
            </w:pPr>
            <w:r w:rsidRPr="000A6D55">
              <w:rPr>
                <w:rFonts w:ascii="Times New Roman" w:hAnsi="Times New Roman"/>
                <w:color w:val="1A1A1A"/>
                <w:sz w:val="24"/>
                <w:szCs w:val="24"/>
              </w:rPr>
              <w:t>10</w:t>
            </w:r>
          </w:p>
        </w:tc>
      </w:tr>
      <w:tr w:rsidR="00D54B5E" w:rsidRPr="000A6D55" w14:paraId="66C858CB" w14:textId="77777777" w:rsidTr="00B8566B">
        <w:trPr>
          <w:jc w:val="center"/>
        </w:trPr>
        <w:tc>
          <w:tcPr>
            <w:tcW w:w="2600" w:type="dxa"/>
            <w:tcMar>
              <w:top w:w="80" w:type="dxa"/>
              <w:left w:w="100" w:type="dxa"/>
              <w:bottom w:w="80" w:type="dxa"/>
              <w:right w:w="100" w:type="dxa"/>
            </w:tcMar>
          </w:tcPr>
          <w:p w14:paraId="0FC691C6" w14:textId="77777777" w:rsidR="00D54B5E" w:rsidRPr="000A6D55" w:rsidRDefault="00000000" w:rsidP="000A6D55">
            <w:pPr>
              <w:spacing w:line="360" w:lineRule="auto"/>
              <w:rPr>
                <w:sz w:val="24"/>
                <w:szCs w:val="24"/>
              </w:rPr>
            </w:pPr>
            <w:r w:rsidRPr="000A6D55">
              <w:rPr>
                <w:rFonts w:ascii="Times New Roman" w:hAnsi="Times New Roman"/>
                <w:color w:val="1A1A1A"/>
                <w:sz w:val="24"/>
                <w:szCs w:val="24"/>
              </w:rPr>
              <w:t>Validation</w:t>
            </w:r>
          </w:p>
        </w:tc>
        <w:tc>
          <w:tcPr>
            <w:tcW w:w="1000" w:type="dxa"/>
            <w:tcMar>
              <w:top w:w="80" w:type="dxa"/>
              <w:left w:w="100" w:type="dxa"/>
              <w:bottom w:w="80" w:type="dxa"/>
              <w:right w:w="100" w:type="dxa"/>
            </w:tcMar>
          </w:tcPr>
          <w:p w14:paraId="4FD31E50" w14:textId="77777777" w:rsidR="00FA3741" w:rsidRPr="000A6D55" w:rsidRDefault="00000000" w:rsidP="000A6D55">
            <w:pPr>
              <w:spacing w:line="360" w:lineRule="auto"/>
              <w:rPr>
                <w:sz w:val="24"/>
                <w:szCs w:val="24"/>
              </w:rPr>
            </w:pPr>
            <w:r w:rsidRPr="000A6D55">
              <w:rPr>
                <w:rFonts w:ascii="Times New Roman" w:hAnsi="Times New Roman"/>
                <w:sz w:val="24"/>
                <w:szCs w:val="24"/>
              </w:rPr>
              <w:t>CO3</w:t>
            </w:r>
          </w:p>
        </w:tc>
        <w:tc>
          <w:tcPr>
            <w:tcW w:w="1000" w:type="dxa"/>
            <w:tcMar>
              <w:top w:w="80" w:type="dxa"/>
              <w:left w:w="100" w:type="dxa"/>
              <w:bottom w:w="80" w:type="dxa"/>
              <w:right w:w="100" w:type="dxa"/>
            </w:tcMar>
          </w:tcPr>
          <w:p w14:paraId="713EC48B" w14:textId="77777777" w:rsidR="00FA3741" w:rsidRPr="000A6D55" w:rsidRDefault="00000000" w:rsidP="000A6D55">
            <w:pPr>
              <w:spacing w:line="360" w:lineRule="auto"/>
              <w:rPr>
                <w:sz w:val="24"/>
                <w:szCs w:val="24"/>
              </w:rPr>
            </w:pPr>
            <w:r w:rsidRPr="000A6D55">
              <w:rPr>
                <w:rFonts w:ascii="Times New Roman" w:hAnsi="Times New Roman"/>
                <w:sz w:val="24"/>
                <w:szCs w:val="24"/>
              </w:rPr>
              <w:t>PO4</w:t>
            </w:r>
          </w:p>
        </w:tc>
        <w:tc>
          <w:tcPr>
            <w:tcW w:w="1500" w:type="dxa"/>
            <w:tcMar>
              <w:top w:w="80" w:type="dxa"/>
              <w:left w:w="100" w:type="dxa"/>
              <w:bottom w:w="80" w:type="dxa"/>
              <w:right w:w="100" w:type="dxa"/>
            </w:tcMar>
          </w:tcPr>
          <w:p w14:paraId="1006EE67" w14:textId="77777777" w:rsidR="00D54B5E" w:rsidRPr="000A6D55" w:rsidRDefault="00000000" w:rsidP="000A6D55">
            <w:pPr>
              <w:spacing w:line="360" w:lineRule="auto"/>
              <w:rPr>
                <w:sz w:val="24"/>
                <w:szCs w:val="24"/>
              </w:rPr>
            </w:pPr>
            <w:r w:rsidRPr="000A6D55">
              <w:rPr>
                <w:rFonts w:ascii="Times New Roman" w:hAnsi="Times New Roman"/>
                <w:color w:val="1A1A1A"/>
                <w:sz w:val="24"/>
                <w:szCs w:val="24"/>
              </w:rPr>
              <w:t>L4/L5</w:t>
            </w:r>
          </w:p>
        </w:tc>
        <w:tc>
          <w:tcPr>
            <w:tcW w:w="1400" w:type="dxa"/>
            <w:tcMar>
              <w:top w:w="80" w:type="dxa"/>
              <w:left w:w="100" w:type="dxa"/>
              <w:bottom w:w="80" w:type="dxa"/>
              <w:right w:w="100" w:type="dxa"/>
            </w:tcMar>
          </w:tcPr>
          <w:p w14:paraId="74F49A17" w14:textId="77777777" w:rsidR="00D54B5E" w:rsidRPr="000A6D55" w:rsidRDefault="00000000" w:rsidP="000A6D55">
            <w:pPr>
              <w:spacing w:line="360" w:lineRule="auto"/>
              <w:rPr>
                <w:sz w:val="24"/>
                <w:szCs w:val="24"/>
              </w:rPr>
            </w:pPr>
            <w:r w:rsidRPr="000A6D55">
              <w:rPr>
                <w:rFonts w:ascii="Times New Roman" w:hAnsi="Times New Roman"/>
                <w:color w:val="1A1A1A"/>
                <w:sz w:val="24"/>
                <w:szCs w:val="24"/>
              </w:rPr>
              <w:t>15</w:t>
            </w:r>
          </w:p>
        </w:tc>
      </w:tr>
      <w:tr w:rsidR="00D54B5E" w:rsidRPr="000A6D55" w14:paraId="4E76B7C6" w14:textId="77777777" w:rsidTr="00B8566B">
        <w:trPr>
          <w:jc w:val="center"/>
        </w:trPr>
        <w:tc>
          <w:tcPr>
            <w:tcW w:w="2600" w:type="dxa"/>
            <w:tcMar>
              <w:top w:w="80" w:type="dxa"/>
              <w:left w:w="100" w:type="dxa"/>
              <w:bottom w:w="80" w:type="dxa"/>
              <w:right w:w="100" w:type="dxa"/>
            </w:tcMar>
          </w:tcPr>
          <w:p w14:paraId="2F034814" w14:textId="77777777" w:rsidR="00D54B5E" w:rsidRPr="000A6D55" w:rsidRDefault="00000000" w:rsidP="000A6D55">
            <w:pPr>
              <w:spacing w:line="360" w:lineRule="auto"/>
              <w:rPr>
                <w:sz w:val="24"/>
                <w:szCs w:val="24"/>
              </w:rPr>
            </w:pPr>
            <w:r w:rsidRPr="000A6D55">
              <w:rPr>
                <w:rFonts w:ascii="Times New Roman" w:hAnsi="Times New Roman"/>
                <w:color w:val="1A1A1A"/>
                <w:sz w:val="24"/>
                <w:szCs w:val="24"/>
              </w:rPr>
              <w:t>Analysis &amp; justification</w:t>
            </w:r>
          </w:p>
        </w:tc>
        <w:tc>
          <w:tcPr>
            <w:tcW w:w="1000" w:type="dxa"/>
            <w:tcMar>
              <w:top w:w="80" w:type="dxa"/>
              <w:left w:w="100" w:type="dxa"/>
              <w:bottom w:w="80" w:type="dxa"/>
              <w:right w:w="100" w:type="dxa"/>
            </w:tcMar>
          </w:tcPr>
          <w:p w14:paraId="2BF0E30F" w14:textId="77777777" w:rsidR="00FA3741" w:rsidRPr="000A6D55" w:rsidRDefault="00000000" w:rsidP="000A6D55">
            <w:pPr>
              <w:spacing w:line="360" w:lineRule="auto"/>
              <w:rPr>
                <w:sz w:val="24"/>
                <w:szCs w:val="24"/>
              </w:rPr>
            </w:pPr>
            <w:r w:rsidRPr="000A6D55">
              <w:rPr>
                <w:rFonts w:ascii="Times New Roman" w:hAnsi="Times New Roman"/>
                <w:sz w:val="24"/>
                <w:szCs w:val="24"/>
              </w:rPr>
              <w:t>CO3</w:t>
            </w:r>
          </w:p>
        </w:tc>
        <w:tc>
          <w:tcPr>
            <w:tcW w:w="1000" w:type="dxa"/>
            <w:tcMar>
              <w:top w:w="80" w:type="dxa"/>
              <w:left w:w="100" w:type="dxa"/>
              <w:bottom w:w="80" w:type="dxa"/>
              <w:right w:w="100" w:type="dxa"/>
            </w:tcMar>
          </w:tcPr>
          <w:p w14:paraId="53438E57" w14:textId="77777777" w:rsidR="00FA3741" w:rsidRPr="000A6D55" w:rsidRDefault="00000000" w:rsidP="000A6D55">
            <w:pPr>
              <w:spacing w:line="360" w:lineRule="auto"/>
              <w:rPr>
                <w:sz w:val="24"/>
                <w:szCs w:val="24"/>
              </w:rPr>
            </w:pPr>
            <w:r w:rsidRPr="000A6D55">
              <w:rPr>
                <w:rFonts w:ascii="Times New Roman" w:hAnsi="Times New Roman"/>
                <w:sz w:val="24"/>
                <w:szCs w:val="24"/>
              </w:rPr>
              <w:t>PO2, PO4</w:t>
            </w:r>
          </w:p>
        </w:tc>
        <w:tc>
          <w:tcPr>
            <w:tcW w:w="1500" w:type="dxa"/>
            <w:tcMar>
              <w:top w:w="80" w:type="dxa"/>
              <w:left w:w="100" w:type="dxa"/>
              <w:bottom w:w="80" w:type="dxa"/>
              <w:right w:w="100" w:type="dxa"/>
            </w:tcMar>
          </w:tcPr>
          <w:p w14:paraId="61B87BEA" w14:textId="77777777" w:rsidR="00D54B5E" w:rsidRPr="000A6D55" w:rsidRDefault="00000000" w:rsidP="000A6D55">
            <w:pPr>
              <w:spacing w:line="360" w:lineRule="auto"/>
              <w:rPr>
                <w:sz w:val="24"/>
                <w:szCs w:val="24"/>
              </w:rPr>
            </w:pPr>
            <w:r w:rsidRPr="000A6D55">
              <w:rPr>
                <w:rFonts w:ascii="Times New Roman" w:hAnsi="Times New Roman"/>
                <w:color w:val="1A1A1A"/>
                <w:sz w:val="24"/>
                <w:szCs w:val="24"/>
              </w:rPr>
              <w:t>L4/L5</w:t>
            </w:r>
          </w:p>
        </w:tc>
        <w:tc>
          <w:tcPr>
            <w:tcW w:w="1400" w:type="dxa"/>
            <w:tcMar>
              <w:top w:w="80" w:type="dxa"/>
              <w:left w:w="100" w:type="dxa"/>
              <w:bottom w:w="80" w:type="dxa"/>
              <w:right w:w="100" w:type="dxa"/>
            </w:tcMar>
          </w:tcPr>
          <w:p w14:paraId="7D76B7D1" w14:textId="77777777" w:rsidR="00D54B5E" w:rsidRPr="000A6D55" w:rsidRDefault="00000000" w:rsidP="000A6D55">
            <w:pPr>
              <w:spacing w:line="360" w:lineRule="auto"/>
              <w:rPr>
                <w:sz w:val="24"/>
                <w:szCs w:val="24"/>
              </w:rPr>
            </w:pPr>
            <w:r w:rsidRPr="000A6D55">
              <w:rPr>
                <w:rFonts w:ascii="Times New Roman" w:hAnsi="Times New Roman"/>
                <w:color w:val="1A1A1A"/>
                <w:sz w:val="24"/>
                <w:szCs w:val="24"/>
              </w:rPr>
              <w:t>15</w:t>
            </w:r>
          </w:p>
        </w:tc>
      </w:tr>
      <w:tr w:rsidR="00D54B5E" w:rsidRPr="000A6D55" w14:paraId="44EF7A56" w14:textId="77777777" w:rsidTr="00B8566B">
        <w:trPr>
          <w:jc w:val="center"/>
        </w:trPr>
        <w:tc>
          <w:tcPr>
            <w:tcW w:w="2600" w:type="dxa"/>
            <w:tcMar>
              <w:top w:w="80" w:type="dxa"/>
              <w:left w:w="100" w:type="dxa"/>
              <w:bottom w:w="80" w:type="dxa"/>
              <w:right w:w="100" w:type="dxa"/>
            </w:tcMar>
          </w:tcPr>
          <w:p w14:paraId="3B7501AB" w14:textId="77777777" w:rsidR="00D54B5E" w:rsidRPr="000A6D55" w:rsidRDefault="00000000" w:rsidP="000A6D55">
            <w:pPr>
              <w:spacing w:line="360" w:lineRule="auto"/>
              <w:rPr>
                <w:sz w:val="24"/>
                <w:szCs w:val="24"/>
              </w:rPr>
            </w:pPr>
            <w:r w:rsidRPr="000A6D55">
              <w:rPr>
                <w:rFonts w:ascii="Times New Roman" w:hAnsi="Times New Roman"/>
                <w:color w:val="1A1A1A"/>
                <w:sz w:val="24"/>
                <w:szCs w:val="24"/>
              </w:rPr>
              <w:t>Broader considerations</w:t>
            </w:r>
          </w:p>
        </w:tc>
        <w:tc>
          <w:tcPr>
            <w:tcW w:w="1000" w:type="dxa"/>
            <w:tcMar>
              <w:top w:w="80" w:type="dxa"/>
              <w:left w:w="100" w:type="dxa"/>
              <w:bottom w:w="80" w:type="dxa"/>
              <w:right w:w="100" w:type="dxa"/>
            </w:tcMar>
          </w:tcPr>
          <w:p w14:paraId="12CDD5B0" w14:textId="77777777" w:rsidR="00FA3741" w:rsidRPr="000A6D55" w:rsidRDefault="00000000" w:rsidP="000A6D55">
            <w:pPr>
              <w:spacing w:line="360" w:lineRule="auto"/>
              <w:rPr>
                <w:sz w:val="24"/>
                <w:szCs w:val="24"/>
              </w:rPr>
            </w:pPr>
            <w:r w:rsidRPr="000A6D55">
              <w:rPr>
                <w:rFonts w:ascii="Times New Roman" w:hAnsi="Times New Roman"/>
                <w:sz w:val="24"/>
                <w:szCs w:val="24"/>
              </w:rPr>
              <w:t>CO3</w:t>
            </w:r>
          </w:p>
        </w:tc>
        <w:tc>
          <w:tcPr>
            <w:tcW w:w="1000" w:type="dxa"/>
            <w:tcMar>
              <w:top w:w="80" w:type="dxa"/>
              <w:left w:w="100" w:type="dxa"/>
              <w:bottom w:w="80" w:type="dxa"/>
              <w:right w:w="100" w:type="dxa"/>
            </w:tcMar>
          </w:tcPr>
          <w:p w14:paraId="7D8B8F3C" w14:textId="77777777" w:rsidR="00FA3741" w:rsidRPr="000A6D55" w:rsidRDefault="00000000" w:rsidP="000A6D55">
            <w:pPr>
              <w:spacing w:line="360" w:lineRule="auto"/>
              <w:rPr>
                <w:sz w:val="24"/>
                <w:szCs w:val="24"/>
              </w:rPr>
            </w:pPr>
            <w:r w:rsidRPr="000A6D55">
              <w:rPr>
                <w:rFonts w:ascii="Times New Roman" w:hAnsi="Times New Roman"/>
                <w:sz w:val="24"/>
                <w:szCs w:val="24"/>
              </w:rPr>
              <w:t>PO6</w:t>
            </w:r>
          </w:p>
        </w:tc>
        <w:tc>
          <w:tcPr>
            <w:tcW w:w="1500" w:type="dxa"/>
            <w:tcMar>
              <w:top w:w="80" w:type="dxa"/>
              <w:left w:w="100" w:type="dxa"/>
              <w:bottom w:w="80" w:type="dxa"/>
              <w:right w:w="100" w:type="dxa"/>
            </w:tcMar>
          </w:tcPr>
          <w:p w14:paraId="6E02E9E1" w14:textId="77777777" w:rsidR="00D54B5E" w:rsidRPr="000A6D55" w:rsidRDefault="00000000" w:rsidP="000A6D55">
            <w:pPr>
              <w:spacing w:line="360" w:lineRule="auto"/>
              <w:rPr>
                <w:sz w:val="24"/>
                <w:szCs w:val="24"/>
              </w:rPr>
            </w:pPr>
            <w:r w:rsidRPr="000A6D55">
              <w:rPr>
                <w:rFonts w:ascii="Times New Roman" w:hAnsi="Times New Roman"/>
                <w:color w:val="1A1A1A"/>
                <w:sz w:val="24"/>
                <w:szCs w:val="24"/>
              </w:rPr>
              <w:t>L4/L5</w:t>
            </w:r>
          </w:p>
        </w:tc>
        <w:tc>
          <w:tcPr>
            <w:tcW w:w="1400" w:type="dxa"/>
            <w:tcMar>
              <w:top w:w="80" w:type="dxa"/>
              <w:left w:w="100" w:type="dxa"/>
              <w:bottom w:w="80" w:type="dxa"/>
              <w:right w:w="100" w:type="dxa"/>
            </w:tcMar>
          </w:tcPr>
          <w:p w14:paraId="00D34AF6" w14:textId="77777777" w:rsidR="00D54B5E" w:rsidRPr="000A6D55" w:rsidRDefault="00000000" w:rsidP="000A6D55">
            <w:pPr>
              <w:spacing w:line="360" w:lineRule="auto"/>
              <w:rPr>
                <w:sz w:val="24"/>
                <w:szCs w:val="24"/>
              </w:rPr>
            </w:pPr>
            <w:r w:rsidRPr="000A6D55">
              <w:rPr>
                <w:rFonts w:ascii="Times New Roman" w:hAnsi="Times New Roman"/>
                <w:color w:val="1A1A1A"/>
                <w:sz w:val="24"/>
                <w:szCs w:val="24"/>
              </w:rPr>
              <w:t>5</w:t>
            </w:r>
          </w:p>
        </w:tc>
      </w:tr>
      <w:tr w:rsidR="00D54B5E" w:rsidRPr="000A6D55" w14:paraId="48F8863E" w14:textId="77777777" w:rsidTr="00B8566B">
        <w:trPr>
          <w:jc w:val="center"/>
        </w:trPr>
        <w:tc>
          <w:tcPr>
            <w:tcW w:w="2600" w:type="dxa"/>
            <w:tcMar>
              <w:top w:w="80" w:type="dxa"/>
              <w:left w:w="100" w:type="dxa"/>
              <w:bottom w:w="80" w:type="dxa"/>
              <w:right w:w="100" w:type="dxa"/>
            </w:tcMar>
          </w:tcPr>
          <w:p w14:paraId="32350D36" w14:textId="77777777" w:rsidR="00D54B5E" w:rsidRPr="000A6D55" w:rsidRDefault="00000000" w:rsidP="000A6D55">
            <w:pPr>
              <w:spacing w:line="360" w:lineRule="auto"/>
              <w:rPr>
                <w:sz w:val="24"/>
                <w:szCs w:val="24"/>
              </w:rPr>
            </w:pPr>
            <w:r w:rsidRPr="000A6D55">
              <w:rPr>
                <w:rFonts w:ascii="Times New Roman" w:hAnsi="Times New Roman"/>
                <w:color w:val="1A1A1A"/>
                <w:sz w:val="24"/>
                <w:szCs w:val="24"/>
              </w:rPr>
              <w:t>Documentation &amp; reflection</w:t>
            </w:r>
          </w:p>
        </w:tc>
        <w:tc>
          <w:tcPr>
            <w:tcW w:w="1000" w:type="dxa"/>
            <w:tcMar>
              <w:top w:w="80" w:type="dxa"/>
              <w:left w:w="100" w:type="dxa"/>
              <w:bottom w:w="80" w:type="dxa"/>
              <w:right w:w="100" w:type="dxa"/>
            </w:tcMar>
          </w:tcPr>
          <w:p w14:paraId="38489900" w14:textId="77777777" w:rsidR="00FA3741" w:rsidRPr="000A6D55" w:rsidRDefault="00000000" w:rsidP="000A6D55">
            <w:pPr>
              <w:spacing w:line="360" w:lineRule="auto"/>
              <w:rPr>
                <w:sz w:val="24"/>
                <w:szCs w:val="24"/>
              </w:rPr>
            </w:pPr>
            <w:r w:rsidRPr="000A6D55">
              <w:rPr>
                <w:rFonts w:ascii="Times New Roman" w:hAnsi="Times New Roman"/>
                <w:sz w:val="24"/>
                <w:szCs w:val="24"/>
              </w:rPr>
              <w:t>CO3</w:t>
            </w:r>
          </w:p>
        </w:tc>
        <w:tc>
          <w:tcPr>
            <w:tcW w:w="1000" w:type="dxa"/>
            <w:tcMar>
              <w:top w:w="80" w:type="dxa"/>
              <w:left w:w="100" w:type="dxa"/>
              <w:bottom w:w="80" w:type="dxa"/>
              <w:right w:w="100" w:type="dxa"/>
            </w:tcMar>
          </w:tcPr>
          <w:p w14:paraId="54225A4F" w14:textId="77777777" w:rsidR="00FA3741" w:rsidRPr="000A6D55" w:rsidRDefault="00000000" w:rsidP="000A6D55">
            <w:pPr>
              <w:spacing w:line="360" w:lineRule="auto"/>
              <w:rPr>
                <w:sz w:val="24"/>
                <w:szCs w:val="24"/>
              </w:rPr>
            </w:pPr>
            <w:r w:rsidRPr="000A6D55">
              <w:rPr>
                <w:rFonts w:ascii="Times New Roman" w:hAnsi="Times New Roman"/>
                <w:sz w:val="24"/>
                <w:szCs w:val="24"/>
              </w:rPr>
              <w:t>PO10</w:t>
            </w:r>
          </w:p>
        </w:tc>
        <w:tc>
          <w:tcPr>
            <w:tcW w:w="1500" w:type="dxa"/>
            <w:tcMar>
              <w:top w:w="80" w:type="dxa"/>
              <w:left w:w="100" w:type="dxa"/>
              <w:bottom w:w="80" w:type="dxa"/>
              <w:right w:w="100" w:type="dxa"/>
            </w:tcMar>
          </w:tcPr>
          <w:p w14:paraId="44EF6336" w14:textId="77777777" w:rsidR="00D54B5E" w:rsidRPr="000A6D55" w:rsidRDefault="00000000" w:rsidP="000A6D55">
            <w:pPr>
              <w:spacing w:line="360" w:lineRule="auto"/>
              <w:rPr>
                <w:sz w:val="24"/>
                <w:szCs w:val="24"/>
              </w:rPr>
            </w:pPr>
            <w:r w:rsidRPr="000A6D55">
              <w:rPr>
                <w:rFonts w:ascii="Times New Roman" w:hAnsi="Times New Roman"/>
                <w:color w:val="1A1A1A"/>
                <w:sz w:val="24"/>
                <w:szCs w:val="24"/>
              </w:rPr>
              <w:t>L3/L4</w:t>
            </w:r>
          </w:p>
        </w:tc>
        <w:tc>
          <w:tcPr>
            <w:tcW w:w="1400" w:type="dxa"/>
            <w:tcMar>
              <w:top w:w="80" w:type="dxa"/>
              <w:left w:w="100" w:type="dxa"/>
              <w:bottom w:w="80" w:type="dxa"/>
              <w:right w:w="100" w:type="dxa"/>
            </w:tcMar>
          </w:tcPr>
          <w:p w14:paraId="2EBDF8A4" w14:textId="77777777" w:rsidR="00D54B5E" w:rsidRPr="000A6D55" w:rsidRDefault="00000000" w:rsidP="000A6D55">
            <w:pPr>
              <w:spacing w:line="360" w:lineRule="auto"/>
              <w:rPr>
                <w:sz w:val="24"/>
                <w:szCs w:val="24"/>
              </w:rPr>
            </w:pPr>
            <w:r w:rsidRPr="000A6D55">
              <w:rPr>
                <w:rFonts w:ascii="Times New Roman" w:hAnsi="Times New Roman"/>
                <w:color w:val="1A1A1A"/>
                <w:sz w:val="24"/>
                <w:szCs w:val="24"/>
              </w:rPr>
              <w:t>5</w:t>
            </w:r>
          </w:p>
        </w:tc>
      </w:tr>
    </w:tbl>
    <w:p w14:paraId="48C913A7" w14:textId="77777777" w:rsidR="00DA15D5" w:rsidRDefault="00DA15D5" w:rsidP="00DA15D5">
      <w:pPr>
        <w:spacing w:line="360" w:lineRule="auto"/>
        <w:rPr>
          <w:rFonts w:ascii="Times New Roman" w:hAnsi="Times New Roman"/>
          <w:sz w:val="24"/>
          <w:szCs w:val="24"/>
        </w:rPr>
      </w:pPr>
    </w:p>
    <w:p w14:paraId="0ABBE0ED" w14:textId="6F271121" w:rsidR="00D54B5E" w:rsidRPr="000A6D55" w:rsidRDefault="00000000" w:rsidP="00DA15D5">
      <w:pPr>
        <w:spacing w:line="360" w:lineRule="auto"/>
        <w:rPr>
          <w:sz w:val="24"/>
          <w:szCs w:val="24"/>
        </w:rPr>
      </w:pPr>
      <w:r w:rsidRPr="000A6D55">
        <w:rPr>
          <w:rFonts w:ascii="Times New Roman" w:hAnsi="Times New Roman"/>
          <w:b/>
          <w:bCs/>
          <w:color w:val="1F3864"/>
          <w:sz w:val="24"/>
          <w:szCs w:val="24"/>
        </w:rPr>
        <w:t>H. Faculty Evaluation &amp; Continuous Improvement</w:t>
      </w:r>
    </w:p>
    <w:p w14:paraId="64B094B9" w14:textId="77777777" w:rsidR="00D54B5E" w:rsidRPr="000A6D55" w:rsidRDefault="00000000" w:rsidP="000A6D55">
      <w:pPr>
        <w:pStyle w:val="Heading2"/>
        <w:spacing w:before="240" w:after="100" w:line="360" w:lineRule="auto"/>
        <w:rPr>
          <w:sz w:val="24"/>
          <w:szCs w:val="24"/>
        </w:rPr>
      </w:pPr>
      <w:r w:rsidRPr="000A6D55">
        <w:rPr>
          <w:rFonts w:ascii="Times New Roman" w:hAnsi="Times New Roman"/>
          <w:b/>
          <w:bCs/>
          <w:color w:val="2E75B6"/>
          <w:sz w:val="24"/>
          <w:szCs w:val="24"/>
        </w:rPr>
        <w:t>CO Attainment</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4500"/>
      </w:tblGrid>
      <w:tr w:rsidR="00D54B5E" w:rsidRPr="000A6D55" w14:paraId="18E021C5" w14:textId="77777777" w:rsidTr="00B8566B">
        <w:trPr>
          <w:jc w:val="center"/>
        </w:trPr>
        <w:tc>
          <w:tcPr>
            <w:tcW w:w="4000" w:type="dxa"/>
            <w:shd w:val="clear" w:color="auto" w:fill="1F3864"/>
            <w:tcMar>
              <w:top w:w="80" w:type="dxa"/>
              <w:left w:w="100" w:type="dxa"/>
              <w:bottom w:w="80" w:type="dxa"/>
              <w:right w:w="100" w:type="dxa"/>
            </w:tcMar>
          </w:tcPr>
          <w:p w14:paraId="654678FD" w14:textId="77777777" w:rsidR="00D54B5E" w:rsidRPr="00DA15D5" w:rsidRDefault="00000000" w:rsidP="000A6D55">
            <w:pPr>
              <w:spacing w:line="360" w:lineRule="auto"/>
              <w:jc w:val="center"/>
              <w:rPr>
                <w:rFonts w:ascii="Times New Roman" w:hAnsi="Times New Roman" w:cs="Times New Roman"/>
                <w:sz w:val="24"/>
                <w:szCs w:val="24"/>
              </w:rPr>
            </w:pPr>
            <w:r w:rsidRPr="00DA15D5">
              <w:rPr>
                <w:rFonts w:ascii="Times New Roman" w:hAnsi="Times New Roman" w:cs="Times New Roman"/>
                <w:b/>
                <w:bCs/>
                <w:color w:val="FFFFFF"/>
                <w:sz w:val="24"/>
                <w:szCs w:val="24"/>
              </w:rPr>
              <w:t>Performance Level</w:t>
            </w:r>
          </w:p>
        </w:tc>
        <w:tc>
          <w:tcPr>
            <w:tcW w:w="4500" w:type="dxa"/>
            <w:shd w:val="clear" w:color="auto" w:fill="1F3864"/>
            <w:tcMar>
              <w:top w:w="80" w:type="dxa"/>
              <w:left w:w="100" w:type="dxa"/>
              <w:bottom w:w="80" w:type="dxa"/>
              <w:right w:w="100" w:type="dxa"/>
            </w:tcMar>
          </w:tcPr>
          <w:p w14:paraId="5B9C5E72" w14:textId="77777777" w:rsidR="00D54B5E" w:rsidRPr="00DA15D5" w:rsidRDefault="00000000" w:rsidP="000A6D55">
            <w:pPr>
              <w:spacing w:line="360" w:lineRule="auto"/>
              <w:jc w:val="center"/>
              <w:rPr>
                <w:rFonts w:ascii="Times New Roman" w:hAnsi="Times New Roman" w:cs="Times New Roman"/>
                <w:sz w:val="24"/>
                <w:szCs w:val="24"/>
              </w:rPr>
            </w:pPr>
            <w:r w:rsidRPr="00DA15D5">
              <w:rPr>
                <w:rFonts w:ascii="Times New Roman" w:hAnsi="Times New Roman" w:cs="Times New Roman"/>
                <w:b/>
                <w:bCs/>
                <w:color w:val="FFFFFF"/>
                <w:sz w:val="24"/>
                <w:szCs w:val="24"/>
              </w:rPr>
              <w:t>Criterion</w:t>
            </w:r>
          </w:p>
        </w:tc>
      </w:tr>
      <w:tr w:rsidR="00D54B5E" w:rsidRPr="000A6D55" w14:paraId="1A83BFBC" w14:textId="77777777" w:rsidTr="00B8566B">
        <w:trPr>
          <w:jc w:val="center"/>
        </w:trPr>
        <w:tc>
          <w:tcPr>
            <w:tcW w:w="4000" w:type="dxa"/>
            <w:tcMar>
              <w:top w:w="80" w:type="dxa"/>
              <w:left w:w="100" w:type="dxa"/>
              <w:bottom w:w="80" w:type="dxa"/>
              <w:right w:w="100" w:type="dxa"/>
            </w:tcMar>
          </w:tcPr>
          <w:p w14:paraId="697C3AAF"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Level 3</w:t>
            </w:r>
          </w:p>
        </w:tc>
        <w:tc>
          <w:tcPr>
            <w:tcW w:w="4500" w:type="dxa"/>
            <w:tcMar>
              <w:top w:w="80" w:type="dxa"/>
              <w:left w:w="100" w:type="dxa"/>
              <w:bottom w:w="80" w:type="dxa"/>
              <w:right w:w="100" w:type="dxa"/>
            </w:tcMar>
          </w:tcPr>
          <w:p w14:paraId="5DE44DA6"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 70%</w:t>
            </w:r>
          </w:p>
        </w:tc>
      </w:tr>
      <w:tr w:rsidR="00D54B5E" w:rsidRPr="000A6D55" w14:paraId="4C484563" w14:textId="77777777" w:rsidTr="00B8566B">
        <w:trPr>
          <w:jc w:val="center"/>
        </w:trPr>
        <w:tc>
          <w:tcPr>
            <w:tcW w:w="4000" w:type="dxa"/>
            <w:tcMar>
              <w:top w:w="80" w:type="dxa"/>
              <w:left w:w="100" w:type="dxa"/>
              <w:bottom w:w="80" w:type="dxa"/>
              <w:right w:w="100" w:type="dxa"/>
            </w:tcMar>
          </w:tcPr>
          <w:p w14:paraId="4B5F4E63"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Level 2</w:t>
            </w:r>
          </w:p>
        </w:tc>
        <w:tc>
          <w:tcPr>
            <w:tcW w:w="4500" w:type="dxa"/>
            <w:tcMar>
              <w:top w:w="80" w:type="dxa"/>
              <w:left w:w="100" w:type="dxa"/>
              <w:bottom w:w="80" w:type="dxa"/>
              <w:right w:w="100" w:type="dxa"/>
            </w:tcMar>
          </w:tcPr>
          <w:p w14:paraId="224F038F"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60–69%</w:t>
            </w:r>
          </w:p>
        </w:tc>
      </w:tr>
      <w:tr w:rsidR="00D54B5E" w:rsidRPr="000A6D55" w14:paraId="1814B0CF" w14:textId="77777777" w:rsidTr="00B8566B">
        <w:trPr>
          <w:jc w:val="center"/>
        </w:trPr>
        <w:tc>
          <w:tcPr>
            <w:tcW w:w="4000" w:type="dxa"/>
            <w:tcMar>
              <w:top w:w="80" w:type="dxa"/>
              <w:left w:w="100" w:type="dxa"/>
              <w:bottom w:w="80" w:type="dxa"/>
              <w:right w:w="100" w:type="dxa"/>
            </w:tcMar>
          </w:tcPr>
          <w:p w14:paraId="0B9AC8E6"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Level 1</w:t>
            </w:r>
          </w:p>
        </w:tc>
        <w:tc>
          <w:tcPr>
            <w:tcW w:w="4500" w:type="dxa"/>
            <w:tcMar>
              <w:top w:w="80" w:type="dxa"/>
              <w:left w:w="100" w:type="dxa"/>
              <w:bottom w:w="80" w:type="dxa"/>
              <w:right w:w="100" w:type="dxa"/>
            </w:tcMar>
          </w:tcPr>
          <w:p w14:paraId="4C19E28A"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50–59%</w:t>
            </w:r>
          </w:p>
        </w:tc>
      </w:tr>
      <w:tr w:rsidR="00D54B5E" w:rsidRPr="000A6D55" w14:paraId="265FF5B0" w14:textId="77777777" w:rsidTr="00B8566B">
        <w:trPr>
          <w:jc w:val="center"/>
        </w:trPr>
        <w:tc>
          <w:tcPr>
            <w:tcW w:w="4000" w:type="dxa"/>
            <w:tcMar>
              <w:top w:w="80" w:type="dxa"/>
              <w:left w:w="100" w:type="dxa"/>
              <w:bottom w:w="80" w:type="dxa"/>
              <w:right w:w="100" w:type="dxa"/>
            </w:tcMar>
          </w:tcPr>
          <w:p w14:paraId="6CCFC585"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Level 0</w:t>
            </w:r>
          </w:p>
        </w:tc>
        <w:tc>
          <w:tcPr>
            <w:tcW w:w="4500" w:type="dxa"/>
            <w:tcMar>
              <w:top w:w="80" w:type="dxa"/>
              <w:left w:w="100" w:type="dxa"/>
              <w:bottom w:w="80" w:type="dxa"/>
              <w:right w:w="100" w:type="dxa"/>
            </w:tcMar>
          </w:tcPr>
          <w:p w14:paraId="79D974BA" w14:textId="77777777" w:rsidR="00D54B5E" w:rsidRPr="00DA15D5" w:rsidRDefault="00000000" w:rsidP="000A6D55">
            <w:pPr>
              <w:spacing w:line="360" w:lineRule="auto"/>
              <w:rPr>
                <w:rFonts w:ascii="Times New Roman" w:hAnsi="Times New Roman" w:cs="Times New Roman"/>
                <w:sz w:val="24"/>
                <w:szCs w:val="24"/>
              </w:rPr>
            </w:pPr>
            <w:r w:rsidRPr="00DA15D5">
              <w:rPr>
                <w:rFonts w:ascii="Times New Roman" w:hAnsi="Times New Roman" w:cs="Times New Roman"/>
                <w:color w:val="1A1A1A"/>
                <w:sz w:val="24"/>
                <w:szCs w:val="24"/>
              </w:rPr>
              <w:t>&lt; 50%</w:t>
            </w:r>
          </w:p>
        </w:tc>
      </w:tr>
    </w:tbl>
    <w:p w14:paraId="0D07CDC4" w14:textId="479ABCC4" w:rsidR="00D54B5E" w:rsidRPr="000A6D55" w:rsidRDefault="00000000" w:rsidP="000A6D55">
      <w:pPr>
        <w:spacing w:after="100" w:line="360" w:lineRule="auto"/>
        <w:rPr>
          <w:sz w:val="24"/>
          <w:szCs w:val="24"/>
        </w:rPr>
      </w:pPr>
      <w:r w:rsidRPr="000A6D55">
        <w:rPr>
          <w:rFonts w:ascii="Times New Roman" w:hAnsi="Times New Roman"/>
          <w:sz w:val="24"/>
          <w:szCs w:val="24"/>
        </w:rPr>
        <w:t>Target CO Attainment: Level 3 (≥ 70%)</w:t>
      </w:r>
    </w:p>
    <w:p w14:paraId="7F6D823C" w14:textId="77777777" w:rsidR="00D54B5E" w:rsidRPr="000A6D55" w:rsidRDefault="00000000" w:rsidP="000A6D55">
      <w:pPr>
        <w:spacing w:after="100" w:line="360" w:lineRule="auto"/>
        <w:rPr>
          <w:sz w:val="24"/>
          <w:szCs w:val="24"/>
        </w:rPr>
      </w:pPr>
      <w:r w:rsidRPr="000A6D55">
        <w:rPr>
          <w:rFonts w:ascii="Times New Roman" w:hAnsi="Times New Roman"/>
          <w:sz w:val="24"/>
          <w:szCs w:val="24"/>
        </w:rPr>
        <w:t>Actual CO Attainment: To be determined from evaluated assignment marks</w:t>
      </w:r>
    </w:p>
    <w:p w14:paraId="272A342E" w14:textId="77777777" w:rsidR="00D54B5E" w:rsidRPr="000A6D55" w:rsidRDefault="00000000" w:rsidP="000A6D55">
      <w:pPr>
        <w:pStyle w:val="Heading2"/>
        <w:spacing w:before="240" w:after="100" w:line="360" w:lineRule="auto"/>
        <w:rPr>
          <w:sz w:val="24"/>
          <w:szCs w:val="24"/>
        </w:rPr>
      </w:pPr>
      <w:r w:rsidRPr="000A6D55">
        <w:rPr>
          <w:rFonts w:ascii="Times New Roman" w:hAnsi="Times New Roman"/>
          <w:b/>
          <w:bCs/>
          <w:color w:val="2E75B6"/>
          <w:sz w:val="24"/>
          <w:szCs w:val="24"/>
        </w:rPr>
        <w:lastRenderedPageBreak/>
        <w:t>Faculty Analysis</w:t>
      </w:r>
    </w:p>
    <w:p w14:paraId="19209045" w14:textId="77777777" w:rsidR="00D54B5E" w:rsidRPr="000A6D55" w:rsidRDefault="00000000" w:rsidP="000A6D55">
      <w:pPr>
        <w:spacing w:after="100" w:line="360" w:lineRule="auto"/>
        <w:rPr>
          <w:sz w:val="24"/>
          <w:szCs w:val="24"/>
        </w:rPr>
      </w:pPr>
      <w:r w:rsidRPr="000A6D55">
        <w:rPr>
          <w:rFonts w:ascii="Times New Roman" w:hAnsi="Times New Roman"/>
          <w:sz w:val="24"/>
          <w:szCs w:val="24"/>
        </w:rPr>
        <w:t>Areas in which students performed well: System-level integration of traffic prediction and graph-based route recommendation; use of appropriate Python/AI tools; consideration of sustainability and privacy.</w:t>
      </w:r>
    </w:p>
    <w:p w14:paraId="114B6C74" w14:textId="77777777" w:rsidR="00D54B5E" w:rsidRPr="000A6D55" w:rsidRDefault="00000000" w:rsidP="000A6D55">
      <w:pPr>
        <w:spacing w:after="100" w:line="360" w:lineRule="auto"/>
        <w:rPr>
          <w:sz w:val="24"/>
          <w:szCs w:val="24"/>
        </w:rPr>
      </w:pPr>
      <w:r w:rsidRPr="000A6D55">
        <w:rPr>
          <w:rFonts w:ascii="Times New Roman" w:hAnsi="Times New Roman"/>
          <w:sz w:val="24"/>
          <w:szCs w:val="24"/>
        </w:rPr>
        <w:t>Areas requiring improvement: Stronger quantitative validation, larger real-world datasets, live-data integration, and improved spatial modelling.</w:t>
      </w:r>
    </w:p>
    <w:p w14:paraId="158C5943" w14:textId="77777777" w:rsidR="00D54B5E" w:rsidRPr="000A6D55" w:rsidRDefault="00000000" w:rsidP="000A6D55">
      <w:pPr>
        <w:spacing w:after="100" w:line="360" w:lineRule="auto"/>
        <w:rPr>
          <w:sz w:val="24"/>
          <w:szCs w:val="24"/>
        </w:rPr>
      </w:pPr>
      <w:r w:rsidRPr="000A6D55">
        <w:rPr>
          <w:rFonts w:ascii="Times New Roman" w:hAnsi="Times New Roman"/>
          <w:sz w:val="24"/>
          <w:szCs w:val="24"/>
        </w:rPr>
        <w:t>Corrective / Improvement Action: Require execution evidence, clearly reported evaluation metrics, and documented comparison with a baseline route.</w:t>
      </w:r>
    </w:p>
    <w:p w14:paraId="44491EE1" w14:textId="77777777" w:rsidR="00D54B5E" w:rsidRPr="000A6D55" w:rsidRDefault="00000000" w:rsidP="000A6D55">
      <w:pPr>
        <w:spacing w:after="100" w:line="360" w:lineRule="auto"/>
        <w:rPr>
          <w:sz w:val="24"/>
          <w:szCs w:val="24"/>
        </w:rPr>
      </w:pPr>
      <w:r w:rsidRPr="000A6D55">
        <w:rPr>
          <w:rFonts w:ascii="Times New Roman" w:hAnsi="Times New Roman"/>
          <w:sz w:val="24"/>
          <w:szCs w:val="24"/>
        </w:rPr>
        <w:t>Action to be implemented in the next offering: Encourage reproducible notebooks/repositories, standardized datasets, and live or simulated streaming traffic demonstrations.</w:t>
      </w:r>
    </w:p>
    <w:p w14:paraId="443278C7" w14:textId="77777777" w:rsidR="00D54B5E" w:rsidRPr="000A6D55" w:rsidRDefault="00000000" w:rsidP="000A6D55">
      <w:pPr>
        <w:pStyle w:val="Heading2"/>
        <w:spacing w:before="240" w:after="100" w:line="360" w:lineRule="auto"/>
        <w:rPr>
          <w:sz w:val="24"/>
          <w:szCs w:val="24"/>
        </w:rPr>
      </w:pPr>
      <w:r w:rsidRPr="000A6D55">
        <w:rPr>
          <w:rFonts w:ascii="Times New Roman" w:hAnsi="Times New Roman"/>
          <w:b/>
          <w:bCs/>
          <w:color w:val="2E75B6"/>
          <w:sz w:val="24"/>
          <w:szCs w:val="24"/>
        </w:rPr>
        <w:t>Documents to be Maintained</w:t>
      </w:r>
    </w:p>
    <w:p w14:paraId="5F50385E" w14:textId="77777777" w:rsidR="00D54B5E" w:rsidRPr="000A6D55" w:rsidRDefault="00000000" w:rsidP="000A6D55">
      <w:pPr>
        <w:pStyle w:val="ListParagraph"/>
        <w:numPr>
          <w:ilvl w:val="0"/>
          <w:numId w:val="1"/>
        </w:numPr>
        <w:spacing w:after="80" w:line="360" w:lineRule="auto"/>
        <w:rPr>
          <w:sz w:val="24"/>
          <w:szCs w:val="24"/>
        </w:rPr>
      </w:pPr>
      <w:r w:rsidRPr="000A6D55">
        <w:rPr>
          <w:rFonts w:ascii="Times New Roman" w:hAnsi="Times New Roman"/>
          <w:sz w:val="24"/>
          <w:szCs w:val="24"/>
        </w:rPr>
        <w:t>Assignment question/problem statement</w:t>
      </w:r>
    </w:p>
    <w:p w14:paraId="238F5254" w14:textId="77777777" w:rsidR="00D54B5E" w:rsidRPr="000A6D55" w:rsidRDefault="00000000" w:rsidP="000A6D55">
      <w:pPr>
        <w:pStyle w:val="ListParagraph"/>
        <w:numPr>
          <w:ilvl w:val="0"/>
          <w:numId w:val="1"/>
        </w:numPr>
        <w:spacing w:after="80" w:line="360" w:lineRule="auto"/>
        <w:rPr>
          <w:sz w:val="24"/>
          <w:szCs w:val="24"/>
        </w:rPr>
      </w:pPr>
      <w:r w:rsidRPr="000A6D55">
        <w:rPr>
          <w:rFonts w:ascii="Times New Roman" w:hAnsi="Times New Roman"/>
          <w:sz w:val="24"/>
          <w:szCs w:val="24"/>
        </w:rPr>
        <w:t>CO–PO and Bloom's mapping</w:t>
      </w:r>
    </w:p>
    <w:p w14:paraId="4C5634BC" w14:textId="77777777" w:rsidR="00D54B5E" w:rsidRPr="000A6D55" w:rsidRDefault="00000000" w:rsidP="000A6D55">
      <w:pPr>
        <w:pStyle w:val="ListParagraph"/>
        <w:numPr>
          <w:ilvl w:val="0"/>
          <w:numId w:val="1"/>
        </w:numPr>
        <w:spacing w:after="80" w:line="360" w:lineRule="auto"/>
        <w:rPr>
          <w:sz w:val="24"/>
          <w:szCs w:val="24"/>
        </w:rPr>
      </w:pPr>
      <w:r w:rsidRPr="000A6D55">
        <w:rPr>
          <w:rFonts w:ascii="Times New Roman" w:hAnsi="Times New Roman"/>
          <w:sz w:val="24"/>
          <w:szCs w:val="24"/>
        </w:rPr>
        <w:t>Assessment rubric</w:t>
      </w:r>
    </w:p>
    <w:p w14:paraId="2231F06F" w14:textId="77777777" w:rsidR="00D54B5E" w:rsidRPr="000A6D55" w:rsidRDefault="00000000" w:rsidP="000A6D55">
      <w:pPr>
        <w:pStyle w:val="ListParagraph"/>
        <w:numPr>
          <w:ilvl w:val="0"/>
          <w:numId w:val="1"/>
        </w:numPr>
        <w:spacing w:after="80" w:line="360" w:lineRule="auto"/>
        <w:rPr>
          <w:sz w:val="24"/>
          <w:szCs w:val="24"/>
        </w:rPr>
      </w:pPr>
      <w:r w:rsidRPr="000A6D55">
        <w:rPr>
          <w:rFonts w:ascii="Times New Roman" w:hAnsi="Times New Roman"/>
          <w:sz w:val="24"/>
          <w:szCs w:val="24"/>
        </w:rPr>
        <w:t>Student submissions</w:t>
      </w:r>
    </w:p>
    <w:p w14:paraId="70E18785" w14:textId="77777777" w:rsidR="00D54B5E" w:rsidRPr="000A6D55" w:rsidRDefault="00000000" w:rsidP="000A6D55">
      <w:pPr>
        <w:pStyle w:val="ListParagraph"/>
        <w:numPr>
          <w:ilvl w:val="0"/>
          <w:numId w:val="1"/>
        </w:numPr>
        <w:spacing w:after="80" w:line="360" w:lineRule="auto"/>
        <w:rPr>
          <w:sz w:val="24"/>
          <w:szCs w:val="24"/>
        </w:rPr>
      </w:pPr>
      <w:r w:rsidRPr="000A6D55">
        <w:rPr>
          <w:rFonts w:ascii="Times New Roman" w:hAnsi="Times New Roman"/>
          <w:sz w:val="24"/>
          <w:szCs w:val="24"/>
        </w:rPr>
        <w:t>Tool/simulation/experimental evidence, where applicable</w:t>
      </w:r>
    </w:p>
    <w:p w14:paraId="1718F82C" w14:textId="77777777" w:rsidR="00D54B5E" w:rsidRPr="000A6D55" w:rsidRDefault="00000000" w:rsidP="000A6D55">
      <w:pPr>
        <w:pStyle w:val="ListParagraph"/>
        <w:numPr>
          <w:ilvl w:val="0"/>
          <w:numId w:val="1"/>
        </w:numPr>
        <w:spacing w:after="80" w:line="360" w:lineRule="auto"/>
        <w:rPr>
          <w:sz w:val="24"/>
          <w:szCs w:val="24"/>
        </w:rPr>
      </w:pPr>
      <w:r w:rsidRPr="000A6D55">
        <w:rPr>
          <w:rFonts w:ascii="Times New Roman" w:hAnsi="Times New Roman"/>
          <w:sz w:val="24"/>
          <w:szCs w:val="24"/>
        </w:rPr>
        <w:t>Evaluated scripts/reports</w:t>
      </w:r>
    </w:p>
    <w:p w14:paraId="33F57764" w14:textId="77777777" w:rsidR="00D54B5E" w:rsidRPr="000A6D55" w:rsidRDefault="00000000" w:rsidP="000A6D55">
      <w:pPr>
        <w:pStyle w:val="ListParagraph"/>
        <w:numPr>
          <w:ilvl w:val="0"/>
          <w:numId w:val="1"/>
        </w:numPr>
        <w:spacing w:after="80" w:line="360" w:lineRule="auto"/>
        <w:rPr>
          <w:sz w:val="24"/>
          <w:szCs w:val="24"/>
        </w:rPr>
      </w:pPr>
      <w:r w:rsidRPr="000A6D55">
        <w:rPr>
          <w:rFonts w:ascii="Times New Roman" w:hAnsi="Times New Roman"/>
          <w:sz w:val="24"/>
          <w:szCs w:val="24"/>
        </w:rPr>
        <w:t>Marks and rubric-wise assessment</w:t>
      </w:r>
    </w:p>
    <w:p w14:paraId="6AF21523" w14:textId="77777777" w:rsidR="00D54B5E" w:rsidRPr="000A6D55" w:rsidRDefault="00000000" w:rsidP="000A6D55">
      <w:pPr>
        <w:pStyle w:val="ListParagraph"/>
        <w:numPr>
          <w:ilvl w:val="0"/>
          <w:numId w:val="1"/>
        </w:numPr>
        <w:spacing w:after="80" w:line="360" w:lineRule="auto"/>
        <w:rPr>
          <w:sz w:val="24"/>
          <w:szCs w:val="24"/>
        </w:rPr>
      </w:pPr>
      <w:r w:rsidRPr="000A6D55">
        <w:rPr>
          <w:rFonts w:ascii="Times New Roman" w:hAnsi="Times New Roman"/>
          <w:sz w:val="24"/>
          <w:szCs w:val="24"/>
        </w:rPr>
        <w:t>CO attainment analysis</w:t>
      </w:r>
    </w:p>
    <w:p w14:paraId="6421C970" w14:textId="77777777" w:rsidR="00D54B5E" w:rsidRPr="000A6D55" w:rsidRDefault="00000000" w:rsidP="000A6D55">
      <w:pPr>
        <w:pStyle w:val="ListParagraph"/>
        <w:numPr>
          <w:ilvl w:val="0"/>
          <w:numId w:val="1"/>
        </w:numPr>
        <w:spacing w:after="80" w:line="360" w:lineRule="auto"/>
        <w:rPr>
          <w:sz w:val="24"/>
          <w:szCs w:val="24"/>
        </w:rPr>
      </w:pPr>
      <w:r w:rsidRPr="000A6D55">
        <w:rPr>
          <w:rFonts w:ascii="Times New Roman" w:hAnsi="Times New Roman"/>
          <w:sz w:val="24"/>
          <w:szCs w:val="24"/>
        </w:rPr>
        <w:t>Sample student work representing different performance levels</w:t>
      </w:r>
    </w:p>
    <w:p w14:paraId="7F39B2E9" w14:textId="77777777" w:rsidR="00D54B5E" w:rsidRPr="000A6D55" w:rsidRDefault="00000000" w:rsidP="000A6D55">
      <w:pPr>
        <w:pStyle w:val="ListParagraph"/>
        <w:numPr>
          <w:ilvl w:val="0"/>
          <w:numId w:val="1"/>
        </w:numPr>
        <w:spacing w:after="80" w:line="360" w:lineRule="auto"/>
        <w:rPr>
          <w:sz w:val="24"/>
          <w:szCs w:val="24"/>
        </w:rPr>
      </w:pPr>
      <w:r w:rsidRPr="000A6D55">
        <w:rPr>
          <w:rFonts w:ascii="Times New Roman" w:hAnsi="Times New Roman"/>
          <w:sz w:val="24"/>
          <w:szCs w:val="24"/>
        </w:rPr>
        <w:t>Faculty analysis and continuous-improvement action</w:t>
      </w:r>
    </w:p>
    <w:sectPr w:rsidR="00D54B5E" w:rsidRPr="000A6D5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30742"/>
    <w:multiLevelType w:val="hybridMultilevel"/>
    <w:tmpl w:val="5CB60D94"/>
    <w:lvl w:ilvl="0" w:tplc="5EBE2EFC">
      <w:start w:val="1"/>
      <w:numFmt w:val="bullet"/>
      <w:lvlText w:val="●"/>
      <w:lvlJc w:val="left"/>
      <w:pPr>
        <w:ind w:left="720" w:hanging="360"/>
      </w:pPr>
    </w:lvl>
    <w:lvl w:ilvl="1" w:tplc="CC543AAA">
      <w:start w:val="1"/>
      <w:numFmt w:val="bullet"/>
      <w:lvlText w:val="○"/>
      <w:lvlJc w:val="left"/>
      <w:pPr>
        <w:ind w:left="1440" w:hanging="360"/>
      </w:pPr>
    </w:lvl>
    <w:lvl w:ilvl="2" w:tplc="FC6AFC46">
      <w:start w:val="1"/>
      <w:numFmt w:val="bullet"/>
      <w:lvlText w:val="■"/>
      <w:lvlJc w:val="left"/>
      <w:pPr>
        <w:ind w:left="2160" w:hanging="360"/>
      </w:pPr>
    </w:lvl>
    <w:lvl w:ilvl="3" w:tplc="9A1E01AC">
      <w:start w:val="1"/>
      <w:numFmt w:val="bullet"/>
      <w:lvlText w:val="●"/>
      <w:lvlJc w:val="left"/>
      <w:pPr>
        <w:ind w:left="2880" w:hanging="360"/>
      </w:pPr>
    </w:lvl>
    <w:lvl w:ilvl="4" w:tplc="65B068B6">
      <w:start w:val="1"/>
      <w:numFmt w:val="bullet"/>
      <w:lvlText w:val="○"/>
      <w:lvlJc w:val="left"/>
      <w:pPr>
        <w:ind w:left="3600" w:hanging="360"/>
      </w:pPr>
    </w:lvl>
    <w:lvl w:ilvl="5" w:tplc="8A4E4524">
      <w:start w:val="1"/>
      <w:numFmt w:val="bullet"/>
      <w:lvlText w:val="■"/>
      <w:lvlJc w:val="left"/>
      <w:pPr>
        <w:ind w:left="4320" w:hanging="360"/>
      </w:pPr>
    </w:lvl>
    <w:lvl w:ilvl="6" w:tplc="FB4068C2">
      <w:start w:val="1"/>
      <w:numFmt w:val="bullet"/>
      <w:lvlText w:val="●"/>
      <w:lvlJc w:val="left"/>
      <w:pPr>
        <w:ind w:left="5040" w:hanging="360"/>
      </w:pPr>
    </w:lvl>
    <w:lvl w:ilvl="7" w:tplc="4A285C34">
      <w:start w:val="1"/>
      <w:numFmt w:val="bullet"/>
      <w:lvlText w:val="●"/>
      <w:lvlJc w:val="left"/>
      <w:pPr>
        <w:ind w:left="5760" w:hanging="360"/>
      </w:pPr>
    </w:lvl>
    <w:lvl w:ilvl="8" w:tplc="9074579E">
      <w:start w:val="1"/>
      <w:numFmt w:val="bullet"/>
      <w:lvlText w:val="●"/>
      <w:lvlJc w:val="left"/>
      <w:pPr>
        <w:ind w:left="6480" w:hanging="360"/>
      </w:pPr>
    </w:lvl>
  </w:abstractNum>
  <w:num w:numId="1" w16cid:durableId="17018606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B5E"/>
    <w:rsid w:val="000A6D55"/>
    <w:rsid w:val="007311E6"/>
    <w:rsid w:val="00925180"/>
    <w:rsid w:val="009774F8"/>
    <w:rsid w:val="009778FC"/>
    <w:rsid w:val="00B8566B"/>
    <w:rsid w:val="00D54B5E"/>
    <w:rsid w:val="00D93E96"/>
    <w:rsid w:val="00DA15D5"/>
    <w:rsid w:val="00FA37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8DAA5"/>
  <w15:docId w15:val="{1A056787-93E3-4F91-A785-92A2C7EAB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11</Pages>
  <Words>2523</Words>
  <Characters>14387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 Hemanth kumar</cp:lastModifiedBy>
  <cp:revision>3</cp:revision>
  <dcterms:created xsi:type="dcterms:W3CDTF">2026-09-03T05:18:00Z</dcterms:created>
  <dcterms:modified xsi:type="dcterms:W3CDTF">2026-09-03T05:29:00Z</dcterms:modified>
</cp:coreProperties>
</file>