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56E02" w14:textId="77777777" w:rsidR="00265978" w:rsidRDefault="00265978" w:rsidP="0026597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2D9C7FB" w14:textId="77777777" w:rsidR="00265978" w:rsidRDefault="00265978" w:rsidP="0026597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6E13E45" w14:textId="77777777" w:rsidR="00265978" w:rsidRDefault="00265978" w:rsidP="0026597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D9B5C2D" w14:textId="54CC1947" w:rsidR="00265978" w:rsidRDefault="00265978" w:rsidP="0026597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B11CC01" w14:textId="77777777" w:rsidR="00265978" w:rsidRDefault="00265978" w:rsidP="0026597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58ABC08" w14:textId="34F2AD9B" w:rsidR="00265978" w:rsidRPr="00265978" w:rsidRDefault="00265978" w:rsidP="00265978">
      <w:pPr>
        <w:jc w:val="center"/>
        <w:rPr>
          <w:rFonts w:ascii="Times New Roman" w:hAnsi="Times New Roman" w:cs="Times New Roman"/>
          <w:sz w:val="52"/>
          <w:szCs w:val="52"/>
        </w:rPr>
      </w:pPr>
      <w:r w:rsidRPr="00265978">
        <w:rPr>
          <w:rFonts w:ascii="Times New Roman" w:hAnsi="Times New Roman" w:cs="Times New Roman"/>
          <w:sz w:val="52"/>
          <w:szCs w:val="52"/>
        </w:rPr>
        <w:t>ASSIGNMENT – 2</w:t>
      </w:r>
    </w:p>
    <w:p w14:paraId="1E8D3626" w14:textId="77777777" w:rsidR="00265978" w:rsidRPr="00265978" w:rsidRDefault="00265978" w:rsidP="0026597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2D0662A" w14:textId="7A7792F0" w:rsidR="00265978" w:rsidRPr="00265978" w:rsidRDefault="00265978" w:rsidP="00265978">
      <w:pPr>
        <w:jc w:val="center"/>
        <w:rPr>
          <w:rFonts w:ascii="Times New Roman" w:hAnsi="Times New Roman" w:cs="Times New Roman"/>
          <w:sz w:val="52"/>
          <w:szCs w:val="52"/>
        </w:rPr>
      </w:pPr>
      <w:r w:rsidRPr="00265978">
        <w:rPr>
          <w:rFonts w:ascii="Times New Roman" w:hAnsi="Times New Roman" w:cs="Times New Roman"/>
          <w:sz w:val="52"/>
          <w:szCs w:val="52"/>
        </w:rPr>
        <w:t>NAME : HEMANTH KUMAR.B</w:t>
      </w:r>
    </w:p>
    <w:p w14:paraId="088D0E51" w14:textId="7EEE0292" w:rsidR="00265978" w:rsidRPr="00265978" w:rsidRDefault="00265978" w:rsidP="00265978">
      <w:pPr>
        <w:jc w:val="center"/>
        <w:rPr>
          <w:rFonts w:ascii="Times New Roman" w:hAnsi="Times New Roman" w:cs="Times New Roman"/>
          <w:sz w:val="52"/>
          <w:szCs w:val="52"/>
        </w:rPr>
      </w:pPr>
      <w:r w:rsidRPr="00265978">
        <w:rPr>
          <w:rFonts w:ascii="Times New Roman" w:hAnsi="Times New Roman" w:cs="Times New Roman"/>
          <w:sz w:val="52"/>
          <w:szCs w:val="52"/>
        </w:rPr>
        <w:t>REG NO : 192324238</w:t>
      </w:r>
    </w:p>
    <w:p w14:paraId="1EB979CD" w14:textId="129038B4" w:rsidR="00265978" w:rsidRPr="00265978" w:rsidRDefault="00265978" w:rsidP="00265978">
      <w:pPr>
        <w:jc w:val="center"/>
        <w:rPr>
          <w:rFonts w:ascii="Times New Roman" w:hAnsi="Times New Roman" w:cs="Times New Roman"/>
          <w:sz w:val="52"/>
          <w:szCs w:val="52"/>
        </w:rPr>
      </w:pPr>
      <w:r w:rsidRPr="00265978">
        <w:rPr>
          <w:rFonts w:ascii="Times New Roman" w:hAnsi="Times New Roman" w:cs="Times New Roman"/>
          <w:sz w:val="52"/>
          <w:szCs w:val="52"/>
        </w:rPr>
        <w:t>COURSE : DATABASE MANAGEMENT SYSTEM</w:t>
      </w:r>
    </w:p>
    <w:p w14:paraId="00DDBE28" w14:textId="103BC60E" w:rsidR="00265978" w:rsidRDefault="00265978" w:rsidP="00265978">
      <w:pPr>
        <w:jc w:val="center"/>
        <w:rPr>
          <w:rFonts w:ascii="Times New Roman" w:hAnsi="Times New Roman" w:cs="Times New Roman"/>
          <w:sz w:val="52"/>
          <w:szCs w:val="52"/>
        </w:rPr>
      </w:pPr>
      <w:r w:rsidRPr="00265978">
        <w:rPr>
          <w:rFonts w:ascii="Times New Roman" w:hAnsi="Times New Roman" w:cs="Times New Roman"/>
          <w:sz w:val="52"/>
          <w:szCs w:val="52"/>
        </w:rPr>
        <w:t>COURSE CODE : CSA0593</w:t>
      </w:r>
    </w:p>
    <w:p w14:paraId="784F71C2" w14:textId="77777777" w:rsidR="00265978" w:rsidRDefault="00265978" w:rsidP="0026597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186C361" w14:textId="77777777" w:rsidR="00265978" w:rsidRDefault="00265978" w:rsidP="0026597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C67C8E7" w14:textId="77777777" w:rsidR="00265978" w:rsidRDefault="00265978" w:rsidP="0026597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BCE804B" w14:textId="77777777" w:rsidR="00265978" w:rsidRDefault="00265978" w:rsidP="0026597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E0D733E" w14:textId="77777777" w:rsidR="00265978" w:rsidRDefault="00265978" w:rsidP="0026597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E0DC6F9" w14:textId="77777777" w:rsidR="00265978" w:rsidRDefault="00265978" w:rsidP="0026597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07B0956" w14:textId="0B21E2FD" w:rsidR="00265978" w:rsidRDefault="00265978" w:rsidP="00265978">
      <w:pPr>
        <w:jc w:val="both"/>
        <w:rPr>
          <w:rFonts w:ascii="Times New Roman" w:hAnsi="Times New Roman" w:cs="Times New Roman"/>
          <w:sz w:val="36"/>
          <w:szCs w:val="36"/>
        </w:rPr>
      </w:pPr>
      <w:r w:rsidRPr="00265978">
        <w:rPr>
          <w:rFonts w:ascii="Times New Roman" w:hAnsi="Times New Roman" w:cs="Times New Roman"/>
          <w:b/>
          <w:bCs/>
          <w:sz w:val="36"/>
          <w:szCs w:val="36"/>
        </w:rPr>
        <w:lastRenderedPageBreak/>
        <w:t>SCENERIO:</w:t>
      </w:r>
      <w:r w:rsidRPr="00265978">
        <w:rPr>
          <w:rFonts w:ascii="Times New Roman" w:hAnsi="Times New Roman" w:cs="Times New Roman"/>
          <w:sz w:val="36"/>
          <w:szCs w:val="36"/>
        </w:rPr>
        <w:t> </w:t>
      </w:r>
    </w:p>
    <w:p w14:paraId="0EC1B06C" w14:textId="14F119E4" w:rsidR="00265978" w:rsidRPr="00265978" w:rsidRDefault="00265978" w:rsidP="00265978">
      <w:pPr>
        <w:jc w:val="both"/>
        <w:rPr>
          <w:rFonts w:ascii="Times New Roman" w:hAnsi="Times New Roman" w:cs="Times New Roman"/>
          <w:sz w:val="36"/>
          <w:szCs w:val="36"/>
        </w:rPr>
      </w:pPr>
      <w:r w:rsidRPr="00265978">
        <w:rPr>
          <w:rFonts w:ascii="Times New Roman" w:hAnsi="Times New Roman" w:cs="Times New Roman"/>
          <w:sz w:val="36"/>
          <w:szCs w:val="36"/>
        </w:rPr>
        <w:t>Create a database for managing courses, students, enrollment, and grades.</w:t>
      </w:r>
    </w:p>
    <w:p w14:paraId="3799EB4A" w14:textId="77777777" w:rsidR="00265978" w:rsidRPr="00265978" w:rsidRDefault="00265978" w:rsidP="00265978">
      <w:pPr>
        <w:jc w:val="both"/>
        <w:rPr>
          <w:rFonts w:ascii="Times New Roman" w:hAnsi="Times New Roman" w:cs="Times New Roman"/>
          <w:sz w:val="36"/>
          <w:szCs w:val="36"/>
        </w:rPr>
      </w:pPr>
      <w:r w:rsidRPr="00265978">
        <w:rPr>
          <w:rFonts w:ascii="Times New Roman" w:hAnsi="Times New Roman" w:cs="Times New Roman"/>
          <w:sz w:val="36"/>
          <w:szCs w:val="36"/>
        </w:rPr>
        <w:t>- Model tables for courses, students, enrollments, and grades.</w:t>
      </w:r>
    </w:p>
    <w:p w14:paraId="26E4375F" w14:textId="77777777" w:rsidR="00265978" w:rsidRPr="00265978" w:rsidRDefault="00265978" w:rsidP="00265978">
      <w:pPr>
        <w:jc w:val="both"/>
        <w:rPr>
          <w:rFonts w:ascii="Times New Roman" w:hAnsi="Times New Roman" w:cs="Times New Roman"/>
          <w:sz w:val="36"/>
          <w:szCs w:val="36"/>
        </w:rPr>
      </w:pPr>
      <w:r w:rsidRPr="00265978">
        <w:rPr>
          <w:rFonts w:ascii="Times New Roman" w:hAnsi="Times New Roman" w:cs="Times New Roman"/>
          <w:sz w:val="36"/>
          <w:szCs w:val="36"/>
        </w:rPr>
        <w:t>- Write stored procedures for registering and deregistering students.</w:t>
      </w:r>
    </w:p>
    <w:p w14:paraId="1C2D07EA" w14:textId="77777777" w:rsidR="00265978" w:rsidRPr="00265978" w:rsidRDefault="00265978" w:rsidP="00265978">
      <w:pPr>
        <w:jc w:val="both"/>
        <w:rPr>
          <w:rFonts w:ascii="Times New Roman" w:hAnsi="Times New Roman" w:cs="Times New Roman"/>
          <w:sz w:val="36"/>
          <w:szCs w:val="36"/>
        </w:rPr>
      </w:pPr>
      <w:r w:rsidRPr="00265978">
        <w:rPr>
          <w:rFonts w:ascii="Times New Roman" w:hAnsi="Times New Roman" w:cs="Times New Roman"/>
          <w:sz w:val="36"/>
          <w:szCs w:val="36"/>
        </w:rPr>
        <w:t>- Implement triggers to update course enrollments and grade entries.</w:t>
      </w:r>
    </w:p>
    <w:p w14:paraId="06954BAB" w14:textId="77777777" w:rsidR="00265978" w:rsidRPr="00265978" w:rsidRDefault="00265978" w:rsidP="00265978">
      <w:pPr>
        <w:jc w:val="both"/>
        <w:rPr>
          <w:rFonts w:ascii="Times New Roman" w:hAnsi="Times New Roman" w:cs="Times New Roman"/>
          <w:sz w:val="36"/>
          <w:szCs w:val="36"/>
        </w:rPr>
      </w:pPr>
      <w:r w:rsidRPr="00265978">
        <w:rPr>
          <w:rFonts w:ascii="Times New Roman" w:hAnsi="Times New Roman" w:cs="Times New Roman"/>
          <w:sz w:val="36"/>
          <w:szCs w:val="36"/>
        </w:rPr>
        <w:t>- Write SQL queries to generate class performance reports.</w:t>
      </w:r>
    </w:p>
    <w:p w14:paraId="522A3B78" w14:textId="77777777" w:rsidR="00265978" w:rsidRDefault="00265978" w:rsidP="0026597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B32816A" w14:textId="77777777" w:rsidR="00265978" w:rsidRPr="00265978" w:rsidRDefault="00265978" w:rsidP="00265978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978">
        <w:rPr>
          <w:rFonts w:ascii="Times New Roman" w:hAnsi="Times New Roman" w:cs="Times New Roman"/>
          <w:b/>
          <w:bCs/>
          <w:sz w:val="28"/>
          <w:szCs w:val="28"/>
        </w:rPr>
        <w:t>Here's the database schema with table definitions and explanations:</w:t>
      </w:r>
    </w:p>
    <w:p w14:paraId="03B5B344" w14:textId="77777777" w:rsidR="00D00F39" w:rsidRDefault="00D00F39" w:rsidP="002659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9B7C46" w14:textId="18AB6E5D" w:rsidR="00265978" w:rsidRPr="00265978" w:rsidRDefault="00265978" w:rsidP="00265978">
      <w:pPr>
        <w:rPr>
          <w:rFonts w:ascii="Times New Roman" w:hAnsi="Times New Roman" w:cs="Times New Roman"/>
          <w:sz w:val="28"/>
          <w:szCs w:val="28"/>
        </w:rPr>
      </w:pPr>
      <w:r w:rsidRPr="00265978">
        <w:rPr>
          <w:rFonts w:ascii="Times New Roman" w:hAnsi="Times New Roman" w:cs="Times New Roman"/>
          <w:b/>
          <w:bCs/>
          <w:sz w:val="28"/>
          <w:szCs w:val="28"/>
        </w:rPr>
        <w:t>1. Courses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2020"/>
        <w:gridCol w:w="4786"/>
      </w:tblGrid>
      <w:tr w:rsidR="00265978" w:rsidRPr="00265978" w14:paraId="18E8E431" w14:textId="77777777" w:rsidTr="00D00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B6F2F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9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6E52B2E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9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0B633AA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9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265978" w:rsidRPr="00265978" w14:paraId="71BA540A" w14:textId="77777777" w:rsidTr="00D00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6E0C7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978">
              <w:rPr>
                <w:rFonts w:ascii="Times New Roman" w:hAnsi="Times New Roman" w:cs="Times New Roman"/>
                <w:sz w:val="28"/>
                <w:szCs w:val="28"/>
              </w:rPr>
              <w:t>course_id</w:t>
            </w:r>
          </w:p>
        </w:tc>
        <w:tc>
          <w:tcPr>
            <w:tcW w:w="0" w:type="auto"/>
            <w:vAlign w:val="center"/>
            <w:hideMark/>
          </w:tcPr>
          <w:p w14:paraId="0669F5E2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978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A0A8C6F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978">
              <w:rPr>
                <w:rFonts w:ascii="Times New Roman" w:hAnsi="Times New Roman" w:cs="Times New Roman"/>
                <w:sz w:val="28"/>
                <w:szCs w:val="28"/>
              </w:rPr>
              <w:t>Primary key, unique identifier for each course</w:t>
            </w:r>
          </w:p>
        </w:tc>
      </w:tr>
      <w:tr w:rsidR="00265978" w:rsidRPr="00265978" w14:paraId="7EE75394" w14:textId="77777777" w:rsidTr="00D00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6FC0C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978">
              <w:rPr>
                <w:rFonts w:ascii="Times New Roman" w:hAnsi="Times New Roman" w:cs="Times New Roman"/>
                <w:sz w:val="28"/>
                <w:szCs w:val="28"/>
              </w:rPr>
              <w:t>course_name</w:t>
            </w:r>
          </w:p>
        </w:tc>
        <w:tc>
          <w:tcPr>
            <w:tcW w:w="0" w:type="auto"/>
            <w:vAlign w:val="center"/>
            <w:hideMark/>
          </w:tcPr>
          <w:p w14:paraId="1C7007F1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978">
              <w:rPr>
                <w:rFonts w:ascii="Times New Roman" w:hAnsi="Times New Roman" w:cs="Times New Roman"/>
                <w:sz w:val="28"/>
                <w:szCs w:val="28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10ED6924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978">
              <w:rPr>
                <w:rFonts w:ascii="Times New Roman" w:hAnsi="Times New Roman" w:cs="Times New Roman"/>
                <w:sz w:val="28"/>
                <w:szCs w:val="28"/>
              </w:rPr>
              <w:t>Name of the course</w:t>
            </w:r>
          </w:p>
        </w:tc>
      </w:tr>
      <w:tr w:rsidR="00265978" w:rsidRPr="00265978" w14:paraId="2A59081D" w14:textId="77777777" w:rsidTr="00D00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E5C3D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978">
              <w:rPr>
                <w:rFonts w:ascii="Times New Roman" w:hAnsi="Times New Roman" w:cs="Times New Roman"/>
                <w:sz w:val="28"/>
                <w:szCs w:val="28"/>
              </w:rPr>
              <w:t>course_description</w:t>
            </w:r>
          </w:p>
        </w:tc>
        <w:tc>
          <w:tcPr>
            <w:tcW w:w="0" w:type="auto"/>
            <w:vAlign w:val="center"/>
            <w:hideMark/>
          </w:tcPr>
          <w:p w14:paraId="09A5533A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978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6767AFD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978">
              <w:rPr>
                <w:rFonts w:ascii="Times New Roman" w:hAnsi="Times New Roman" w:cs="Times New Roman"/>
                <w:sz w:val="28"/>
                <w:szCs w:val="28"/>
              </w:rPr>
              <w:t>Description of the course</w:t>
            </w:r>
          </w:p>
        </w:tc>
      </w:tr>
    </w:tbl>
    <w:p w14:paraId="630FD508" w14:textId="77777777" w:rsidR="00265978" w:rsidRDefault="00265978" w:rsidP="002659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5337B1" w14:textId="77777777" w:rsidR="00265978" w:rsidRDefault="00265978" w:rsidP="002659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CA151F" w14:textId="77777777" w:rsidR="00265978" w:rsidRDefault="00265978" w:rsidP="002659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E0EF9E" w14:textId="77777777" w:rsidR="00265978" w:rsidRDefault="00265978" w:rsidP="002659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2B740C" w14:textId="77777777" w:rsidR="00265978" w:rsidRDefault="00265978" w:rsidP="002659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3A95D0" w14:textId="77777777" w:rsidR="00265978" w:rsidRDefault="00265978" w:rsidP="002659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39482A" w14:textId="77777777" w:rsidR="00265978" w:rsidRDefault="00265978" w:rsidP="002659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A7C0A6" w14:textId="77777777" w:rsidR="00265978" w:rsidRDefault="00265978" w:rsidP="002659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BE5FD0" w14:textId="20E3ED35" w:rsidR="00265978" w:rsidRPr="00265978" w:rsidRDefault="00265978" w:rsidP="00265978">
      <w:pPr>
        <w:rPr>
          <w:rFonts w:ascii="Times New Roman" w:hAnsi="Times New Roman" w:cs="Times New Roman"/>
          <w:sz w:val="32"/>
          <w:szCs w:val="32"/>
        </w:rPr>
      </w:pPr>
      <w:r w:rsidRPr="00265978">
        <w:rPr>
          <w:rFonts w:ascii="Times New Roman" w:hAnsi="Times New Roman" w:cs="Times New Roman"/>
          <w:b/>
          <w:bCs/>
          <w:sz w:val="32"/>
          <w:szCs w:val="32"/>
        </w:rPr>
        <w:t>2. Students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297"/>
        <w:gridCol w:w="4579"/>
      </w:tblGrid>
      <w:tr w:rsidR="00265978" w:rsidRPr="00265978" w14:paraId="19BC5E85" w14:textId="77777777" w:rsidTr="00D00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EA64D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1EE957E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8E9BB1E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265978" w:rsidRPr="00265978" w14:paraId="5107AB2C" w14:textId="77777777" w:rsidTr="00D00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2C804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student_id</w:t>
            </w:r>
          </w:p>
        </w:tc>
        <w:tc>
          <w:tcPr>
            <w:tcW w:w="0" w:type="auto"/>
            <w:vAlign w:val="center"/>
            <w:hideMark/>
          </w:tcPr>
          <w:p w14:paraId="36402808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64C87EE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Primary key, unique identifier for each student</w:t>
            </w:r>
          </w:p>
        </w:tc>
      </w:tr>
      <w:tr w:rsidR="00265978" w:rsidRPr="00265978" w14:paraId="3C013CD4" w14:textId="77777777" w:rsidTr="00D00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E9E89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student_name</w:t>
            </w:r>
          </w:p>
        </w:tc>
        <w:tc>
          <w:tcPr>
            <w:tcW w:w="0" w:type="auto"/>
            <w:vAlign w:val="center"/>
            <w:hideMark/>
          </w:tcPr>
          <w:p w14:paraId="3354C8A9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56A2BB88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Name of the student</w:t>
            </w:r>
          </w:p>
        </w:tc>
      </w:tr>
      <w:tr w:rsidR="00265978" w:rsidRPr="00265978" w14:paraId="5077C8A4" w14:textId="77777777" w:rsidTr="00D00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7647D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student_email</w:t>
            </w:r>
          </w:p>
        </w:tc>
        <w:tc>
          <w:tcPr>
            <w:tcW w:w="0" w:type="auto"/>
            <w:vAlign w:val="center"/>
            <w:hideMark/>
          </w:tcPr>
          <w:p w14:paraId="6326D039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630EF91D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Email address of the student</w:t>
            </w:r>
          </w:p>
        </w:tc>
      </w:tr>
      <w:tr w:rsidR="00265978" w:rsidRPr="00265978" w14:paraId="11511BE9" w14:textId="77777777" w:rsidTr="00D00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92621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student_address</w:t>
            </w:r>
          </w:p>
        </w:tc>
        <w:tc>
          <w:tcPr>
            <w:tcW w:w="0" w:type="auto"/>
            <w:vAlign w:val="center"/>
            <w:hideMark/>
          </w:tcPr>
          <w:p w14:paraId="5D187EB4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FC19A82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Address of the student</w:t>
            </w:r>
          </w:p>
        </w:tc>
      </w:tr>
    </w:tbl>
    <w:p w14:paraId="51AF5EA3" w14:textId="77777777" w:rsidR="00265978" w:rsidRDefault="00265978" w:rsidP="002659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AA9EB7" w14:textId="77777777" w:rsidR="00265978" w:rsidRDefault="00265978" w:rsidP="002659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284C8" w14:textId="77777777" w:rsidR="00265978" w:rsidRDefault="00265978" w:rsidP="002659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5DA533" w14:textId="5597A49A" w:rsidR="00265978" w:rsidRPr="00265978" w:rsidRDefault="00265978" w:rsidP="00265978">
      <w:pPr>
        <w:rPr>
          <w:rFonts w:ascii="Times New Roman" w:hAnsi="Times New Roman" w:cs="Times New Roman"/>
          <w:sz w:val="32"/>
          <w:szCs w:val="32"/>
        </w:rPr>
      </w:pPr>
      <w:r w:rsidRPr="00265978">
        <w:rPr>
          <w:rFonts w:ascii="Times New Roman" w:hAnsi="Times New Roman" w:cs="Times New Roman"/>
          <w:b/>
          <w:bCs/>
          <w:sz w:val="32"/>
          <w:szCs w:val="32"/>
        </w:rPr>
        <w:t>3. Enrollments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357"/>
        <w:gridCol w:w="5484"/>
      </w:tblGrid>
      <w:tr w:rsidR="00265978" w:rsidRPr="00265978" w14:paraId="72F1C023" w14:textId="77777777" w:rsidTr="00D00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77237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00575E9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C891B86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265978" w:rsidRPr="00265978" w14:paraId="7C546715" w14:textId="77777777" w:rsidTr="00D00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50476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enrollment_id</w:t>
            </w:r>
          </w:p>
        </w:tc>
        <w:tc>
          <w:tcPr>
            <w:tcW w:w="0" w:type="auto"/>
            <w:vAlign w:val="center"/>
            <w:hideMark/>
          </w:tcPr>
          <w:p w14:paraId="2169058D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506AE2A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Primary key, unique identifier for each enrollment</w:t>
            </w:r>
          </w:p>
        </w:tc>
      </w:tr>
      <w:tr w:rsidR="00265978" w:rsidRPr="00265978" w14:paraId="5A8D2BED" w14:textId="77777777" w:rsidTr="00D00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38B10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student_id</w:t>
            </w:r>
          </w:p>
        </w:tc>
        <w:tc>
          <w:tcPr>
            <w:tcW w:w="0" w:type="auto"/>
            <w:vAlign w:val="center"/>
            <w:hideMark/>
          </w:tcPr>
          <w:p w14:paraId="1BFAB729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C516B45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Foreign key referencing the student's ID</w:t>
            </w:r>
          </w:p>
        </w:tc>
      </w:tr>
      <w:tr w:rsidR="00265978" w:rsidRPr="00265978" w14:paraId="322B9750" w14:textId="77777777" w:rsidTr="00D00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B18A8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course_id</w:t>
            </w:r>
          </w:p>
        </w:tc>
        <w:tc>
          <w:tcPr>
            <w:tcW w:w="0" w:type="auto"/>
            <w:vAlign w:val="center"/>
            <w:hideMark/>
          </w:tcPr>
          <w:p w14:paraId="144DE503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B5760DC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Foreign key referencing the course's ID</w:t>
            </w:r>
          </w:p>
        </w:tc>
      </w:tr>
      <w:tr w:rsidR="00265978" w:rsidRPr="00265978" w14:paraId="689CEAA4" w14:textId="77777777" w:rsidTr="00D00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8A52A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enrollment_date</w:t>
            </w:r>
          </w:p>
        </w:tc>
        <w:tc>
          <w:tcPr>
            <w:tcW w:w="0" w:type="auto"/>
            <w:vAlign w:val="center"/>
            <w:hideMark/>
          </w:tcPr>
          <w:p w14:paraId="5CC51293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F6674D6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Date of enrollment</w:t>
            </w:r>
          </w:p>
        </w:tc>
      </w:tr>
    </w:tbl>
    <w:p w14:paraId="4A8C0650" w14:textId="77777777" w:rsidR="00265978" w:rsidRDefault="00265978" w:rsidP="002659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A01761" w14:textId="77777777" w:rsidR="00265978" w:rsidRDefault="00265978" w:rsidP="002659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14BCF6" w14:textId="77777777" w:rsidR="00265978" w:rsidRDefault="00265978" w:rsidP="002659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1BDCB3" w14:textId="77777777" w:rsidR="00265978" w:rsidRDefault="00265978" w:rsidP="002659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09B44D" w14:textId="77777777" w:rsidR="00265978" w:rsidRDefault="00265978" w:rsidP="002659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A13ABA" w14:textId="77777777" w:rsidR="00265978" w:rsidRDefault="00265978" w:rsidP="002659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C8D5AA" w14:textId="77777777" w:rsidR="00265978" w:rsidRDefault="00265978" w:rsidP="002659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37DDC5" w14:textId="1856D8D3" w:rsidR="00265978" w:rsidRPr="00265978" w:rsidRDefault="00265978" w:rsidP="00265978">
      <w:pPr>
        <w:rPr>
          <w:rFonts w:ascii="Times New Roman" w:hAnsi="Times New Roman" w:cs="Times New Roman"/>
          <w:sz w:val="32"/>
          <w:szCs w:val="32"/>
        </w:rPr>
      </w:pPr>
      <w:r w:rsidRPr="00265978">
        <w:rPr>
          <w:rFonts w:ascii="Times New Roman" w:hAnsi="Times New Roman" w:cs="Times New Roman"/>
          <w:b/>
          <w:bCs/>
          <w:sz w:val="32"/>
          <w:szCs w:val="32"/>
        </w:rPr>
        <w:t>4. Grades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2151"/>
        <w:gridCol w:w="4832"/>
      </w:tblGrid>
      <w:tr w:rsidR="00265978" w:rsidRPr="00265978" w14:paraId="4D4591A6" w14:textId="77777777" w:rsidTr="00D00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37D8D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B34396E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D8BF513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265978" w:rsidRPr="00265978" w14:paraId="206EC163" w14:textId="77777777" w:rsidTr="00D00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16C8B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grade_id</w:t>
            </w:r>
          </w:p>
        </w:tc>
        <w:tc>
          <w:tcPr>
            <w:tcW w:w="0" w:type="auto"/>
            <w:vAlign w:val="center"/>
            <w:hideMark/>
          </w:tcPr>
          <w:p w14:paraId="48DDBECD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DEDA20D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Primary key, unique identifier for each grade</w:t>
            </w:r>
          </w:p>
        </w:tc>
      </w:tr>
      <w:tr w:rsidR="00265978" w:rsidRPr="00265978" w14:paraId="01E7B891" w14:textId="77777777" w:rsidTr="00D00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DC5C2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enrollment_id</w:t>
            </w:r>
          </w:p>
        </w:tc>
        <w:tc>
          <w:tcPr>
            <w:tcW w:w="0" w:type="auto"/>
            <w:vAlign w:val="center"/>
            <w:hideMark/>
          </w:tcPr>
          <w:p w14:paraId="499898AA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E258EE4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Foreign key referencing the enrollment's ID</w:t>
            </w:r>
          </w:p>
        </w:tc>
      </w:tr>
      <w:tr w:rsidR="00265978" w:rsidRPr="00265978" w14:paraId="6F3F263C" w14:textId="77777777" w:rsidTr="00D00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05058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grade_value</w:t>
            </w:r>
          </w:p>
        </w:tc>
        <w:tc>
          <w:tcPr>
            <w:tcW w:w="0" w:type="auto"/>
            <w:vAlign w:val="center"/>
            <w:hideMark/>
          </w:tcPr>
          <w:p w14:paraId="6E370640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DECIMAL(5,2)</w:t>
            </w:r>
          </w:p>
        </w:tc>
        <w:tc>
          <w:tcPr>
            <w:tcW w:w="0" w:type="auto"/>
            <w:vAlign w:val="center"/>
            <w:hideMark/>
          </w:tcPr>
          <w:p w14:paraId="4FF7C4A1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Grade value (e.g., 95.5)</w:t>
            </w:r>
          </w:p>
        </w:tc>
      </w:tr>
      <w:tr w:rsidR="00265978" w:rsidRPr="00265978" w14:paraId="43BEE535" w14:textId="77777777" w:rsidTr="00D00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AAC27" w14:textId="77777777" w:rsidR="00265978" w:rsidRPr="00265978" w:rsidRDefault="00265978" w:rsidP="002659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grade_date</w:t>
            </w:r>
          </w:p>
        </w:tc>
        <w:tc>
          <w:tcPr>
            <w:tcW w:w="0" w:type="auto"/>
            <w:vAlign w:val="center"/>
            <w:hideMark/>
          </w:tcPr>
          <w:p w14:paraId="029B44CA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9AAAD16" w14:textId="77777777" w:rsidR="00265978" w:rsidRPr="00265978" w:rsidRDefault="00265978" w:rsidP="002659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978">
              <w:rPr>
                <w:rFonts w:ascii="Times New Roman" w:hAnsi="Times New Roman" w:cs="Times New Roman"/>
                <w:sz w:val="32"/>
                <w:szCs w:val="32"/>
              </w:rPr>
              <w:t>Date the grade was assigned</w:t>
            </w:r>
          </w:p>
        </w:tc>
      </w:tr>
    </w:tbl>
    <w:p w14:paraId="0D6C0649" w14:textId="0F21813E" w:rsidR="00265978" w:rsidRPr="00265978" w:rsidRDefault="00265978" w:rsidP="00265978">
      <w:pPr>
        <w:rPr>
          <w:rFonts w:ascii="Times New Roman" w:hAnsi="Times New Roman" w:cs="Times New Roman"/>
          <w:sz w:val="28"/>
          <w:szCs w:val="28"/>
        </w:rPr>
      </w:pPr>
    </w:p>
    <w:p w14:paraId="0439E4CE" w14:textId="5AE02AB1" w:rsidR="00265978" w:rsidRPr="00265978" w:rsidRDefault="00265978" w:rsidP="00265978">
      <w:pPr>
        <w:jc w:val="both"/>
        <w:rPr>
          <w:rFonts w:ascii="Times New Roman" w:hAnsi="Times New Roman" w:cs="Times New Roman"/>
          <w:sz w:val="28"/>
          <w:szCs w:val="28"/>
        </w:rPr>
      </w:pPr>
      <w:r w:rsidRPr="00265978">
        <w:rPr>
          <w:rFonts w:ascii="Times New Roman" w:hAnsi="Times New Roman" w:cs="Times New Roman"/>
          <w:b/>
          <w:bCs/>
          <w:sz w:val="28"/>
          <w:szCs w:val="28"/>
        </w:rPr>
        <w:t>Explanation of Relationships:</w:t>
      </w:r>
    </w:p>
    <w:p w14:paraId="3C0B74D9" w14:textId="77777777" w:rsidR="00265978" w:rsidRPr="00265978" w:rsidRDefault="00265978" w:rsidP="0026597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5978">
        <w:rPr>
          <w:rFonts w:ascii="Times New Roman" w:hAnsi="Times New Roman" w:cs="Times New Roman"/>
          <w:b/>
          <w:bCs/>
          <w:sz w:val="28"/>
          <w:szCs w:val="28"/>
        </w:rPr>
        <w:t>One-to-many relationship between Instructors and Courses:</w:t>
      </w:r>
      <w:r w:rsidRPr="00265978">
        <w:rPr>
          <w:rFonts w:ascii="Times New Roman" w:hAnsi="Times New Roman" w:cs="Times New Roman"/>
          <w:sz w:val="28"/>
          <w:szCs w:val="28"/>
        </w:rPr>
        <w:t xml:space="preserve"> One instructor can teach multiple courses.</w:t>
      </w:r>
    </w:p>
    <w:p w14:paraId="1E8E83A6" w14:textId="77777777" w:rsidR="00265978" w:rsidRPr="00265978" w:rsidRDefault="00265978" w:rsidP="0026597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5978">
        <w:rPr>
          <w:rFonts w:ascii="Times New Roman" w:hAnsi="Times New Roman" w:cs="Times New Roman"/>
          <w:b/>
          <w:bCs/>
          <w:sz w:val="28"/>
          <w:szCs w:val="28"/>
        </w:rPr>
        <w:t>Many-to-many relationship between Students and Courses:</w:t>
      </w:r>
      <w:r w:rsidRPr="00265978">
        <w:rPr>
          <w:rFonts w:ascii="Times New Roman" w:hAnsi="Times New Roman" w:cs="Times New Roman"/>
          <w:sz w:val="28"/>
          <w:szCs w:val="28"/>
        </w:rPr>
        <w:t xml:space="preserve"> One student can enroll in multiple courses, and one course can have multiple students enrolled.</w:t>
      </w:r>
    </w:p>
    <w:p w14:paraId="5C5D3079" w14:textId="722B831B" w:rsidR="00265978" w:rsidRDefault="00265978" w:rsidP="0026597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5978">
        <w:rPr>
          <w:rFonts w:ascii="Times New Roman" w:hAnsi="Times New Roman" w:cs="Times New Roman"/>
          <w:b/>
          <w:bCs/>
          <w:sz w:val="28"/>
          <w:szCs w:val="28"/>
        </w:rPr>
        <w:t>One-to-one relationship between Enrollments and Grades:</w:t>
      </w:r>
      <w:r w:rsidRPr="00265978">
        <w:rPr>
          <w:rFonts w:ascii="Times New Roman" w:hAnsi="Times New Roman" w:cs="Times New Roman"/>
          <w:sz w:val="28"/>
          <w:szCs w:val="28"/>
        </w:rPr>
        <w:t xml:space="preserve"> One enrollment can have one grade.</w:t>
      </w:r>
    </w:p>
    <w:p w14:paraId="7643FA26" w14:textId="77777777" w:rsidR="00265978" w:rsidRDefault="00265978" w:rsidP="002659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8B2329" w14:textId="77777777" w:rsidR="00265978" w:rsidRPr="00265978" w:rsidRDefault="00265978" w:rsidP="002659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19827F" w14:textId="77777777" w:rsidR="00265978" w:rsidRPr="00265978" w:rsidRDefault="00265978" w:rsidP="00265978">
      <w:pPr>
        <w:jc w:val="both"/>
        <w:rPr>
          <w:rFonts w:ascii="Times New Roman" w:hAnsi="Times New Roman" w:cs="Times New Roman"/>
          <w:sz w:val="28"/>
          <w:szCs w:val="28"/>
        </w:rPr>
      </w:pPr>
      <w:r w:rsidRPr="00265978">
        <w:rPr>
          <w:rFonts w:ascii="Times New Roman" w:hAnsi="Times New Roman" w:cs="Times New Roman"/>
          <w:b/>
          <w:bCs/>
          <w:sz w:val="28"/>
          <w:szCs w:val="28"/>
        </w:rPr>
        <w:t>Additional Considerations:</w:t>
      </w:r>
    </w:p>
    <w:p w14:paraId="33B03B99" w14:textId="77777777" w:rsidR="00265978" w:rsidRPr="00265978" w:rsidRDefault="00265978" w:rsidP="0026597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5978">
        <w:rPr>
          <w:rFonts w:ascii="Times New Roman" w:hAnsi="Times New Roman" w:cs="Times New Roman"/>
          <w:b/>
          <w:bCs/>
          <w:sz w:val="28"/>
          <w:szCs w:val="28"/>
        </w:rPr>
        <w:t>Indexes:</w:t>
      </w:r>
      <w:r w:rsidRPr="00265978">
        <w:rPr>
          <w:rFonts w:ascii="Times New Roman" w:hAnsi="Times New Roman" w:cs="Times New Roman"/>
          <w:sz w:val="28"/>
          <w:szCs w:val="28"/>
        </w:rPr>
        <w:t xml:space="preserve"> Consider adding indexes to frequently queried columns like student_id, course_id, and enrollment_date to improve query performance.</w:t>
      </w:r>
    </w:p>
    <w:p w14:paraId="0AEB20FF" w14:textId="77777777" w:rsidR="00265978" w:rsidRPr="00265978" w:rsidRDefault="00265978" w:rsidP="0026597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5978">
        <w:rPr>
          <w:rFonts w:ascii="Times New Roman" w:hAnsi="Times New Roman" w:cs="Times New Roman"/>
          <w:b/>
          <w:bCs/>
          <w:sz w:val="28"/>
          <w:szCs w:val="28"/>
        </w:rPr>
        <w:t>Constraints:</w:t>
      </w:r>
      <w:r w:rsidRPr="00265978">
        <w:rPr>
          <w:rFonts w:ascii="Times New Roman" w:hAnsi="Times New Roman" w:cs="Times New Roman"/>
          <w:sz w:val="28"/>
          <w:szCs w:val="28"/>
        </w:rPr>
        <w:t xml:space="preserve"> Implement appropriate constraints (e.g., primary keys, foreign keys, unique constraints, check constraints) to ensure data integrity.</w:t>
      </w:r>
    </w:p>
    <w:p w14:paraId="795D83E4" w14:textId="77777777" w:rsidR="00265978" w:rsidRPr="00265978" w:rsidRDefault="00265978" w:rsidP="0026597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5978">
        <w:rPr>
          <w:rFonts w:ascii="Times New Roman" w:hAnsi="Times New Roman" w:cs="Times New Roman"/>
          <w:b/>
          <w:bCs/>
          <w:sz w:val="28"/>
          <w:szCs w:val="28"/>
        </w:rPr>
        <w:t>Data Validation:</w:t>
      </w:r>
      <w:r w:rsidRPr="00265978">
        <w:rPr>
          <w:rFonts w:ascii="Times New Roman" w:hAnsi="Times New Roman" w:cs="Times New Roman"/>
          <w:sz w:val="28"/>
          <w:szCs w:val="28"/>
        </w:rPr>
        <w:t xml:space="preserve"> Validate input data to prevent invalid entries.</w:t>
      </w:r>
    </w:p>
    <w:p w14:paraId="1399B6F2" w14:textId="77777777" w:rsidR="00265978" w:rsidRPr="00265978" w:rsidRDefault="00265978" w:rsidP="0026597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5978">
        <w:rPr>
          <w:rFonts w:ascii="Times New Roman" w:hAnsi="Times New Roman" w:cs="Times New Roman"/>
          <w:b/>
          <w:bCs/>
          <w:sz w:val="28"/>
          <w:szCs w:val="28"/>
        </w:rPr>
        <w:t>Security:</w:t>
      </w:r>
      <w:r w:rsidRPr="00265978">
        <w:rPr>
          <w:rFonts w:ascii="Times New Roman" w:hAnsi="Times New Roman" w:cs="Times New Roman"/>
          <w:sz w:val="28"/>
          <w:szCs w:val="28"/>
        </w:rPr>
        <w:t xml:space="preserve"> Implement security measures to protect sensitive student information.</w:t>
      </w:r>
    </w:p>
    <w:p w14:paraId="0B0C11CC" w14:textId="77777777" w:rsidR="00265978" w:rsidRPr="00265978" w:rsidRDefault="00265978" w:rsidP="0026597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5978">
        <w:rPr>
          <w:rFonts w:ascii="Times New Roman" w:hAnsi="Times New Roman" w:cs="Times New Roman"/>
          <w:b/>
          <w:bCs/>
          <w:sz w:val="28"/>
          <w:szCs w:val="28"/>
        </w:rPr>
        <w:lastRenderedPageBreak/>
        <w:t>Scalability:</w:t>
      </w:r>
      <w:r w:rsidRPr="00265978">
        <w:rPr>
          <w:rFonts w:ascii="Times New Roman" w:hAnsi="Times New Roman" w:cs="Times New Roman"/>
          <w:sz w:val="28"/>
          <w:szCs w:val="28"/>
        </w:rPr>
        <w:t xml:space="preserve"> Consider the potential growth of the database and design it to handle a large number of records.</w:t>
      </w:r>
    </w:p>
    <w:p w14:paraId="545D7B8C" w14:textId="656EE246" w:rsidR="00265978" w:rsidRPr="00265978" w:rsidRDefault="00265978" w:rsidP="0026597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5978">
        <w:rPr>
          <w:rFonts w:ascii="Times New Roman" w:hAnsi="Times New Roman" w:cs="Times New Roman"/>
          <w:b/>
          <w:bCs/>
          <w:sz w:val="28"/>
          <w:szCs w:val="28"/>
        </w:rPr>
        <w:t>Backup and Recovery:</w:t>
      </w:r>
      <w:r w:rsidRPr="00265978">
        <w:rPr>
          <w:rFonts w:ascii="Times New Roman" w:hAnsi="Times New Roman" w:cs="Times New Roman"/>
          <w:sz w:val="28"/>
          <w:szCs w:val="28"/>
        </w:rPr>
        <w:t xml:space="preserve"> Regularly back up the database and have a disaster recovery plan in place.</w:t>
      </w:r>
    </w:p>
    <w:p w14:paraId="2A8451A4" w14:textId="4EFCC596" w:rsidR="00265978" w:rsidRPr="00265978" w:rsidRDefault="00265978" w:rsidP="00265978">
      <w:pPr>
        <w:jc w:val="both"/>
        <w:rPr>
          <w:rFonts w:ascii="Times New Roman" w:hAnsi="Times New Roman" w:cs="Times New Roman"/>
          <w:sz w:val="28"/>
          <w:szCs w:val="28"/>
        </w:rPr>
      </w:pPr>
      <w:r w:rsidRPr="00265978">
        <w:rPr>
          <w:rFonts w:ascii="Times New Roman" w:hAnsi="Times New Roman" w:cs="Times New Roman"/>
          <w:sz w:val="28"/>
          <w:szCs w:val="28"/>
        </w:rPr>
        <w:t xml:space="preserve">By following these guidelines and customizing the schema to your specific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65978">
        <w:rPr>
          <w:rFonts w:ascii="Times New Roman" w:hAnsi="Times New Roman" w:cs="Times New Roman"/>
          <w:sz w:val="28"/>
          <w:szCs w:val="28"/>
        </w:rPr>
        <w:t>needs, you can create a robust and efficient database to manage courses, students, enrollments, and grades.</w:t>
      </w:r>
    </w:p>
    <w:p w14:paraId="7BC9E602" w14:textId="77777777" w:rsidR="00265978" w:rsidRPr="00265978" w:rsidRDefault="00265978" w:rsidP="0026597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25CF72E" w14:textId="71A22CAE" w:rsidR="00265978" w:rsidRPr="00265978" w:rsidRDefault="00265978" w:rsidP="00265978">
      <w:pPr>
        <w:jc w:val="center"/>
        <w:rPr>
          <w:rFonts w:ascii="Times New Roman" w:hAnsi="Times New Roman" w:cs="Times New Roman"/>
          <w:sz w:val="72"/>
          <w:szCs w:val="72"/>
        </w:rPr>
      </w:pPr>
    </w:p>
    <w:sectPr w:rsidR="00265978" w:rsidRPr="00265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E6CD5"/>
    <w:multiLevelType w:val="multilevel"/>
    <w:tmpl w:val="D90A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8E6CD6"/>
    <w:multiLevelType w:val="multilevel"/>
    <w:tmpl w:val="42CC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497938">
    <w:abstractNumId w:val="1"/>
  </w:num>
  <w:num w:numId="2" w16cid:durableId="158984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78"/>
    <w:rsid w:val="000D15B2"/>
    <w:rsid w:val="001A6C38"/>
    <w:rsid w:val="00265978"/>
    <w:rsid w:val="00BF021F"/>
    <w:rsid w:val="00D00F39"/>
    <w:rsid w:val="00D7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1968"/>
  <w15:chartTrackingRefBased/>
  <w15:docId w15:val="{AEEA3E58-3A54-4D69-BDCC-1FC2A484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0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46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7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3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08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127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8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1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9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74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18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6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89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768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04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9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19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02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3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3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84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53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27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023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7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5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4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94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74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4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2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28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712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03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9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32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86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Hemanth kumar</dc:creator>
  <cp:keywords/>
  <dc:description/>
  <cp:lastModifiedBy>B Hemanth kumar</cp:lastModifiedBy>
  <cp:revision>2</cp:revision>
  <dcterms:created xsi:type="dcterms:W3CDTF">2024-11-20T07:32:00Z</dcterms:created>
  <dcterms:modified xsi:type="dcterms:W3CDTF">2024-11-20T07:32:00Z</dcterms:modified>
</cp:coreProperties>
</file>