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FFF75" w14:textId="77777777" w:rsidR="00210386" w:rsidRPr="00BB0CDE" w:rsidRDefault="00000000" w:rsidP="00BB0CDE">
      <w:pPr>
        <w:spacing w:line="360" w:lineRule="auto"/>
        <w:jc w:val="center"/>
        <w:rPr>
          <w:rFonts w:ascii="Times New Roman" w:hAnsi="Times New Roman" w:cs="Times New Roman"/>
          <w:sz w:val="28"/>
          <w:szCs w:val="28"/>
        </w:rPr>
      </w:pPr>
      <w:r w:rsidRPr="00BB0CDE">
        <w:rPr>
          <w:rFonts w:ascii="Times New Roman" w:hAnsi="Times New Roman" w:cs="Times New Roman"/>
          <w:b/>
          <w:color w:val="1F4E79"/>
          <w:sz w:val="28"/>
          <w:szCs w:val="28"/>
        </w:rPr>
        <w:t>SIMATS ENGINEERING</w:t>
      </w:r>
    </w:p>
    <w:p w14:paraId="1807EEB8" w14:textId="77777777" w:rsidR="00210386" w:rsidRPr="00BB0CDE" w:rsidRDefault="00000000" w:rsidP="00BB0CDE">
      <w:pPr>
        <w:spacing w:line="360" w:lineRule="auto"/>
        <w:jc w:val="center"/>
        <w:rPr>
          <w:rFonts w:ascii="Times New Roman" w:hAnsi="Times New Roman" w:cs="Times New Roman"/>
          <w:sz w:val="28"/>
          <w:szCs w:val="28"/>
        </w:rPr>
      </w:pPr>
      <w:r w:rsidRPr="00BB0CDE">
        <w:rPr>
          <w:rFonts w:ascii="Times New Roman" w:hAnsi="Times New Roman" w:cs="Times New Roman"/>
          <w:b/>
          <w:sz w:val="28"/>
          <w:szCs w:val="28"/>
        </w:rPr>
        <w:t>ASSESSMENT TOOL 3 – MOCK INTERVIEW</w:t>
      </w:r>
    </w:p>
    <w:p w14:paraId="035DB9B4" w14:textId="77777777" w:rsidR="00210386" w:rsidRPr="00BB0CDE" w:rsidRDefault="00000000" w:rsidP="00BB0CDE">
      <w:pPr>
        <w:spacing w:line="360" w:lineRule="auto"/>
        <w:jc w:val="center"/>
        <w:rPr>
          <w:rFonts w:ascii="Times New Roman" w:hAnsi="Times New Roman" w:cs="Times New Roman"/>
          <w:sz w:val="28"/>
          <w:szCs w:val="28"/>
        </w:rPr>
      </w:pPr>
      <w:r w:rsidRPr="00BB0CDE">
        <w:rPr>
          <w:rFonts w:ascii="Times New Roman" w:hAnsi="Times New Roman" w:cs="Times New Roman"/>
          <w:i/>
          <w:sz w:val="28"/>
          <w:szCs w:val="28"/>
        </w:rPr>
        <w:t>Course: Computer Vision with OpenCV | Course Code: DSA02</w:t>
      </w:r>
    </w:p>
    <w:tbl>
      <w:tblPr>
        <w:tblStyle w:val="TableGrid"/>
        <w:tblW w:w="0" w:type="auto"/>
        <w:jc w:val="center"/>
        <w:tblLook w:val="04A0" w:firstRow="1" w:lastRow="0" w:firstColumn="1" w:lastColumn="0" w:noHBand="0" w:noVBand="1"/>
      </w:tblPr>
      <w:tblGrid>
        <w:gridCol w:w="5107"/>
        <w:gridCol w:w="5107"/>
      </w:tblGrid>
      <w:tr w:rsidR="00210386" w:rsidRPr="00BB0CDE" w14:paraId="5786D2A8" w14:textId="77777777">
        <w:trPr>
          <w:jc w:val="center"/>
        </w:trPr>
        <w:tc>
          <w:tcPr>
            <w:tcW w:w="5112" w:type="dxa"/>
            <w:shd w:val="clear" w:color="auto" w:fill="EAF2F8"/>
            <w:vAlign w:val="center"/>
          </w:tcPr>
          <w:p w14:paraId="3DA9DA5B" w14:textId="77777777" w:rsidR="00210386" w:rsidRPr="00BB0CDE" w:rsidRDefault="00000000" w:rsidP="00BB0CDE">
            <w:pPr>
              <w:spacing w:line="360" w:lineRule="auto"/>
              <w:rPr>
                <w:rFonts w:ascii="Times New Roman" w:hAnsi="Times New Roman" w:cs="Times New Roman"/>
                <w:sz w:val="28"/>
                <w:szCs w:val="28"/>
              </w:rPr>
            </w:pPr>
            <w:r w:rsidRPr="00BB0CDE">
              <w:rPr>
                <w:rFonts w:ascii="Times New Roman" w:hAnsi="Times New Roman" w:cs="Times New Roman"/>
                <w:b/>
                <w:sz w:val="28"/>
                <w:szCs w:val="28"/>
              </w:rPr>
              <w:t>Student Name</w:t>
            </w:r>
          </w:p>
        </w:tc>
        <w:tc>
          <w:tcPr>
            <w:tcW w:w="5112" w:type="dxa"/>
            <w:shd w:val="clear" w:color="auto" w:fill="EAF2F8"/>
            <w:vAlign w:val="center"/>
          </w:tcPr>
          <w:p w14:paraId="382AA849" w14:textId="00E93DB7" w:rsidR="00210386" w:rsidRPr="00BB0CDE" w:rsidRDefault="00BB0CDE" w:rsidP="00BB0CDE">
            <w:pPr>
              <w:spacing w:line="360" w:lineRule="auto"/>
              <w:rPr>
                <w:rFonts w:ascii="Times New Roman" w:hAnsi="Times New Roman" w:cs="Times New Roman"/>
                <w:sz w:val="28"/>
                <w:szCs w:val="28"/>
              </w:rPr>
            </w:pPr>
            <w:r>
              <w:rPr>
                <w:rFonts w:ascii="Times New Roman" w:hAnsi="Times New Roman" w:cs="Times New Roman"/>
                <w:sz w:val="28"/>
                <w:szCs w:val="28"/>
              </w:rPr>
              <w:t>BATHALA HEMANTH KUMAR</w:t>
            </w:r>
          </w:p>
        </w:tc>
      </w:tr>
      <w:tr w:rsidR="00210386" w:rsidRPr="00BB0CDE" w14:paraId="1F2C7836" w14:textId="77777777">
        <w:trPr>
          <w:jc w:val="center"/>
        </w:trPr>
        <w:tc>
          <w:tcPr>
            <w:tcW w:w="5112" w:type="dxa"/>
            <w:shd w:val="clear" w:color="auto" w:fill="EAF2F8"/>
            <w:vAlign w:val="center"/>
          </w:tcPr>
          <w:p w14:paraId="6A4C6493" w14:textId="77777777" w:rsidR="00210386" w:rsidRPr="00BB0CDE" w:rsidRDefault="00000000" w:rsidP="00BB0CDE">
            <w:pPr>
              <w:spacing w:line="360" w:lineRule="auto"/>
              <w:rPr>
                <w:rFonts w:ascii="Times New Roman" w:hAnsi="Times New Roman" w:cs="Times New Roman"/>
                <w:sz w:val="28"/>
                <w:szCs w:val="28"/>
              </w:rPr>
            </w:pPr>
            <w:r w:rsidRPr="00BB0CDE">
              <w:rPr>
                <w:rFonts w:ascii="Times New Roman" w:hAnsi="Times New Roman" w:cs="Times New Roman"/>
                <w:b/>
                <w:sz w:val="28"/>
                <w:szCs w:val="28"/>
              </w:rPr>
              <w:t>Register No.</w:t>
            </w:r>
          </w:p>
        </w:tc>
        <w:tc>
          <w:tcPr>
            <w:tcW w:w="5112" w:type="dxa"/>
            <w:shd w:val="clear" w:color="auto" w:fill="EAF2F8"/>
            <w:vAlign w:val="center"/>
          </w:tcPr>
          <w:p w14:paraId="0FBB4AAD" w14:textId="6F1E2C3A" w:rsidR="00210386" w:rsidRPr="00BB0CDE" w:rsidRDefault="00BB0CDE" w:rsidP="00BB0CDE">
            <w:pPr>
              <w:spacing w:line="360" w:lineRule="auto"/>
              <w:rPr>
                <w:rFonts w:ascii="Times New Roman" w:hAnsi="Times New Roman" w:cs="Times New Roman"/>
                <w:sz w:val="28"/>
                <w:szCs w:val="28"/>
              </w:rPr>
            </w:pPr>
            <w:r>
              <w:rPr>
                <w:rFonts w:ascii="Times New Roman" w:hAnsi="Times New Roman" w:cs="Times New Roman"/>
                <w:sz w:val="28"/>
                <w:szCs w:val="28"/>
              </w:rPr>
              <w:t>192324238</w:t>
            </w:r>
          </w:p>
        </w:tc>
      </w:tr>
    </w:tbl>
    <w:p w14:paraId="080C6D49" w14:textId="77777777" w:rsidR="00210386" w:rsidRPr="00BB0CDE" w:rsidRDefault="00210386" w:rsidP="00BB0CDE">
      <w:pPr>
        <w:spacing w:line="360" w:lineRule="auto"/>
        <w:rPr>
          <w:rFonts w:ascii="Times New Roman" w:hAnsi="Times New Roman" w:cs="Times New Roman"/>
          <w:sz w:val="28"/>
          <w:szCs w:val="28"/>
        </w:rPr>
      </w:pPr>
    </w:p>
    <w:p w14:paraId="5FC94FCD" w14:textId="77777777" w:rsidR="00210386" w:rsidRPr="00BB0CDE" w:rsidRDefault="00000000" w:rsidP="00BB0CDE">
      <w:pPr>
        <w:spacing w:line="360" w:lineRule="auto"/>
        <w:jc w:val="center"/>
        <w:rPr>
          <w:rFonts w:ascii="Times New Roman" w:hAnsi="Times New Roman" w:cs="Times New Roman"/>
          <w:sz w:val="28"/>
          <w:szCs w:val="28"/>
        </w:rPr>
      </w:pPr>
      <w:r w:rsidRPr="00BB0CDE">
        <w:rPr>
          <w:rFonts w:ascii="Times New Roman" w:hAnsi="Times New Roman" w:cs="Times New Roman"/>
          <w:b/>
          <w:sz w:val="28"/>
          <w:szCs w:val="28"/>
        </w:rPr>
        <w:t>COURSE OUTCOME CO5</w:t>
      </w:r>
    </w:p>
    <w:p w14:paraId="490753D9" w14:textId="77777777" w:rsidR="00210386" w:rsidRPr="00BB0CDE" w:rsidRDefault="00000000" w:rsidP="00BB0CDE">
      <w:pPr>
        <w:spacing w:line="360" w:lineRule="auto"/>
        <w:rPr>
          <w:rFonts w:ascii="Times New Roman" w:hAnsi="Times New Roman" w:cs="Times New Roman"/>
          <w:sz w:val="28"/>
          <w:szCs w:val="28"/>
        </w:rPr>
      </w:pPr>
      <w:r w:rsidRPr="00BB0CDE">
        <w:rPr>
          <w:rFonts w:ascii="Times New Roman" w:hAnsi="Times New Roman" w:cs="Times New Roman"/>
          <w:sz w:val="28"/>
          <w:szCs w:val="28"/>
        </w:rPr>
        <w:t>Apply computer vision techniques to real-world applications such as face recognition, tracking, medical imaging, and autonomous systems.</w:t>
      </w:r>
    </w:p>
    <w:p w14:paraId="392886A5" w14:textId="77777777" w:rsidR="00210386" w:rsidRPr="00BB0CDE" w:rsidRDefault="00000000" w:rsidP="00BB0CDE">
      <w:pPr>
        <w:spacing w:line="360" w:lineRule="auto"/>
        <w:rPr>
          <w:rFonts w:ascii="Times New Roman" w:hAnsi="Times New Roman" w:cs="Times New Roman"/>
          <w:sz w:val="28"/>
          <w:szCs w:val="28"/>
        </w:rPr>
      </w:pPr>
      <w:r w:rsidRPr="00BB0CDE">
        <w:rPr>
          <w:rFonts w:ascii="Times New Roman" w:hAnsi="Times New Roman" w:cs="Times New Roman"/>
          <w:sz w:val="28"/>
          <w:szCs w:val="28"/>
        </w:rPr>
        <w:br w:type="page"/>
      </w:r>
    </w:p>
    <w:p w14:paraId="62C24779" w14:textId="77777777" w:rsidR="00210386" w:rsidRPr="00BB0CDE" w:rsidRDefault="00000000" w:rsidP="00BB0CDE">
      <w:pPr>
        <w:spacing w:line="360" w:lineRule="auto"/>
        <w:rPr>
          <w:rFonts w:ascii="Times New Roman" w:hAnsi="Times New Roman" w:cs="Times New Roman"/>
          <w:sz w:val="28"/>
          <w:szCs w:val="28"/>
        </w:rPr>
      </w:pPr>
      <w:r w:rsidRPr="00BB0CDE">
        <w:rPr>
          <w:rFonts w:ascii="Times New Roman" w:hAnsi="Times New Roman" w:cs="Times New Roman"/>
          <w:b/>
          <w:color w:val="1F4E79"/>
          <w:sz w:val="28"/>
          <w:szCs w:val="28"/>
        </w:rPr>
        <w:lastRenderedPageBreak/>
        <w:t>Mock Interview – Computer Vision with OpenCV</w:t>
      </w:r>
    </w:p>
    <w:p w14:paraId="523CDD80" w14:textId="77777777" w:rsidR="00210386" w:rsidRPr="00BB0CDE" w:rsidRDefault="00000000" w:rsidP="00BB0CDE">
      <w:pPr>
        <w:spacing w:line="360" w:lineRule="auto"/>
        <w:rPr>
          <w:rFonts w:ascii="Times New Roman" w:hAnsi="Times New Roman" w:cs="Times New Roman"/>
          <w:sz w:val="28"/>
          <w:szCs w:val="28"/>
        </w:rPr>
      </w:pPr>
      <w:r w:rsidRPr="00BB0CDE">
        <w:rPr>
          <w:rFonts w:ascii="Times New Roman" w:hAnsi="Times New Roman" w:cs="Times New Roman"/>
          <w:sz w:val="28"/>
          <w:szCs w:val="28"/>
        </w:rPr>
        <w:t>The following answers are written in a concise professional interview style, with definitions, working principles, and relevant computer vision applications.</w:t>
      </w:r>
    </w:p>
    <w:p w14:paraId="3E236B06" w14:textId="77777777" w:rsidR="00210386" w:rsidRPr="00BB0CDE" w:rsidRDefault="00000000" w:rsidP="00BB0CDE">
      <w:pPr>
        <w:spacing w:line="360" w:lineRule="auto"/>
        <w:rPr>
          <w:rFonts w:ascii="Times New Roman" w:hAnsi="Times New Roman" w:cs="Times New Roman"/>
          <w:sz w:val="28"/>
          <w:szCs w:val="28"/>
        </w:rPr>
      </w:pPr>
      <w:r w:rsidRPr="00BB0CDE">
        <w:rPr>
          <w:rFonts w:ascii="Times New Roman" w:hAnsi="Times New Roman" w:cs="Times New Roman"/>
          <w:b/>
          <w:sz w:val="28"/>
          <w:szCs w:val="28"/>
        </w:rPr>
        <w:t>1. What is Eigenfaces?</w:t>
      </w:r>
    </w:p>
    <w:p w14:paraId="6FCD980C" w14:textId="77777777" w:rsidR="00210386" w:rsidRPr="00BB0CDE" w:rsidRDefault="00000000" w:rsidP="00BB0CDE">
      <w:pPr>
        <w:spacing w:after="160" w:line="360" w:lineRule="auto"/>
        <w:jc w:val="both"/>
        <w:rPr>
          <w:rFonts w:ascii="Times New Roman" w:hAnsi="Times New Roman" w:cs="Times New Roman"/>
          <w:sz w:val="28"/>
          <w:szCs w:val="28"/>
        </w:rPr>
      </w:pPr>
      <w:r w:rsidRPr="00BB0CDE">
        <w:rPr>
          <w:rFonts w:ascii="Times New Roman" w:hAnsi="Times New Roman" w:cs="Times New Roman"/>
          <w:sz w:val="28"/>
          <w:szCs w:val="28"/>
        </w:rPr>
        <w:t>Eigenfaces is a PCA-based face-recognition representation. Aligned training faces are converted into principal components called Eigenfaces. A new face is projected into this reduced space and compared with stored projections to find the closest identity.</w:t>
      </w:r>
    </w:p>
    <w:p w14:paraId="3D4F0084" w14:textId="77777777" w:rsidR="00210386" w:rsidRPr="00BB0CDE" w:rsidRDefault="00000000" w:rsidP="00BB0CDE">
      <w:pPr>
        <w:spacing w:line="360" w:lineRule="auto"/>
        <w:rPr>
          <w:rFonts w:ascii="Times New Roman" w:hAnsi="Times New Roman" w:cs="Times New Roman"/>
          <w:sz w:val="28"/>
          <w:szCs w:val="28"/>
        </w:rPr>
      </w:pPr>
      <w:r w:rsidRPr="00BB0CDE">
        <w:rPr>
          <w:rFonts w:ascii="Times New Roman" w:hAnsi="Times New Roman" w:cs="Times New Roman"/>
          <w:b/>
          <w:sz w:val="28"/>
          <w:szCs w:val="28"/>
        </w:rPr>
        <w:t>2. Define PCA in image processing.</w:t>
      </w:r>
    </w:p>
    <w:p w14:paraId="1AD3A10C" w14:textId="77777777" w:rsidR="00210386" w:rsidRPr="00BB0CDE" w:rsidRDefault="00000000" w:rsidP="00BB0CDE">
      <w:pPr>
        <w:spacing w:after="160" w:line="360" w:lineRule="auto"/>
        <w:jc w:val="both"/>
        <w:rPr>
          <w:rFonts w:ascii="Times New Roman" w:hAnsi="Times New Roman" w:cs="Times New Roman"/>
          <w:sz w:val="28"/>
          <w:szCs w:val="28"/>
        </w:rPr>
      </w:pPr>
      <w:r w:rsidRPr="00BB0CDE">
        <w:rPr>
          <w:rFonts w:ascii="Times New Roman" w:hAnsi="Times New Roman" w:cs="Times New Roman"/>
          <w:sz w:val="28"/>
          <w:szCs w:val="28"/>
        </w:rPr>
        <w:t>Principal Component Analysis transforms correlated image features into a smaller set of uncorrelated principal components. The components with the greatest variance are retained, reducing dimensionality while preserving important visual information.</w:t>
      </w:r>
    </w:p>
    <w:p w14:paraId="43D5FBB6" w14:textId="77777777" w:rsidR="00210386" w:rsidRPr="00BB0CDE" w:rsidRDefault="00000000" w:rsidP="00BB0CDE">
      <w:pPr>
        <w:spacing w:line="360" w:lineRule="auto"/>
        <w:rPr>
          <w:rFonts w:ascii="Times New Roman" w:hAnsi="Times New Roman" w:cs="Times New Roman"/>
          <w:sz w:val="28"/>
          <w:szCs w:val="28"/>
        </w:rPr>
      </w:pPr>
      <w:r w:rsidRPr="00BB0CDE">
        <w:rPr>
          <w:rFonts w:ascii="Times New Roman" w:hAnsi="Times New Roman" w:cs="Times New Roman"/>
          <w:b/>
          <w:sz w:val="28"/>
          <w:szCs w:val="28"/>
        </w:rPr>
        <w:t>3. What is contour-based shape representation?</w:t>
      </w:r>
    </w:p>
    <w:p w14:paraId="0326515C" w14:textId="77777777" w:rsidR="00210386" w:rsidRPr="00BB0CDE" w:rsidRDefault="00000000" w:rsidP="00BB0CDE">
      <w:pPr>
        <w:spacing w:after="160" w:line="360" w:lineRule="auto"/>
        <w:jc w:val="both"/>
        <w:rPr>
          <w:rFonts w:ascii="Times New Roman" w:hAnsi="Times New Roman" w:cs="Times New Roman"/>
          <w:sz w:val="28"/>
          <w:szCs w:val="28"/>
        </w:rPr>
      </w:pPr>
      <w:r w:rsidRPr="00BB0CDE">
        <w:rPr>
          <w:rFonts w:ascii="Times New Roman" w:hAnsi="Times New Roman" w:cs="Times New Roman"/>
          <w:sz w:val="28"/>
          <w:szCs w:val="28"/>
        </w:rPr>
        <w:t>It represents an object using its boundary or outline. Boundary points, perimeter, curvature, chain codes, and other contour descriptors can be used when the object's external shape is the main recognition cue.</w:t>
      </w:r>
    </w:p>
    <w:p w14:paraId="700BDA89" w14:textId="77777777" w:rsidR="00210386" w:rsidRPr="00BB0CDE" w:rsidRDefault="00000000" w:rsidP="00BB0CDE">
      <w:pPr>
        <w:spacing w:line="360" w:lineRule="auto"/>
        <w:rPr>
          <w:rFonts w:ascii="Times New Roman" w:hAnsi="Times New Roman" w:cs="Times New Roman"/>
          <w:sz w:val="28"/>
          <w:szCs w:val="28"/>
        </w:rPr>
      </w:pPr>
      <w:r w:rsidRPr="00BB0CDE">
        <w:rPr>
          <w:rFonts w:ascii="Times New Roman" w:hAnsi="Times New Roman" w:cs="Times New Roman"/>
          <w:b/>
          <w:sz w:val="28"/>
          <w:szCs w:val="28"/>
        </w:rPr>
        <w:t>4. What is region-based shape representation?</w:t>
      </w:r>
    </w:p>
    <w:p w14:paraId="11CBA8BE" w14:textId="77777777" w:rsidR="00210386" w:rsidRPr="00BB0CDE" w:rsidRDefault="00000000" w:rsidP="00BB0CDE">
      <w:pPr>
        <w:spacing w:after="160" w:line="360" w:lineRule="auto"/>
        <w:jc w:val="both"/>
        <w:rPr>
          <w:rFonts w:ascii="Times New Roman" w:hAnsi="Times New Roman" w:cs="Times New Roman"/>
          <w:sz w:val="28"/>
          <w:szCs w:val="28"/>
        </w:rPr>
      </w:pPr>
      <w:r w:rsidRPr="00BB0CDE">
        <w:rPr>
          <w:rFonts w:ascii="Times New Roman" w:hAnsi="Times New Roman" w:cs="Times New Roman"/>
          <w:sz w:val="28"/>
          <w:szCs w:val="28"/>
        </w:rPr>
        <w:t>It represents a shape using the complete region enclosed by its boundary. Area, centroid, moments, texture, and other region statistics can be used when the object's interior is also important.</w:t>
      </w:r>
    </w:p>
    <w:p w14:paraId="4D154BE0" w14:textId="77777777" w:rsidR="00210386" w:rsidRPr="00BB0CDE" w:rsidRDefault="00000000" w:rsidP="00BB0CDE">
      <w:pPr>
        <w:spacing w:line="360" w:lineRule="auto"/>
        <w:rPr>
          <w:rFonts w:ascii="Times New Roman" w:hAnsi="Times New Roman" w:cs="Times New Roman"/>
          <w:sz w:val="28"/>
          <w:szCs w:val="28"/>
        </w:rPr>
      </w:pPr>
      <w:r w:rsidRPr="00BB0CDE">
        <w:rPr>
          <w:rFonts w:ascii="Times New Roman" w:hAnsi="Times New Roman" w:cs="Times New Roman"/>
          <w:b/>
          <w:sz w:val="28"/>
          <w:szCs w:val="28"/>
        </w:rPr>
        <w:t>5. How does an active contour (snake) work?</w:t>
      </w:r>
    </w:p>
    <w:p w14:paraId="148E5344" w14:textId="068F0C90" w:rsidR="00210386" w:rsidRPr="00BB0CDE" w:rsidRDefault="00000000" w:rsidP="00BB0CDE">
      <w:pPr>
        <w:spacing w:after="160" w:line="360" w:lineRule="auto"/>
        <w:jc w:val="both"/>
        <w:rPr>
          <w:rFonts w:ascii="Times New Roman" w:hAnsi="Times New Roman" w:cs="Times New Roman"/>
          <w:sz w:val="28"/>
          <w:szCs w:val="28"/>
        </w:rPr>
      </w:pPr>
      <w:r w:rsidRPr="00BB0CDE">
        <w:rPr>
          <w:rFonts w:ascii="Times New Roman" w:hAnsi="Times New Roman" w:cs="Times New Roman"/>
          <w:sz w:val="28"/>
          <w:szCs w:val="28"/>
        </w:rPr>
        <w:t>An active contour is a deformable curve that moves toward an object's boundary. Internal forces maintain smoothness while external image forces attract the curve toward edges or other target features. Iterative optimization produces the final contour.</w:t>
      </w:r>
    </w:p>
    <w:p w14:paraId="331D015D" w14:textId="77777777" w:rsidR="00210386" w:rsidRPr="00BB0CDE" w:rsidRDefault="00000000" w:rsidP="00BB0CDE">
      <w:pPr>
        <w:spacing w:line="360" w:lineRule="auto"/>
        <w:rPr>
          <w:rFonts w:ascii="Times New Roman" w:hAnsi="Times New Roman" w:cs="Times New Roman"/>
          <w:sz w:val="28"/>
          <w:szCs w:val="28"/>
        </w:rPr>
      </w:pPr>
      <w:r w:rsidRPr="00BB0CDE">
        <w:rPr>
          <w:rFonts w:ascii="Times New Roman" w:hAnsi="Times New Roman" w:cs="Times New Roman"/>
          <w:b/>
          <w:sz w:val="28"/>
          <w:szCs w:val="28"/>
        </w:rPr>
        <w:t>6. How does a level set method work?</w:t>
      </w:r>
    </w:p>
    <w:p w14:paraId="7ACA2652" w14:textId="77777777" w:rsidR="00210386" w:rsidRPr="00BB0CDE" w:rsidRDefault="00000000" w:rsidP="00BB0CDE">
      <w:pPr>
        <w:spacing w:after="160" w:line="360" w:lineRule="auto"/>
        <w:jc w:val="both"/>
        <w:rPr>
          <w:rFonts w:ascii="Times New Roman" w:hAnsi="Times New Roman" w:cs="Times New Roman"/>
          <w:sz w:val="28"/>
          <w:szCs w:val="28"/>
        </w:rPr>
      </w:pPr>
      <w:r w:rsidRPr="00BB0CDE">
        <w:rPr>
          <w:rFonts w:ascii="Times New Roman" w:hAnsi="Times New Roman" w:cs="Times New Roman"/>
          <w:sz w:val="28"/>
          <w:szCs w:val="28"/>
        </w:rPr>
        <w:lastRenderedPageBreak/>
        <w:t>A level set represents a contour implicitly as a level curve of a higher-dimensional function. The function evolves according to image and geometric forces, allowing boundaries to expand, shrink, split, or merge during segmentation.</w:t>
      </w:r>
    </w:p>
    <w:p w14:paraId="382D1A51" w14:textId="77777777" w:rsidR="00210386" w:rsidRPr="00BB0CDE" w:rsidRDefault="00000000" w:rsidP="00BB0CDE">
      <w:pPr>
        <w:spacing w:line="360" w:lineRule="auto"/>
        <w:rPr>
          <w:rFonts w:ascii="Times New Roman" w:hAnsi="Times New Roman" w:cs="Times New Roman"/>
          <w:sz w:val="28"/>
          <w:szCs w:val="28"/>
        </w:rPr>
      </w:pPr>
      <w:r w:rsidRPr="00BB0CDE">
        <w:rPr>
          <w:rFonts w:ascii="Times New Roman" w:hAnsi="Times New Roman" w:cs="Times New Roman"/>
          <w:b/>
          <w:sz w:val="28"/>
          <w:szCs w:val="28"/>
        </w:rPr>
        <w:t>7. What is the Hough Transform?</w:t>
      </w:r>
    </w:p>
    <w:p w14:paraId="35575916" w14:textId="77777777" w:rsidR="00210386" w:rsidRPr="00BB0CDE" w:rsidRDefault="00000000" w:rsidP="00BB0CDE">
      <w:pPr>
        <w:spacing w:after="160" w:line="360" w:lineRule="auto"/>
        <w:jc w:val="both"/>
        <w:rPr>
          <w:rFonts w:ascii="Times New Roman" w:hAnsi="Times New Roman" w:cs="Times New Roman"/>
          <w:sz w:val="28"/>
          <w:szCs w:val="28"/>
        </w:rPr>
      </w:pPr>
      <w:r w:rsidRPr="00BB0CDE">
        <w:rPr>
          <w:rFonts w:ascii="Times New Roman" w:hAnsi="Times New Roman" w:cs="Times New Roman"/>
          <w:sz w:val="28"/>
          <w:szCs w:val="28"/>
        </w:rPr>
        <w:t>The Hough Transform is a voting method for detecting geometric structures such as lines and circles. Image points vote for possible parameters in an accumulator space, and strong peaks represent likely shapes.</w:t>
      </w:r>
    </w:p>
    <w:p w14:paraId="73017BA7" w14:textId="77777777" w:rsidR="00210386" w:rsidRPr="00BB0CDE" w:rsidRDefault="00000000" w:rsidP="00BB0CDE">
      <w:pPr>
        <w:spacing w:line="360" w:lineRule="auto"/>
        <w:rPr>
          <w:rFonts w:ascii="Times New Roman" w:hAnsi="Times New Roman" w:cs="Times New Roman"/>
          <w:sz w:val="28"/>
          <w:szCs w:val="28"/>
        </w:rPr>
      </w:pPr>
      <w:r w:rsidRPr="00BB0CDE">
        <w:rPr>
          <w:rFonts w:ascii="Times New Roman" w:hAnsi="Times New Roman" w:cs="Times New Roman"/>
          <w:b/>
          <w:sz w:val="28"/>
          <w:szCs w:val="28"/>
        </w:rPr>
        <w:t>8. How are Fourier descriptors used in shape analysis?</w:t>
      </w:r>
    </w:p>
    <w:p w14:paraId="1AF1ADA1" w14:textId="77777777" w:rsidR="00210386" w:rsidRPr="00BB0CDE" w:rsidRDefault="00000000" w:rsidP="00BB0CDE">
      <w:pPr>
        <w:spacing w:after="160" w:line="360" w:lineRule="auto"/>
        <w:jc w:val="both"/>
        <w:rPr>
          <w:rFonts w:ascii="Times New Roman" w:hAnsi="Times New Roman" w:cs="Times New Roman"/>
          <w:sz w:val="28"/>
          <w:szCs w:val="28"/>
        </w:rPr>
      </w:pPr>
      <w:r w:rsidRPr="00BB0CDE">
        <w:rPr>
          <w:rFonts w:ascii="Times New Roman" w:hAnsi="Times New Roman" w:cs="Times New Roman"/>
          <w:sz w:val="28"/>
          <w:szCs w:val="28"/>
        </w:rPr>
        <w:t>A closed contour is converted into a sequence of coordinates and transformed into the frequency domain. Selected Fourier coefficients provide a compact description: low frequencies capture overall shape and higher frequencies capture finer details.</w:t>
      </w:r>
    </w:p>
    <w:p w14:paraId="449ECBFC" w14:textId="77777777" w:rsidR="00210386" w:rsidRPr="00BB0CDE" w:rsidRDefault="00000000" w:rsidP="00BB0CDE">
      <w:pPr>
        <w:spacing w:line="360" w:lineRule="auto"/>
        <w:rPr>
          <w:rFonts w:ascii="Times New Roman" w:hAnsi="Times New Roman" w:cs="Times New Roman"/>
          <w:sz w:val="28"/>
          <w:szCs w:val="28"/>
        </w:rPr>
      </w:pPr>
      <w:r w:rsidRPr="00BB0CDE">
        <w:rPr>
          <w:rFonts w:ascii="Times New Roman" w:hAnsi="Times New Roman" w:cs="Times New Roman"/>
          <w:b/>
          <w:sz w:val="28"/>
          <w:szCs w:val="28"/>
        </w:rPr>
        <w:t>9. How are wavelet descriptors used in shape analysis?</w:t>
      </w:r>
    </w:p>
    <w:p w14:paraId="1B045BDD" w14:textId="77777777" w:rsidR="00210386" w:rsidRPr="00BB0CDE" w:rsidRDefault="00000000" w:rsidP="00BB0CDE">
      <w:pPr>
        <w:spacing w:after="160" w:line="360" w:lineRule="auto"/>
        <w:jc w:val="both"/>
        <w:rPr>
          <w:rFonts w:ascii="Times New Roman" w:hAnsi="Times New Roman" w:cs="Times New Roman"/>
          <w:sz w:val="28"/>
          <w:szCs w:val="28"/>
        </w:rPr>
      </w:pPr>
      <w:r w:rsidRPr="00BB0CDE">
        <w:rPr>
          <w:rFonts w:ascii="Times New Roman" w:hAnsi="Times New Roman" w:cs="Times New Roman"/>
          <w:sz w:val="28"/>
          <w:szCs w:val="28"/>
        </w:rPr>
        <w:t>Wavelet descriptors analyze a contour at multiple scales. They separate coarse structure from local details while retaining information about where those details occur, making them useful for multi-scale shape analysis.</w:t>
      </w:r>
    </w:p>
    <w:p w14:paraId="1144F48C" w14:textId="77777777" w:rsidR="00210386" w:rsidRPr="00BB0CDE" w:rsidRDefault="00000000" w:rsidP="00BB0CDE">
      <w:pPr>
        <w:spacing w:line="360" w:lineRule="auto"/>
        <w:rPr>
          <w:rFonts w:ascii="Times New Roman" w:hAnsi="Times New Roman" w:cs="Times New Roman"/>
          <w:sz w:val="28"/>
          <w:szCs w:val="28"/>
        </w:rPr>
      </w:pPr>
      <w:r w:rsidRPr="00BB0CDE">
        <w:rPr>
          <w:rFonts w:ascii="Times New Roman" w:hAnsi="Times New Roman" w:cs="Times New Roman"/>
          <w:b/>
          <w:sz w:val="28"/>
          <w:szCs w:val="28"/>
        </w:rPr>
        <w:t>10. What is a particle filter?</w:t>
      </w:r>
    </w:p>
    <w:p w14:paraId="77F3301C" w14:textId="7F51F774" w:rsidR="00210386" w:rsidRPr="00BB0CDE" w:rsidRDefault="00000000" w:rsidP="00BB0CDE">
      <w:pPr>
        <w:spacing w:after="160" w:line="360" w:lineRule="auto"/>
        <w:jc w:val="both"/>
        <w:rPr>
          <w:rFonts w:ascii="Times New Roman" w:hAnsi="Times New Roman" w:cs="Times New Roman"/>
          <w:sz w:val="28"/>
          <w:szCs w:val="28"/>
        </w:rPr>
      </w:pPr>
      <w:r w:rsidRPr="00BB0CDE">
        <w:rPr>
          <w:rFonts w:ascii="Times New Roman" w:hAnsi="Times New Roman" w:cs="Times New Roman"/>
          <w:sz w:val="28"/>
          <w:szCs w:val="28"/>
        </w:rPr>
        <w:t>A particle filter represents possible object states with many weighted samples. It predicts the state using a motion model and updates particle weights using observations, making it useful for nonlinear motion and temporary occlusion.</w:t>
      </w:r>
    </w:p>
    <w:p w14:paraId="4789ACF0" w14:textId="77777777" w:rsidR="00210386" w:rsidRPr="00BB0CDE" w:rsidRDefault="00000000" w:rsidP="00BB0CDE">
      <w:pPr>
        <w:spacing w:line="360" w:lineRule="auto"/>
        <w:rPr>
          <w:rFonts w:ascii="Times New Roman" w:hAnsi="Times New Roman" w:cs="Times New Roman"/>
          <w:sz w:val="28"/>
          <w:szCs w:val="28"/>
        </w:rPr>
      </w:pPr>
      <w:r w:rsidRPr="00BB0CDE">
        <w:rPr>
          <w:rFonts w:ascii="Times New Roman" w:hAnsi="Times New Roman" w:cs="Times New Roman"/>
          <w:b/>
          <w:sz w:val="28"/>
          <w:szCs w:val="28"/>
        </w:rPr>
        <w:t>11. How is foreground–background separation done in surveillance systems?</w:t>
      </w:r>
    </w:p>
    <w:p w14:paraId="07BC5C51" w14:textId="77777777" w:rsidR="00210386" w:rsidRPr="00BB0CDE" w:rsidRDefault="00000000" w:rsidP="00BB0CDE">
      <w:pPr>
        <w:spacing w:after="160" w:line="360" w:lineRule="auto"/>
        <w:jc w:val="both"/>
        <w:rPr>
          <w:rFonts w:ascii="Times New Roman" w:hAnsi="Times New Roman" w:cs="Times New Roman"/>
          <w:sz w:val="28"/>
          <w:szCs w:val="28"/>
        </w:rPr>
      </w:pPr>
      <w:r w:rsidRPr="00BB0CDE">
        <w:rPr>
          <w:rFonts w:ascii="Times New Roman" w:hAnsi="Times New Roman" w:cs="Times New Roman"/>
          <w:sz w:val="28"/>
          <w:szCs w:val="28"/>
        </w:rPr>
        <w:t>The system models normal background appearance and compares each new frame against it. Frame differencing, background subtraction, and Gaussian mixture models can produce foreground masks, followed by morphology and shadow removal to reduce false positives.</w:t>
      </w:r>
    </w:p>
    <w:p w14:paraId="20EDCACB" w14:textId="77777777" w:rsidR="00BB0CDE" w:rsidRDefault="00BB0CDE" w:rsidP="00BB0CDE">
      <w:pPr>
        <w:spacing w:line="360" w:lineRule="auto"/>
        <w:rPr>
          <w:rFonts w:ascii="Times New Roman" w:hAnsi="Times New Roman" w:cs="Times New Roman"/>
          <w:b/>
          <w:sz w:val="28"/>
          <w:szCs w:val="28"/>
        </w:rPr>
      </w:pPr>
    </w:p>
    <w:p w14:paraId="602E3CD5" w14:textId="43EAC754" w:rsidR="00210386" w:rsidRPr="00BB0CDE" w:rsidRDefault="00000000" w:rsidP="00BB0CDE">
      <w:pPr>
        <w:spacing w:line="360" w:lineRule="auto"/>
        <w:rPr>
          <w:rFonts w:ascii="Times New Roman" w:hAnsi="Times New Roman" w:cs="Times New Roman"/>
          <w:sz w:val="28"/>
          <w:szCs w:val="28"/>
        </w:rPr>
      </w:pPr>
      <w:r w:rsidRPr="00BB0CDE">
        <w:rPr>
          <w:rFonts w:ascii="Times New Roman" w:hAnsi="Times New Roman" w:cs="Times New Roman"/>
          <w:b/>
          <w:sz w:val="28"/>
          <w:szCs w:val="28"/>
        </w:rPr>
        <w:lastRenderedPageBreak/>
        <w:t>12. How do multi-camera systems track pedestrians?</w:t>
      </w:r>
    </w:p>
    <w:p w14:paraId="68E09410" w14:textId="77777777" w:rsidR="00210386" w:rsidRPr="00BB0CDE" w:rsidRDefault="00000000" w:rsidP="00BB0CDE">
      <w:pPr>
        <w:spacing w:after="160" w:line="360" w:lineRule="auto"/>
        <w:jc w:val="both"/>
        <w:rPr>
          <w:rFonts w:ascii="Times New Roman" w:hAnsi="Times New Roman" w:cs="Times New Roman"/>
          <w:sz w:val="28"/>
          <w:szCs w:val="28"/>
        </w:rPr>
      </w:pPr>
      <w:r w:rsidRPr="00BB0CDE">
        <w:rPr>
          <w:rFonts w:ascii="Times New Roman" w:hAnsi="Times New Roman" w:cs="Times New Roman"/>
          <w:sz w:val="28"/>
          <w:szCs w:val="28"/>
        </w:rPr>
        <w:t>Each camera detects and tracks people locally. Appearance descriptors, motion, timestamps, camera geometry, and transition constraints are then used to associate tracks across cameras and maintain a global identity.</w:t>
      </w:r>
    </w:p>
    <w:p w14:paraId="0A9D1E1B" w14:textId="77777777" w:rsidR="00210386" w:rsidRPr="00BB0CDE" w:rsidRDefault="00000000" w:rsidP="00BB0CDE">
      <w:pPr>
        <w:spacing w:line="360" w:lineRule="auto"/>
        <w:rPr>
          <w:rFonts w:ascii="Times New Roman" w:hAnsi="Times New Roman" w:cs="Times New Roman"/>
          <w:sz w:val="28"/>
          <w:szCs w:val="28"/>
        </w:rPr>
      </w:pPr>
      <w:r w:rsidRPr="00BB0CDE">
        <w:rPr>
          <w:rFonts w:ascii="Times New Roman" w:hAnsi="Times New Roman" w:cs="Times New Roman"/>
          <w:b/>
          <w:sz w:val="28"/>
          <w:szCs w:val="28"/>
        </w:rPr>
        <w:t>13. What is a Convolutional Neural Network (CNN)?</w:t>
      </w:r>
    </w:p>
    <w:p w14:paraId="4898A1B0" w14:textId="77777777" w:rsidR="00210386" w:rsidRPr="00BB0CDE" w:rsidRDefault="00000000" w:rsidP="00BB0CDE">
      <w:pPr>
        <w:spacing w:after="160" w:line="360" w:lineRule="auto"/>
        <w:jc w:val="both"/>
        <w:rPr>
          <w:rFonts w:ascii="Times New Roman" w:hAnsi="Times New Roman" w:cs="Times New Roman"/>
          <w:sz w:val="28"/>
          <w:szCs w:val="28"/>
        </w:rPr>
      </w:pPr>
      <w:r w:rsidRPr="00BB0CDE">
        <w:rPr>
          <w:rFonts w:ascii="Times New Roman" w:hAnsi="Times New Roman" w:cs="Times New Roman"/>
          <w:sz w:val="28"/>
          <w:szCs w:val="28"/>
        </w:rPr>
        <w:t>A CNN is a neural network designed for grid-like data such as images. Convolution layers learn local visual features, while pooling or strided operations reduce spatial dimensions. Deeper layers combine features for classification, detection, or segmentation.</w:t>
      </w:r>
    </w:p>
    <w:p w14:paraId="227FB967" w14:textId="77777777" w:rsidR="00210386" w:rsidRPr="00BB0CDE" w:rsidRDefault="00000000" w:rsidP="00BB0CDE">
      <w:pPr>
        <w:spacing w:line="360" w:lineRule="auto"/>
        <w:rPr>
          <w:rFonts w:ascii="Times New Roman" w:hAnsi="Times New Roman" w:cs="Times New Roman"/>
          <w:sz w:val="28"/>
          <w:szCs w:val="28"/>
        </w:rPr>
      </w:pPr>
      <w:r w:rsidRPr="00BB0CDE">
        <w:rPr>
          <w:rFonts w:ascii="Times New Roman" w:hAnsi="Times New Roman" w:cs="Times New Roman"/>
          <w:b/>
          <w:sz w:val="28"/>
          <w:szCs w:val="28"/>
        </w:rPr>
        <w:t>14. How does a Vision Transformer (ViT) work?</w:t>
      </w:r>
    </w:p>
    <w:p w14:paraId="18F85D71" w14:textId="77777777" w:rsidR="00210386" w:rsidRPr="00BB0CDE" w:rsidRDefault="00000000" w:rsidP="00BB0CDE">
      <w:pPr>
        <w:spacing w:after="160" w:line="360" w:lineRule="auto"/>
        <w:jc w:val="both"/>
        <w:rPr>
          <w:rFonts w:ascii="Times New Roman" w:hAnsi="Times New Roman" w:cs="Times New Roman"/>
          <w:sz w:val="28"/>
          <w:szCs w:val="28"/>
        </w:rPr>
      </w:pPr>
      <w:r w:rsidRPr="00BB0CDE">
        <w:rPr>
          <w:rFonts w:ascii="Times New Roman" w:hAnsi="Times New Roman" w:cs="Times New Roman"/>
          <w:sz w:val="28"/>
          <w:szCs w:val="28"/>
        </w:rPr>
        <w:t>A ViT divides an image into patches, converts the patches into embeddings, adds positional information, and processes them using Transformer self-attention. Attention learns relationships between image regions, including distant regions.</w:t>
      </w:r>
    </w:p>
    <w:p w14:paraId="0B25744C" w14:textId="77777777" w:rsidR="00210386" w:rsidRPr="00BB0CDE" w:rsidRDefault="00000000" w:rsidP="00BB0CDE">
      <w:pPr>
        <w:spacing w:line="360" w:lineRule="auto"/>
        <w:rPr>
          <w:rFonts w:ascii="Times New Roman" w:hAnsi="Times New Roman" w:cs="Times New Roman"/>
          <w:sz w:val="28"/>
          <w:szCs w:val="28"/>
        </w:rPr>
      </w:pPr>
      <w:r w:rsidRPr="00BB0CDE">
        <w:rPr>
          <w:rFonts w:ascii="Times New Roman" w:hAnsi="Times New Roman" w:cs="Times New Roman"/>
          <w:b/>
          <w:sz w:val="28"/>
          <w:szCs w:val="28"/>
        </w:rPr>
        <w:t>15. What is a Generative Adversarial Network (GAN)?</w:t>
      </w:r>
    </w:p>
    <w:p w14:paraId="79800A13" w14:textId="739391EC" w:rsidR="00210386" w:rsidRPr="00BB0CDE" w:rsidRDefault="00000000" w:rsidP="00BB0CDE">
      <w:pPr>
        <w:spacing w:after="160" w:line="360" w:lineRule="auto"/>
        <w:jc w:val="both"/>
        <w:rPr>
          <w:rFonts w:ascii="Times New Roman" w:hAnsi="Times New Roman" w:cs="Times New Roman"/>
          <w:sz w:val="28"/>
          <w:szCs w:val="28"/>
        </w:rPr>
      </w:pPr>
      <w:r w:rsidRPr="00BB0CDE">
        <w:rPr>
          <w:rFonts w:ascii="Times New Roman" w:hAnsi="Times New Roman" w:cs="Times New Roman"/>
          <w:sz w:val="28"/>
          <w:szCs w:val="28"/>
        </w:rPr>
        <w:t>A GAN contains a generator and discriminator trained adversarially. The generator creates synthetic samples while the discriminator attempts to distinguish real from generated samples. The generator improves as the competition continues.</w:t>
      </w:r>
    </w:p>
    <w:p w14:paraId="400F74F6" w14:textId="77777777" w:rsidR="00210386" w:rsidRPr="00BB0CDE" w:rsidRDefault="00000000" w:rsidP="00BB0CDE">
      <w:pPr>
        <w:spacing w:line="360" w:lineRule="auto"/>
        <w:rPr>
          <w:rFonts w:ascii="Times New Roman" w:hAnsi="Times New Roman" w:cs="Times New Roman"/>
          <w:sz w:val="28"/>
          <w:szCs w:val="28"/>
        </w:rPr>
      </w:pPr>
      <w:r w:rsidRPr="00BB0CDE">
        <w:rPr>
          <w:rFonts w:ascii="Times New Roman" w:hAnsi="Times New Roman" w:cs="Times New Roman"/>
          <w:b/>
          <w:sz w:val="28"/>
          <w:szCs w:val="28"/>
        </w:rPr>
        <w:t>16. How is an SVM used for image classification?</w:t>
      </w:r>
    </w:p>
    <w:p w14:paraId="2C06D729" w14:textId="77777777" w:rsidR="00210386" w:rsidRPr="00BB0CDE" w:rsidRDefault="00000000" w:rsidP="00BB0CDE">
      <w:pPr>
        <w:spacing w:after="160" w:line="360" w:lineRule="auto"/>
        <w:jc w:val="both"/>
        <w:rPr>
          <w:rFonts w:ascii="Times New Roman" w:hAnsi="Times New Roman" w:cs="Times New Roman"/>
          <w:sz w:val="28"/>
          <w:szCs w:val="28"/>
        </w:rPr>
      </w:pPr>
      <w:r w:rsidRPr="00BB0CDE">
        <w:rPr>
          <w:rFonts w:ascii="Times New Roman" w:hAnsi="Times New Roman" w:cs="Times New Roman"/>
          <w:sz w:val="28"/>
          <w:szCs w:val="28"/>
        </w:rPr>
        <w:t>Image features are extracted and supplied to an SVM. The classifier learns a decision boundary with a maximum margin between classes. Linear or RBF kernels can be used depending on the feature relationship.</w:t>
      </w:r>
    </w:p>
    <w:p w14:paraId="1D7918E9" w14:textId="77777777" w:rsidR="00210386" w:rsidRPr="00BB0CDE" w:rsidRDefault="00000000" w:rsidP="00BB0CDE">
      <w:pPr>
        <w:spacing w:line="360" w:lineRule="auto"/>
        <w:rPr>
          <w:rFonts w:ascii="Times New Roman" w:hAnsi="Times New Roman" w:cs="Times New Roman"/>
          <w:sz w:val="28"/>
          <w:szCs w:val="28"/>
        </w:rPr>
      </w:pPr>
      <w:r w:rsidRPr="00BB0CDE">
        <w:rPr>
          <w:rFonts w:ascii="Times New Roman" w:hAnsi="Times New Roman" w:cs="Times New Roman"/>
          <w:b/>
          <w:sz w:val="28"/>
          <w:szCs w:val="28"/>
        </w:rPr>
        <w:t>17. How are HMMs applied in activity recognition?</w:t>
      </w:r>
    </w:p>
    <w:p w14:paraId="49BD7464" w14:textId="77777777" w:rsidR="00210386" w:rsidRPr="00BB0CDE" w:rsidRDefault="00000000" w:rsidP="00BB0CDE">
      <w:pPr>
        <w:spacing w:after="160" w:line="360" w:lineRule="auto"/>
        <w:jc w:val="both"/>
        <w:rPr>
          <w:rFonts w:ascii="Times New Roman" w:hAnsi="Times New Roman" w:cs="Times New Roman"/>
          <w:sz w:val="28"/>
          <w:szCs w:val="28"/>
        </w:rPr>
      </w:pPr>
      <w:r w:rsidRPr="00BB0CDE">
        <w:rPr>
          <w:rFonts w:ascii="Times New Roman" w:hAnsi="Times New Roman" w:cs="Times New Roman"/>
          <w:sz w:val="28"/>
          <w:szCs w:val="28"/>
        </w:rPr>
        <w:t>An HMM represents an activity as a sequence of hidden states while video or sensor features are observations. Transition probabilities model how activities evolve, and emission probabilities model observations produced by each state. The most likely sequence gives the recognized activity.</w:t>
      </w:r>
    </w:p>
    <w:p w14:paraId="042700B1" w14:textId="77777777" w:rsidR="00210386" w:rsidRPr="00BB0CDE" w:rsidRDefault="00000000" w:rsidP="00BB0CDE">
      <w:pPr>
        <w:spacing w:line="360" w:lineRule="auto"/>
        <w:rPr>
          <w:rFonts w:ascii="Times New Roman" w:hAnsi="Times New Roman" w:cs="Times New Roman"/>
          <w:sz w:val="28"/>
          <w:szCs w:val="28"/>
        </w:rPr>
      </w:pPr>
      <w:r w:rsidRPr="00BB0CDE">
        <w:rPr>
          <w:rFonts w:ascii="Times New Roman" w:hAnsi="Times New Roman" w:cs="Times New Roman"/>
          <w:b/>
          <w:sz w:val="28"/>
          <w:szCs w:val="28"/>
        </w:rPr>
        <w:lastRenderedPageBreak/>
        <w:t>18. What is a Gaussian Mixture Model (GMM)?</w:t>
      </w:r>
    </w:p>
    <w:p w14:paraId="67522A0A" w14:textId="77777777" w:rsidR="00210386" w:rsidRPr="00BB0CDE" w:rsidRDefault="00000000" w:rsidP="00BB0CDE">
      <w:pPr>
        <w:spacing w:after="160" w:line="360" w:lineRule="auto"/>
        <w:jc w:val="both"/>
        <w:rPr>
          <w:rFonts w:ascii="Times New Roman" w:hAnsi="Times New Roman" w:cs="Times New Roman"/>
          <w:sz w:val="28"/>
          <w:szCs w:val="28"/>
        </w:rPr>
      </w:pPr>
      <w:r w:rsidRPr="00BB0CDE">
        <w:rPr>
          <w:rFonts w:ascii="Times New Roman" w:hAnsi="Times New Roman" w:cs="Times New Roman"/>
          <w:sz w:val="28"/>
          <w:szCs w:val="28"/>
        </w:rPr>
        <w:t>A GMM represents data as a weighted combination of Gaussian distributions. Each component can model a cluster or appearance mode. In computer vision, GMMs are commonly used for background modeling, segmentation, and probabilistic feature modeling.</w:t>
      </w:r>
    </w:p>
    <w:p w14:paraId="5623B41F" w14:textId="77777777" w:rsidR="00210386" w:rsidRPr="00BB0CDE" w:rsidRDefault="00000000" w:rsidP="00BB0CDE">
      <w:pPr>
        <w:spacing w:line="360" w:lineRule="auto"/>
        <w:rPr>
          <w:rFonts w:ascii="Times New Roman" w:hAnsi="Times New Roman" w:cs="Times New Roman"/>
          <w:sz w:val="28"/>
          <w:szCs w:val="28"/>
        </w:rPr>
      </w:pPr>
      <w:r w:rsidRPr="00BB0CDE">
        <w:rPr>
          <w:rFonts w:ascii="Times New Roman" w:hAnsi="Times New Roman" w:cs="Times New Roman"/>
          <w:b/>
          <w:sz w:val="28"/>
          <w:szCs w:val="28"/>
        </w:rPr>
        <w:t>19. How is graph-based learning applied to 3D shape correspondence?</w:t>
      </w:r>
    </w:p>
    <w:p w14:paraId="32C1F815" w14:textId="77777777" w:rsidR="00210386" w:rsidRPr="00BB0CDE" w:rsidRDefault="00000000" w:rsidP="00BB0CDE">
      <w:pPr>
        <w:spacing w:after="160" w:line="360" w:lineRule="auto"/>
        <w:jc w:val="both"/>
        <w:rPr>
          <w:rFonts w:ascii="Times New Roman" w:hAnsi="Times New Roman" w:cs="Times New Roman"/>
          <w:sz w:val="28"/>
          <w:szCs w:val="28"/>
        </w:rPr>
      </w:pPr>
      <w:r w:rsidRPr="00BB0CDE">
        <w:rPr>
          <w:rFonts w:ascii="Times New Roman" w:hAnsi="Times New Roman" w:cs="Times New Roman"/>
          <w:sz w:val="28"/>
          <w:szCs w:val="28"/>
        </w:rPr>
        <w:t>A 3D shape can be represented as a graph whose nodes describe surface points or regions and whose edges describe geometric relationships. Graph-based learning compares these structures and learns correspondences between equivalent regions across shapes.</w:t>
      </w:r>
    </w:p>
    <w:p w14:paraId="565709E8" w14:textId="77777777" w:rsidR="00210386" w:rsidRPr="00BB0CDE" w:rsidRDefault="00000000" w:rsidP="00BB0CDE">
      <w:pPr>
        <w:spacing w:line="360" w:lineRule="auto"/>
        <w:rPr>
          <w:rFonts w:ascii="Times New Roman" w:hAnsi="Times New Roman" w:cs="Times New Roman"/>
          <w:sz w:val="28"/>
          <w:szCs w:val="28"/>
        </w:rPr>
      </w:pPr>
      <w:r w:rsidRPr="00BB0CDE">
        <w:rPr>
          <w:rFonts w:ascii="Times New Roman" w:hAnsi="Times New Roman" w:cs="Times New Roman"/>
          <w:b/>
          <w:sz w:val="28"/>
          <w:szCs w:val="28"/>
        </w:rPr>
        <w:t>20. How is road and lane detection performed in autonomous driving?</w:t>
      </w:r>
    </w:p>
    <w:p w14:paraId="6423DFAC" w14:textId="77777777" w:rsidR="00210386" w:rsidRPr="00BB0CDE" w:rsidRDefault="00000000" w:rsidP="00BB0CDE">
      <w:pPr>
        <w:spacing w:after="160" w:line="360" w:lineRule="auto"/>
        <w:jc w:val="both"/>
        <w:rPr>
          <w:rFonts w:ascii="Times New Roman" w:hAnsi="Times New Roman" w:cs="Times New Roman"/>
          <w:sz w:val="28"/>
          <w:szCs w:val="28"/>
        </w:rPr>
      </w:pPr>
      <w:r w:rsidRPr="00BB0CDE">
        <w:rPr>
          <w:rFonts w:ascii="Times New Roman" w:hAnsi="Times New Roman" w:cs="Times New Roman"/>
          <w:sz w:val="28"/>
          <w:szCs w:val="28"/>
        </w:rPr>
        <w:t>A typical pipeline captures frames, preprocesses them, identifies the road region, detects lane features using edges or segmentation, estimates lane geometry, and tracks the result over time. Canny and Hough Transform can handle simple lane geometry, while deep-learning segmentation is useful for complex conditions.</w:t>
      </w:r>
    </w:p>
    <w:sectPr w:rsidR="00210386" w:rsidRPr="00BB0CDE"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2905">
    <w:abstractNumId w:val="8"/>
  </w:num>
  <w:num w:numId="2" w16cid:durableId="789782393">
    <w:abstractNumId w:val="6"/>
  </w:num>
  <w:num w:numId="3" w16cid:durableId="430202338">
    <w:abstractNumId w:val="5"/>
  </w:num>
  <w:num w:numId="4" w16cid:durableId="980890944">
    <w:abstractNumId w:val="4"/>
  </w:num>
  <w:num w:numId="5" w16cid:durableId="287394320">
    <w:abstractNumId w:val="7"/>
  </w:num>
  <w:num w:numId="6" w16cid:durableId="1692685198">
    <w:abstractNumId w:val="3"/>
  </w:num>
  <w:num w:numId="7" w16cid:durableId="1352338121">
    <w:abstractNumId w:val="2"/>
  </w:num>
  <w:num w:numId="8" w16cid:durableId="2055545141">
    <w:abstractNumId w:val="1"/>
  </w:num>
  <w:num w:numId="9" w16cid:durableId="687294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0386"/>
    <w:rsid w:val="0029639D"/>
    <w:rsid w:val="00326F90"/>
    <w:rsid w:val="00AA1D8D"/>
    <w:rsid w:val="00AD0753"/>
    <w:rsid w:val="00B00B63"/>
    <w:rsid w:val="00B47730"/>
    <w:rsid w:val="00BB0CD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547839"/>
  <w14:defaultImageDpi w14:val="300"/>
  <w15:docId w15:val="{8CE737F3-763D-445B-BFFE-E8F7F3ACF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944</Words>
  <Characters>5384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 Hemanth kumar</cp:lastModifiedBy>
  <cp:revision>2</cp:revision>
  <dcterms:created xsi:type="dcterms:W3CDTF">2026-08-22T03:18:00Z</dcterms:created>
  <dcterms:modified xsi:type="dcterms:W3CDTF">2026-08-22T03:18:00Z</dcterms:modified>
  <cp:category/>
</cp:coreProperties>
</file>