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99981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475c"/>
          <w:sz w:val="23.040000915527344"/>
          <w:szCs w:val="23.040000915527344"/>
          <w:u w:val="none"/>
          <w:shd w:fill="auto" w:val="clear"/>
          <w:vertAlign w:val="baseline"/>
        </w:rPr>
        <w:sectPr>
          <w:pgSz w:h="11880" w:w="16840" w:orient="landscape"/>
          <w:pgMar w:bottom="280.79999923706055" w:top="360" w:left="400.8000183105469" w:right="519.65942382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691384" cy="14630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1384" cy="146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475c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Signs with Smart Connectivity for Better Road Safety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475c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7.11791992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040039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933715820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93774414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55004882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77807617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6054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02185058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15161132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82263183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422729492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15161132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55004882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448242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82263183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9.58007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34179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61950683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6030273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339721679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798339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4018554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459838867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4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19897460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&amp;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399291992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0024414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598022460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59790039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7966308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1342773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4401245117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7985839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7997436523438" w:line="1519.3962478637695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M 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4381103515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59375" w:line="1519.3962478637695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 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470153808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15161132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441528320312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448242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311523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911743164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11251831054688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8971557617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775024414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33618164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55310058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448242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5515747070312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911743164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5060539245605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22222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CUSTOMER SEGMENT(S)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ee4d9b" w:val="clear"/>
          <w:vertAlign w:val="baseline"/>
          <w:rtl w:val="0"/>
        </w:rPr>
        <w:t xml:space="preserve">CS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highlight w:val="white"/>
          <w:u w:val="none"/>
          <w:vertAlign w:val="baseline"/>
          <w:rtl w:val="0"/>
        </w:rPr>
        <w:t xml:space="preserve">Who is your customer?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4285888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highway division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Passenger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1.7260742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22222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JOBS-TO-BE-DONE / PROBLEMS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f78e1e" w:val="clear"/>
          <w:vertAlign w:val="baseline"/>
          <w:rtl w:val="0"/>
        </w:rPr>
        <w:t xml:space="preserve">J&amp;P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336181640625" w:line="207.91648864746094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  <w:rtl w:val="0"/>
        </w:rPr>
        <w:t xml:space="preserve">Which jobs-to-be-done (or problems) do you addressfor your customers?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002685546875" w:line="209.2498970031738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Among its many duties, the Smartboard Connectivity is in  charge of keeping correct temperature sensor readings and  informing the board of the speed of the customer's vehicle.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5.77392578125" w:line="230.96570491790771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12121"/>
          <w:sz w:val="18.278642654418945"/>
          <w:szCs w:val="18.278642654418945"/>
          <w:u w:val="none"/>
          <w:shd w:fill="auto" w:val="clear"/>
          <w:vertAlign w:val="baseline"/>
          <w:rtl w:val="0"/>
        </w:rPr>
        <w:t xml:space="preserve">3. TRIGGERS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0.20284652709961"/>
          <w:szCs w:val="20.20284652709961"/>
          <w:u w:val="none"/>
          <w:shd w:fill="22a782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0.20284652709961"/>
          <w:szCs w:val="20.2028465270996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highlight w:val="white"/>
          <w:u w:val="none"/>
          <w:vertAlign w:val="baseline"/>
          <w:rtl w:val="0"/>
        </w:rPr>
        <w:t xml:space="preserve">What triggers customers to act? i.e. seeing their neighbour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highlight w:val="white"/>
          <w:u w:val="none"/>
          <w:vertAlign w:val="baseline"/>
          <w:rtl w:val="0"/>
        </w:rPr>
        <w:t xml:space="preserve">installing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1002197265625" w:line="209.2495679855346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Poor weather conditions prevail. The vehicle should be moving 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threshold speed. The sensor value should be shown on the smart  board to alert the customer.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5227966308594" w:line="207.51183986663818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4. EMOTIONS: BEFORE / AFTER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22a782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highlight w:val="white"/>
          <w:u w:val="none"/>
          <w:vertAlign w:val="baseline"/>
          <w:rtl w:val="0"/>
        </w:rPr>
        <w:t xml:space="preserve">How do customers feel when they face a problem or ajob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  <w:rtl w:val="0"/>
        </w:rPr>
        <w:t xml:space="preserve"> and afterwards?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202392578125" w:line="200.186491012573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Clients will feel better after selecting an operation mode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with the use of smartboard connectivity, and they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then follow the instructions on the smartboard.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22222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CUSTOMER CONSTRAINTS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ee4d9b" w:val="clear"/>
          <w:vertAlign w:val="baseline"/>
          <w:rtl w:val="0"/>
        </w:rPr>
        <w:t xml:space="preserve">CC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533447265625" w:line="210.581960678100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  <w:rtl w:val="0"/>
        </w:rPr>
        <w:t xml:space="preserve">What constraints prevent your customers from taking  action orlimit their choices of solutions?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040283203125" w:line="200.808491706848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impact of the network on the tests was a significant and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superscript"/>
          <w:rtl w:val="0"/>
        </w:rPr>
        <w:t xml:space="preserve">unexpected element. Given the quantity of sensors, this IoT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based system was successful in simulating a large-scale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smart agricultural setting.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2.000122070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9. PROBLEM ROOT CAUSE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f78e1e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3544921875" w:line="210.5826473236084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highlight w:val="white"/>
          <w:u w:val="none"/>
          <w:vertAlign w:val="baseline"/>
          <w:rtl w:val="0"/>
        </w:rPr>
        <w:t xml:space="preserve">What is the real reason that this problem exists? What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  <w:rtl w:val="0"/>
        </w:rPr>
        <w:t xml:space="preserve"> is theback story behind the need to do this job?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03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No sensor readings from the weather would alter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speed restriction if there was no internet connection.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Unnecessary pressing of the accident indicator 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by some people could lead to problems.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0.7998657226562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22222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YOUR SOLUTION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6c4a9e" w:val="clear"/>
          <w:vertAlign w:val="baseline"/>
          <w:rtl w:val="0"/>
        </w:rPr>
        <w:t xml:space="preserve">SL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134033203125" w:line="201.2529230117797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 employ smart linked sign boards as an alternative to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static signboards. With the help of a web app and weather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API, these intelligent connected sign boards automatically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5282287597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update with the current speed limits. The speed may rise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fall in response to variations in the weather. The display of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diversion signs is determined by traffic and potentially fatal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380889892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situations. As appropriate, there are also signs that 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"Guide (Schools), Warning, and Service" (Hospitals,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Restaurants). Using buttons, it is possible to choose from 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variety of operating modes.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5. AVAILABLE SOLUTIONS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ee4d9b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1367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8046875" w:line="258.4862422943115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highlight w:val="white"/>
          <w:u w:val="none"/>
          <w:vertAlign w:val="baseline"/>
          <w:rtl w:val="0"/>
        </w:rPr>
        <w:t xml:space="preserve">Which solutions are available to the customers when they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highlight w:val="white"/>
          <w:u w:val="none"/>
          <w:vertAlign w:val="baseline"/>
          <w:rtl w:val="0"/>
        </w:rPr>
        <w:t xml:space="preserve">face the problemor need to get the job done? What have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067382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543945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77807617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01196289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highlight w:val="white"/>
          <w:u w:val="none"/>
          <w:vertAlign w:val="baseline"/>
          <w:rtl w:val="0"/>
        </w:rPr>
        <w:t xml:space="preserve">they tried inthe past?What pros &amp; cons do these solutions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198364257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448242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1821289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highlight w:val="white"/>
          <w:u w:val="none"/>
          <w:vertAlign w:val="baseline"/>
          <w:rtl w:val="0"/>
        </w:rPr>
        <w:t xml:space="preserve">have?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0.8007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82263183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55004882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Along roadways, static signs with clear directions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5.601196289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55004882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77807617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put as potential fixes.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8.06762695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29711914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448242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4235839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448242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55004882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311523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77807617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396728515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11523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.9400634765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7. BEHAVIOUR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f78e1e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1.801147460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7985839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440429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8291015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80004882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  <w:rtl w:val="0"/>
        </w:rPr>
        <w:t xml:space="preserve">What does your customer do to address the problem andget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3.04138183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20336914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  <w:rtl w:val="0"/>
        </w:rPr>
        <w:t xml:space="preserve">the job done?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6.20117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9995117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4023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&amp;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19897460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As a teacher, the IOT cloud updates the smartboard on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1.140747070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00268554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359497070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0009765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condition of the roads on a regular basis.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1.080932617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38061523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4028320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979614257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4399414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9.0597534179688" w:line="267.3625659942627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8. CHANNELS of BEHAVIOUR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22a782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398803710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highlight w:val="white"/>
          <w:u w:val="none"/>
          <w:vertAlign w:val="baseline"/>
          <w:rtl w:val="0"/>
        </w:rPr>
        <w:t xml:space="preserve">3.1 ONLINE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3.96118164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398803710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1342773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999145507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highlight w:val="white"/>
          <w:u w:val="none"/>
          <w:vertAlign w:val="baseline"/>
          <w:rtl w:val="0"/>
        </w:rPr>
        <w:t xml:space="preserve">What kind of actions do customers take online?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14.18090820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998291015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7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The departments can receive direct emails or messages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02.40112304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399291992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600463867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from customers. (Officers on nearby patrol)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1.76147460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399780273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798339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620117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59936523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599243164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highlight w:val="white"/>
          <w:u w:val="none"/>
          <w:vertAlign w:val="baseline"/>
          <w:rtl w:val="0"/>
        </w:rPr>
        <w:t xml:space="preserve">3.2 What kind of actions do customers take offline?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17.600708007812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07986450195312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7924804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fl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6198120117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399780273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979919433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601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a6a6a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Following directions is one of the main tasks for the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45.52124023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00009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traveller, but they can utilise the smartboard signs to 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5.12084960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0028076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state of the road from wherever they are.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9.92065429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9995117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5990295410156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880" w:w="16840" w:orient="landscape"/>
          <w:pgMar w:bottom="280.79999923706055" w:top="360" w:left="536.5536499023438" w:right="518.85986328125" w:header="0" w:footer="720"/>
          <w:cols w:equalWidth="0" w:num="4">
            <w:col w:space="0" w:w="3960"/>
            <w:col w:space="0" w:w="3960"/>
            <w:col w:space="0" w:w="3960"/>
            <w:col w:space="0" w:w="396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54002380371094" w:line="251.89916610717773" w:lineRule="auto"/>
        <w:ind w:left="1240.3199768066406" w:right="8110.579833984375" w:firstLine="0.384063720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a6a6a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a6a6a"/>
          <w:sz w:val="11.69615364074707"/>
          <w:szCs w:val="11.69615364074707"/>
          <w:u w:val="none"/>
          <w:shd w:fill="auto" w:val="clear"/>
          <w:vertAlign w:val="baseline"/>
          <w:rtl w:val="0"/>
        </w:rPr>
        <w:t xml:space="preserve">Problem-Solution it canvas is licensed under a Creative Commons Attribution-NonCommercial-NoDerivatives 4.0 license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a6a6a"/>
          <w:sz w:val="12"/>
          <w:szCs w:val="12"/>
          <w:u w:val="none"/>
          <w:shd w:fill="auto" w:val="clear"/>
          <w:vertAlign w:val="baseline"/>
          <w:rtl w:val="0"/>
        </w:rPr>
        <w:t xml:space="preserve">Created by Daria Nepriakhina / Amaltama.com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7918247</wp:posOffset>
            </wp:positionH>
            <wp:positionV relativeFrom="paragraph">
              <wp:posOffset>46482</wp:posOffset>
            </wp:positionV>
            <wp:extent cx="167640" cy="138684"/>
            <wp:effectExtent b="0" l="0" r="0" t="0"/>
            <wp:wrapSquare wrapText="left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386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-5333</wp:posOffset>
            </wp:positionV>
            <wp:extent cx="697992" cy="242316"/>
            <wp:effectExtent b="0" l="0" r="0" t="0"/>
            <wp:wrapSquare wrapText="right" distB="19050" distT="19050" distL="19050" distR="190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992" cy="2423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continuous"/>
      <w:pgSz w:h="11880" w:w="16840" w:orient="landscape"/>
      <w:pgMar w:bottom="280.79999923706055" w:top="360" w:left="400.8000183105469" w:right="519.659423828125" w:header="0" w:footer="720"/>
      <w:cols w:equalWidth="0" w:num="1">
        <w:col w:space="0" w:w="15919.54055786132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