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7330FA">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7330FA">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7330FA">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7330FA">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7330FA">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7330FA">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7330FA">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7330FA">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7330FA">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7330FA">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7330FA">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7330FA">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7330FA">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7330FA">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7330FA">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7330FA">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7330FA">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7330FA">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7330FA">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7330FA">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7330FA">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7330FA">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7330FA">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7330FA">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7330FA">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7330FA">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7330FA">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7330FA">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7330FA">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7330FA">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w:t>
      </w:r>
      <w:proofErr w:type="spellStart"/>
      <w:r w:rsidRPr="00FF6504">
        <w:rPr>
          <w:lang w:val="en-US"/>
        </w:rPr>
        <w:t>long time</w:t>
      </w:r>
      <w:proofErr w:type="spellEnd"/>
      <w:r w:rsidRPr="00FF6504">
        <w:rPr>
          <w:lang w:val="en-US"/>
        </w:rPr>
        <w:t xml:space="preserv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If I had programmed it earlier, it would definitely have been a full blown replacement for APE, also featuring configuration file editing (.</w:t>
      </w:r>
      <w:proofErr w:type="spellStart"/>
      <w:r>
        <w:rPr>
          <w:lang w:val="en-US"/>
        </w:rPr>
        <w:t>ai</w:t>
      </w:r>
      <w:proofErr w:type="spellEnd"/>
      <w:proofErr w:type="gramStart"/>
      <w:r>
        <w:rPr>
          <w:lang w:val="en-US"/>
        </w:rPr>
        <w:t>, .</w:t>
      </w:r>
      <w:proofErr w:type="spellStart"/>
      <w:r>
        <w:rPr>
          <w:lang w:val="en-US"/>
        </w:rPr>
        <w:t>uca</w:t>
      </w:r>
      <w:proofErr w:type="spellEnd"/>
      <w:proofErr w:type="gramEnd"/>
      <w:r>
        <w:rPr>
          <w:lang w:val="en-US"/>
        </w:rPr>
        <w:t>, .</w:t>
      </w:r>
      <w:proofErr w:type="spellStart"/>
      <w:r>
        <w:rPr>
          <w:lang w:val="en-US"/>
        </w:rPr>
        <w:t>ucs</w:t>
      </w:r>
      <w:proofErr w:type="spellEnd"/>
      <w:r>
        <w:rPr>
          <w:lang w:val="en-US"/>
        </w:rPr>
        <w:t xml:space="preserve"> </w:t>
      </w:r>
      <w:proofErr w:type="spellStart"/>
      <w:r>
        <w:rPr>
          <w:lang w:val="en-US"/>
        </w:rPr>
        <w:t>etc</w:t>
      </w:r>
      <w:proofErr w:type="spellEnd"/>
      <w:r>
        <w:rPr>
          <w:lang w:val="en-US"/>
        </w:rPr>
        <w:t>). But now,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t>Also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w:t>
      </w:r>
      <w:proofErr w:type="gramStart"/>
      <w:r>
        <w:rPr>
          <w:lang w:val="en-US"/>
        </w:rPr>
        <w:t>” :</w:t>
      </w:r>
      <w:proofErr w:type="gramEnd"/>
      <w:r>
        <w:rPr>
          <w:lang w:val="en-US"/>
        </w:rPr>
        <w:t xml:space="preserve">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 xml:space="preserve">when viewing the Orang </w:t>
      </w:r>
      <w:proofErr w:type="spellStart"/>
      <w:r>
        <w:rPr>
          <w:lang w:val="en-US"/>
        </w:rPr>
        <w:t>Utan’s</w:t>
      </w:r>
      <w:proofErr w:type="spellEnd"/>
      <w:r>
        <w:rPr>
          <w:lang w:val="en-US"/>
        </w:rPr>
        <w:t xml:space="preserve"> “</w:t>
      </w:r>
      <w:proofErr w:type="spellStart"/>
      <w:r>
        <w:rPr>
          <w:lang w:val="en-US"/>
        </w:rPr>
        <w:t>rpswing</w:t>
      </w:r>
      <w:proofErr w:type="spellEnd"/>
      <w:r>
        <w:rPr>
          <w:lang w:val="en-US"/>
        </w:rPr>
        <w:t>”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r>
        <w:rPr>
          <w:lang w:val="en-US"/>
        </w:rPr>
        <w:t>E.g.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w:t>
      </w:r>
      <w:proofErr w:type="spellStart"/>
      <w:r>
        <w:rPr>
          <w:lang w:val="en-US"/>
        </w:rPr>
        <w:t>png</w:t>
      </w:r>
      <w:proofErr w:type="spellEnd"/>
      <w:r>
        <w:rPr>
          <w:lang w:val="en-US"/>
        </w:rPr>
        <w:t xml:space="preserve"> from/to ZT1/</w:t>
      </w:r>
      <w:proofErr w:type="spellStart"/>
      <w:r>
        <w:rPr>
          <w:lang w:val="en-US"/>
        </w:rPr>
        <w:t>png</w:t>
      </w:r>
      <w:proofErr w:type="spellEnd"/>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FF6504" w:rsidRDefault="00FF6504" w:rsidP="00B316AD">
      <w:pPr>
        <w:pStyle w:val="Heading2"/>
        <w:rPr>
          <w:lang w:val="en-US"/>
        </w:rPr>
      </w:pPr>
      <w:bookmarkStart w:id="4" w:name="_Toc419462479"/>
      <w:r>
        <w:rPr>
          <w:lang w:val="en-US"/>
        </w:rPr>
        <w:t>Credits</w:t>
      </w:r>
      <w:bookmarkEnd w:id="4"/>
    </w:p>
    <w:p w:rsidR="00FF6504" w:rsidRDefault="00FF6504" w:rsidP="00FF6504">
      <w:pPr>
        <w:rPr>
          <w:lang w:val="en-US"/>
        </w:rPr>
      </w:pPr>
      <w:r>
        <w:rPr>
          <w:lang w:val="en-US"/>
        </w:rPr>
        <w:t xml:space="preserve">This tool was programmed by </w:t>
      </w:r>
      <w:r w:rsidRPr="00B316AD">
        <w:rPr>
          <w:b/>
          <w:lang w:val="en-US"/>
        </w:rPr>
        <w:t>Jeffrey</w:t>
      </w:r>
      <w:r>
        <w:rPr>
          <w:lang w:val="en-US"/>
        </w:rPr>
        <w:t xml:space="preserve"> </w:t>
      </w:r>
      <w:r w:rsidRPr="00B316AD">
        <w:rPr>
          <w:b/>
          <w:lang w:val="en-US"/>
        </w:rPr>
        <w:t>Bostoen</w:t>
      </w:r>
      <w:r w:rsidR="00F01AA8">
        <w:rPr>
          <w:lang w:val="en-US"/>
        </w:rPr>
        <w:t xml:space="preserve">. No support will be offered. You can report bugs to </w:t>
      </w:r>
      <w:hyperlink r:id="rId8" w:history="1">
        <w:r w:rsidRPr="00183626">
          <w:rPr>
            <w:rStyle w:val="Hyperlink"/>
            <w:lang w:val="en-US"/>
          </w:rPr>
          <w:t>Jeffrey_bostoen@hotmail.com</w:t>
        </w:r>
      </w:hyperlink>
      <w:r>
        <w:rPr>
          <w:lang w:val="en-US"/>
        </w:rPr>
        <w:t xml:space="preserve"> </w:t>
      </w:r>
      <w:r w:rsidR="00F01AA8">
        <w:rPr>
          <w:lang w:val="en-US"/>
        </w:rPr>
        <w:t>and hope they’ll get fixed, but there’s no guarantee. Questions about how to use the program, will not be answered. Ask them on a ZT1 community board.</w:t>
      </w:r>
    </w:p>
    <w:p w:rsidR="00FF6504" w:rsidRDefault="00FF6504" w:rsidP="00FF6504">
      <w:pPr>
        <w:rPr>
          <w:lang w:val="en-US"/>
        </w:rPr>
      </w:pPr>
      <w:r>
        <w:rPr>
          <w:lang w:val="en-US"/>
        </w:rPr>
        <w:t xml:space="preserve">It was mostly based on information provided by </w:t>
      </w:r>
      <w:proofErr w:type="spellStart"/>
      <w:r w:rsidRPr="00B316AD">
        <w:rPr>
          <w:b/>
          <w:lang w:val="en-US"/>
        </w:rPr>
        <w:t>MadScientist</w:t>
      </w:r>
      <w:proofErr w:type="spellEnd"/>
      <w:r>
        <w:rPr>
          <w:lang w:val="en-US"/>
        </w:rPr>
        <w:t xml:space="preserve"> (</w:t>
      </w:r>
      <w:r w:rsidRPr="00B316AD">
        <w:rPr>
          <w:lang w:val="en-US"/>
        </w:rPr>
        <w:t>ZOOT’s</w:t>
      </w:r>
      <w:r>
        <w:rPr>
          <w:lang w:val="en-US"/>
        </w:rPr>
        <w:t xml:space="preserve"> creator) and some pointers by </w:t>
      </w:r>
      <w:r w:rsidRPr="00B316AD">
        <w:rPr>
          <w:b/>
          <w:lang w:val="en-US"/>
        </w:rPr>
        <w:t>Jay</w:t>
      </w:r>
      <w:r>
        <w:rPr>
          <w:lang w:val="en-US"/>
        </w:rPr>
        <w:t>.</w:t>
      </w:r>
    </w:p>
    <w:p w:rsidR="00B316AD" w:rsidRDefault="00B316AD" w:rsidP="00FF6504">
      <w:pPr>
        <w:rPr>
          <w:lang w:val="en-US"/>
        </w:rPr>
      </w:pPr>
      <w:r>
        <w:rPr>
          <w:lang w:val="en-US"/>
        </w:rPr>
        <w:t xml:space="preserve">And of course </w:t>
      </w:r>
      <w:r w:rsidRPr="00B316AD">
        <w:rPr>
          <w:b/>
          <w:lang w:val="en-US"/>
        </w:rPr>
        <w:t>Blue Fang</w:t>
      </w:r>
      <w:r>
        <w:rPr>
          <w:lang w:val="en-US"/>
        </w:rPr>
        <w:t xml:space="preserve"> created the game, while </w:t>
      </w:r>
      <w:r w:rsidRPr="00B316AD">
        <w:rPr>
          <w:b/>
          <w:lang w:val="en-US"/>
        </w:rPr>
        <w:t>Microsoft Game Studios</w:t>
      </w:r>
      <w:r>
        <w:rPr>
          <w:lang w:val="en-US"/>
        </w:rPr>
        <w:t xml:space="preserve"> published it.</w:t>
      </w:r>
    </w:p>
    <w:p w:rsidR="00F01AA8" w:rsidRDefault="00F01AA8" w:rsidP="00FF6504">
      <w:pPr>
        <w:rPr>
          <w:lang w:val="en-US"/>
        </w:rPr>
      </w:pPr>
    </w:p>
    <w:p w:rsidR="00F01AA8" w:rsidRDefault="00F01AA8" w:rsidP="00F01AA8">
      <w:pPr>
        <w:pStyle w:val="Heading2"/>
        <w:rPr>
          <w:lang w:val="en-US"/>
        </w:rPr>
      </w:pPr>
      <w:bookmarkStart w:id="5" w:name="_Toc419462480"/>
      <w:r>
        <w:rPr>
          <w:lang w:val="en-US"/>
        </w:rPr>
        <w:t>Requirements</w:t>
      </w:r>
      <w:bookmarkEnd w:id="5"/>
    </w:p>
    <w:p w:rsidR="00F01AA8" w:rsidRDefault="00F01AA8" w:rsidP="00F01AA8">
      <w:pPr>
        <w:rPr>
          <w:lang w:val="en-US"/>
        </w:rPr>
      </w:pPr>
      <w:r>
        <w:rPr>
          <w:lang w:val="en-US"/>
        </w:rPr>
        <w:t xml:space="preserve">You need </w:t>
      </w:r>
      <w:r>
        <w:rPr>
          <w:b/>
          <w:lang w:val="en-US"/>
        </w:rPr>
        <w:t>Microsoft .NET Framework 4.5</w:t>
      </w:r>
      <w:r>
        <w:rPr>
          <w:lang w:val="en-US"/>
        </w:rPr>
        <w:t xml:space="preserve">. </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proofErr w:type="spellStart"/>
      <w:r>
        <w:rPr>
          <w:i/>
          <w:lang w:val="en-US"/>
        </w:rPr>
        <w:t>settings.cfg</w:t>
      </w:r>
      <w:proofErr w:type="spellEnd"/>
      <w:r>
        <w:rPr>
          <w:lang w:val="en-US"/>
        </w:rPr>
        <w:t xml:space="preserve"> file, which has a few additional options, but those are not listed below because they shouldn’t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folders which have a certain structure. For example, you have folder structures like:</w:t>
      </w:r>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r>
        <w:rPr>
          <w:lang w:val="en-US"/>
        </w:rPr>
        <w:t xml:space="preserve">So basically, if you download any </w:t>
      </w:r>
      <w:proofErr w:type="gramStart"/>
      <w:r>
        <w:rPr>
          <w:lang w:val="en-US"/>
        </w:rPr>
        <w:t>valid .ZTD</w:t>
      </w:r>
      <w:proofErr w:type="gramEnd"/>
      <w:r>
        <w:rPr>
          <w:lang w:val="en-US"/>
        </w:rPr>
        <w:t>-file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Start numbering of .PNG-file series at either 0 (index) or 1 (“frame #1”).</w:t>
      </w:r>
      <w:r>
        <w:rPr>
          <w:b/>
          <w:lang w:val="en-US"/>
        </w:rPr>
        <w:br/>
      </w:r>
      <w:r>
        <w:rPr>
          <w:color w:val="00B050"/>
          <w:lang w:val="en-US"/>
        </w:rPr>
        <w:t>Default: 0</w:t>
      </w:r>
      <w:r>
        <w:rPr>
          <w:color w:val="00B050"/>
          <w:lang w:val="en-US"/>
        </w:rPr>
        <w:br/>
      </w:r>
      <w:r>
        <w:rPr>
          <w:lang w:val="en-US"/>
        </w:rPr>
        <w:t xml:space="preserve">ZT1 Graphic files contain at least 1 frame, but often multiple ones. </w:t>
      </w:r>
      <w:r>
        <w:rPr>
          <w:lang w:val="en-US"/>
        </w:rPr>
        <w:br/>
        <w:t>When using the “batch conversion” feature, a ZT1 Graphic file named “N” will be converted into a series of PNG-files (one PNG file for each frame): N_0000.png, N_0001.png, N_0002.png, N_000x.png …</w:t>
      </w:r>
    </w:p>
    <w:p w:rsidR="00554FD0" w:rsidRDefault="00554FD0" w:rsidP="00554FD0">
      <w:pPr>
        <w:ind w:right="-284"/>
        <w:rPr>
          <w:lang w:val="en-US"/>
        </w:rPr>
      </w:pPr>
      <w:r>
        <w:rPr>
          <w:lang w:val="en-US"/>
        </w:rPr>
        <w:t>In programming, we often start counting at 0. Also, when creating exports from certain 3D programs, by default a series of rendered files might start at 0.</w:t>
      </w:r>
    </w:p>
    <w:p w:rsidR="00554FD0" w:rsidRDefault="00554FD0" w:rsidP="00554FD0">
      <w:pPr>
        <w:ind w:right="-284"/>
        <w:rPr>
          <w:lang w:val="en-US"/>
        </w:rPr>
      </w:pPr>
      <w:r>
        <w:rPr>
          <w:lang w:val="en-US"/>
        </w:rPr>
        <w:t>For easy reference, you might however prefer to count starting from 1.</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Performs a clean-up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ZT Studio will overwrite all existing files. No error messages or warnings will be shown.</w:t>
      </w:r>
      <w:r>
        <w:rPr>
          <w:strike/>
          <w:lang w:val="en-US"/>
        </w:rPr>
        <w:br/>
      </w:r>
      <w:r>
        <w:rPr>
          <w:color w:val="FF0000"/>
          <w:lang w:val="en-US"/>
        </w:rPr>
        <w:t>ZT Studio is designed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r>
        <w:rPr>
          <w:b/>
          <w:lang w:val="en-US"/>
        </w:rPr>
        <w:br/>
      </w:r>
      <w:r w:rsidRPr="00BB749E">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 xml:space="preserve">(e.g. main graphic = Orang </w:t>
      </w:r>
      <w:proofErr w:type="spellStart"/>
      <w:r>
        <w:rPr>
          <w:b/>
          <w:lang w:val="en-US"/>
        </w:rPr>
        <w:t>Utan</w:t>
      </w:r>
      <w:proofErr w:type="spellEnd"/>
      <w:r>
        <w:rPr>
          <w:b/>
          <w:lang w:val="en-US"/>
        </w:rPr>
        <w:t xml:space="preserve">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let’s say: the swinging animation of the Orang </w:t>
      </w:r>
      <w:proofErr w:type="spellStart"/>
      <w:r>
        <w:rPr>
          <w:lang w:val="en-US"/>
        </w:rPr>
        <w:t>Utan</w:t>
      </w:r>
      <w:proofErr w:type="spellEnd"/>
      <w:r>
        <w:rPr>
          <w:lang w:val="en-US"/>
        </w:rPr>
        <w:t xml:space="preserve">.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(let’s say .PNG-files) to the ZT1 Graphic file format.</w:t>
      </w:r>
    </w:p>
    <w:p w:rsidR="005611DA" w:rsidRPr="005611DA" w:rsidRDefault="005611DA" w:rsidP="005611DA">
      <w:pPr>
        <w:rPr>
          <w:lang w:val="en-US"/>
        </w:rPr>
      </w:pPr>
      <w:r>
        <w:rPr>
          <w:b/>
          <w:lang w:val="en-US"/>
        </w:rPr>
        <w:t>Add “ZT Animation File”-bytes even if there’s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This is a detail in the file format of ZT1 Graphic files. Often, the first bytes in the format spell “FATZ”. But we should read them as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w:t>
      </w:r>
      <w:proofErr w:type="spellStart"/>
      <w:r>
        <w:rPr>
          <w:b/>
          <w:lang w:val="en-US"/>
        </w:rPr>
        <w:t>ani</w:t>
      </w:r>
      <w:proofErr w:type="spellEnd"/>
      <w:r>
        <w:rPr>
          <w:b/>
          <w:lang w:val="en-US"/>
        </w:rPr>
        <w:t>-file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w:t>
      </w:r>
      <w:proofErr w:type="spellStart"/>
      <w:r w:rsidR="00833B93">
        <w:rPr>
          <w:lang w:val="en-US"/>
        </w:rPr>
        <w:t>ani</w:t>
      </w:r>
      <w:proofErr w:type="spellEnd"/>
      <w:r w:rsidR="00833B93">
        <w:rPr>
          <w:lang w:val="en-US"/>
        </w:rPr>
        <w:t>-file in a folder. It will do so based on the names of ZT1 Graphics it detects in the folder. It will look for 4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 xml:space="preserve">1, 2, 3, </w:t>
      </w:r>
      <w:proofErr w:type="gramStart"/>
      <w:r>
        <w:rPr>
          <w:lang w:val="en-US"/>
        </w:rPr>
        <w:t>… ,</w:t>
      </w:r>
      <w:proofErr w:type="gramEnd"/>
      <w:r>
        <w:rPr>
          <w:lang w:val="en-US"/>
        </w:rPr>
        <w:t xml:space="preserve"> 20</w:t>
      </w:r>
      <w:r>
        <w:rPr>
          <w:lang w:val="en-US"/>
        </w:rPr>
        <w:br/>
        <w:t>Paths</w:t>
      </w:r>
    </w:p>
    <w:p w:rsidR="00833B93" w:rsidRDefault="00833B93" w:rsidP="005C2B0E">
      <w:pPr>
        <w:rPr>
          <w:lang w:val="en-US"/>
        </w:rPr>
      </w:pPr>
      <w:r>
        <w:rPr>
          <w:lang w:val="en-US"/>
        </w:rPr>
        <w:t>This is currently considered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These settings are used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r w:rsidR="00BB749E">
        <w:rPr>
          <w:b/>
          <w:lang w:val="en-US"/>
        </w:rPr>
        <w:br/>
      </w:r>
      <w:r w:rsidR="00BB749E">
        <w:rPr>
          <w:color w:val="00B050"/>
          <w:lang w:val="en-US"/>
        </w:rPr>
        <w:t>Default: Keep canvas size.</w:t>
      </w:r>
      <w:r>
        <w:rPr>
          <w:lang w:val="en-US"/>
        </w:rPr>
        <w:br/>
        <w:t>These settings are all related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With “relevant pixels”, we mean all pixels which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is recommended. If you export a PNG this way and reimport it, you won’t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r>
        <w:rPr>
          <w:lang w:val="en-US"/>
        </w:rPr>
        <w:t>This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most top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r>
        <w:rPr>
          <w:lang w:val="en-US"/>
        </w:rPr>
        <w:t>This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Rotation fixing is a term which comes down to adjusting offsets.</w:t>
      </w:r>
      <w:r>
        <w:rPr>
          <w:lang w:val="en-US"/>
        </w:rPr>
        <w:t xml:space="preserve"> </w:t>
      </w:r>
      <w:r w:rsidR="0040270C">
        <w:rPr>
          <w:lang w:val="en-US"/>
        </w:rPr>
        <w:t>In simple words: most new graphics you import in ZT1, are not in the right position. Adjusting is necessary: move the graphic up/down, left/right.</w:t>
      </w:r>
    </w:p>
    <w:p w:rsidR="0040270C" w:rsidRPr="0040270C" w:rsidRDefault="0040270C" w:rsidP="0040270C">
      <w:pPr>
        <w:rPr>
          <w:lang w:val="en-US"/>
        </w:rPr>
      </w:pPr>
      <w:r>
        <w:rPr>
          <w:lang w:val="en-US"/>
        </w:rPr>
        <w:t>This can be done separately for each frame, if you enable this.</w:t>
      </w:r>
      <w:r>
        <w:rPr>
          <w:lang w:val="en-US"/>
        </w:rPr>
        <w:br/>
        <w:t>Most of the times however, you’ll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was </w:t>
      </w:r>
      <w:r w:rsidR="00981280">
        <w:rPr>
          <w:lang w:val="en-US"/>
        </w:rPr>
        <w:t xml:space="preserve">primarily </w:t>
      </w:r>
      <w:r>
        <w:rPr>
          <w:lang w:val="en-US"/>
        </w:rPr>
        <w:t>designed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It’s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02157D"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SW)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02157D"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w:t>
            </w:r>
            <w:proofErr w:type="spellStart"/>
            <w:r>
              <w:rPr>
                <w:lang w:val="en-US"/>
              </w:rPr>
              <w:t>convertFile</w:t>
            </w:r>
            <w:proofErr w:type="spellEnd"/>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02157D" w:rsidTr="0094322F">
        <w:tc>
          <w:tcPr>
            <w:tcW w:w="2928" w:type="dxa"/>
          </w:tcPr>
          <w:p w:rsidR="0094322F" w:rsidRDefault="0094322F" w:rsidP="00981280">
            <w:pPr>
              <w:rPr>
                <w:lang w:val="en-US"/>
              </w:rPr>
            </w:pPr>
            <w:r>
              <w:rPr>
                <w:lang w:val="en-US"/>
              </w:rPr>
              <w:t>/</w:t>
            </w:r>
            <w:proofErr w:type="spellStart"/>
            <w:r>
              <w:rPr>
                <w:lang w:val="en-US"/>
              </w:rPr>
              <w:t>convertFolder</w:t>
            </w:r>
            <w:proofErr w:type="spellEnd"/>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02157D" w:rsidTr="0094322F">
        <w:tc>
          <w:tcPr>
            <w:tcW w:w="2928" w:type="dxa"/>
          </w:tcPr>
          <w:p w:rsidR="00010ADA" w:rsidRDefault="00010ADA" w:rsidP="00E8689F">
            <w:pPr>
              <w:rPr>
                <w:lang w:val="en-US"/>
              </w:rPr>
            </w:pPr>
            <w:r>
              <w:rPr>
                <w:lang w:val="en-US"/>
              </w:rPr>
              <w:t>/</w:t>
            </w:r>
            <w:proofErr w:type="spellStart"/>
            <w:r>
              <w:rPr>
                <w:lang w:val="en-US"/>
              </w:rPr>
              <w:t>start</w:t>
            </w:r>
            <w:r w:rsidR="00E8689F">
              <w:rPr>
                <w:lang w:val="en-US"/>
              </w:rPr>
              <w:t>I</w:t>
            </w:r>
            <w:r>
              <w:rPr>
                <w:lang w:val="en-US"/>
              </w:rPr>
              <w:t>ndex</w:t>
            </w:r>
            <w:proofErr w:type="spellEnd"/>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 xml:space="preserve">Start numbering of frames at 0 or 1 in the PNG filenames </w:t>
            </w:r>
            <w:proofErr w:type="gramStart"/>
            <w:r>
              <w:rPr>
                <w:lang w:val="en-US"/>
              </w:rPr>
              <w:t>( SE_0000.png</w:t>
            </w:r>
            <w:proofErr w:type="gramEnd"/>
            <w:r>
              <w:rPr>
                <w:lang w:val="en-US"/>
              </w:rPr>
              <w:t xml:space="preserve"> or SE_0001.png )</w:t>
            </w:r>
          </w:p>
        </w:tc>
      </w:tr>
      <w:tr w:rsidR="00010ADA" w:rsidTr="0094322F">
        <w:tc>
          <w:tcPr>
            <w:tcW w:w="2928" w:type="dxa"/>
          </w:tcPr>
          <w:p w:rsidR="00010ADA" w:rsidRDefault="00010ADA" w:rsidP="00010ADA">
            <w:pPr>
              <w:rPr>
                <w:lang w:val="en-US"/>
              </w:rPr>
            </w:pPr>
            <w:r>
              <w:rPr>
                <w:lang w:val="en-US"/>
              </w:rPr>
              <w:t>/</w:t>
            </w:r>
            <w:proofErr w:type="spellStart"/>
            <w:r>
              <w:rPr>
                <w:lang w:val="en-US"/>
              </w:rPr>
              <w:t>folderRoot</w:t>
            </w:r>
            <w:proofErr w:type="spellEnd"/>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w:t>
      </w:r>
      <w:proofErr w:type="spellStart"/>
      <w:r>
        <w:rPr>
          <w:lang w:val="en-US"/>
        </w:rPr>
        <w:t>to’s</w:t>
      </w:r>
      <w:bookmarkEnd w:id="14"/>
      <w:proofErr w:type="spellEnd"/>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Will be done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 xml:space="preserve">It will also show slightly more advanced stuff, like seeing how the Orang </w:t>
      </w:r>
      <w:proofErr w:type="spellStart"/>
      <w:r>
        <w:rPr>
          <w:lang w:val="en-US"/>
        </w:rPr>
        <w:t>Utan</w:t>
      </w:r>
      <w:proofErr w:type="spellEnd"/>
      <w:r>
        <w:rPr>
          <w:lang w:val="en-US"/>
        </w:rPr>
        <w:t xml:space="preserve"> swings on the ropes.</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 xml:space="preserve">Batch convert files </w:t>
      </w:r>
      <w:proofErr w:type="gramStart"/>
      <w:r>
        <w:rPr>
          <w:lang w:val="en-US"/>
        </w:rPr>
        <w:t>( ZT</w:t>
      </w:r>
      <w:proofErr w:type="gramEnd"/>
      <w:r>
        <w:rPr>
          <w:lang w:val="en-US"/>
        </w:rPr>
        <w:t>1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A ZT1 Graphic also supports transparency. In some cases, there’s only 1 frame, in other situations there are multiple frames.</w:t>
      </w:r>
    </w:p>
    <w:p w:rsidR="00B4387A" w:rsidRDefault="00B4387A" w:rsidP="00B4387A">
      <w:pPr>
        <w:rPr>
          <w:lang w:val="en-US"/>
        </w:rPr>
      </w:pPr>
      <w:r>
        <w:rPr>
          <w:lang w:val="en-US"/>
        </w:rPr>
        <w:t>If you choose to perform a batch conversion, there are a few different options which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Default="00B4387A">
      <w:pPr>
        <w:rPr>
          <w:lang w:val="en-US"/>
        </w:rPr>
      </w:pPr>
      <w:r>
        <w:rPr>
          <w:lang w:val="en-US"/>
        </w:rPr>
        <w:t>NE, frame 1</w:t>
      </w:r>
      <w:r>
        <w:rPr>
          <w:lang w:val="en-US"/>
        </w:rPr>
        <w:tab/>
      </w:r>
      <w:r w:rsidRPr="00B4387A">
        <w:rPr>
          <w:lang w:val="en-US"/>
        </w:rPr>
        <w:sym w:font="Wingdings" w:char="F0E8"/>
      </w:r>
      <w:r>
        <w:rPr>
          <w:lang w:val="en-US"/>
        </w:rPr>
        <w:t xml:space="preserve"> </w:t>
      </w:r>
      <w:r>
        <w:rPr>
          <w:lang w:val="en-US"/>
        </w:rPr>
        <w:tab/>
        <w:t xml:space="preserve">NE_0000.PNG  </w:t>
      </w:r>
      <w:r>
        <w:rPr>
          <w:lang w:val="en-US"/>
        </w:rPr>
        <w:br/>
        <w:t>NE, frame 2</w:t>
      </w:r>
      <w:r>
        <w:rPr>
          <w:lang w:val="en-US"/>
        </w:rPr>
        <w:tab/>
      </w:r>
      <w:r w:rsidRPr="00B4387A">
        <w:rPr>
          <w:lang w:val="en-US"/>
        </w:rPr>
        <w:sym w:font="Wingdings" w:char="F0E8"/>
      </w:r>
      <w:r>
        <w:rPr>
          <w:lang w:val="en-US"/>
        </w:rPr>
        <w:t xml:space="preserve"> </w:t>
      </w:r>
      <w:r>
        <w:rPr>
          <w:lang w:val="en-US"/>
        </w:rPr>
        <w:tab/>
        <w:t>NE_0001.PNG</w:t>
      </w:r>
    </w:p>
    <w:p w:rsidR="00B4387A" w:rsidRDefault="00B4387A">
      <w:pPr>
        <w:rPr>
          <w:lang w:val="en-US"/>
        </w:rPr>
      </w:pPr>
      <w:proofErr w:type="gramStart"/>
      <w:r>
        <w:rPr>
          <w:lang w:val="en-US"/>
        </w:rPr>
        <w:t>( You</w:t>
      </w:r>
      <w:proofErr w:type="gramEnd"/>
      <w:r>
        <w:rPr>
          <w:lang w:val="en-US"/>
        </w:rPr>
        <w:t xml:space="preserve">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t>So:  &lt;desired name of the graphic&gt;_&lt;frame number&gt;.PNG</w:t>
      </w:r>
    </w:p>
    <w:p w:rsidR="00B4387A" w:rsidRDefault="00814561" w:rsidP="00B4387A">
      <w:pPr>
        <w:rPr>
          <w:lang w:val="en-US"/>
        </w:rPr>
      </w:pPr>
      <w:r>
        <w:rPr>
          <w:lang w:val="en-US"/>
        </w:rPr>
        <w:t>NE_0000.PNG</w:t>
      </w:r>
      <w:r w:rsidR="00B4387A">
        <w:rPr>
          <w:lang w:val="en-US"/>
        </w:rPr>
        <w:tab/>
      </w:r>
      <w:r w:rsidR="00B4387A" w:rsidRPr="00B4387A">
        <w:rPr>
          <w:lang w:val="en-US"/>
        </w:rPr>
        <w:sym w:font="Wingdings" w:char="F0E8"/>
      </w:r>
      <w:r w:rsidR="00B4387A">
        <w:rPr>
          <w:lang w:val="en-US"/>
        </w:rPr>
        <w:t xml:space="preserve"> </w:t>
      </w:r>
      <w:r w:rsidR="00B4387A">
        <w:rPr>
          <w:lang w:val="en-US"/>
        </w:rPr>
        <w:tab/>
      </w:r>
      <w:r>
        <w:rPr>
          <w:lang w:val="en-US"/>
        </w:rPr>
        <w:t>NE, frame 1</w:t>
      </w:r>
      <w:r w:rsidR="00B4387A">
        <w:rPr>
          <w:lang w:val="en-US"/>
        </w:rPr>
        <w:t xml:space="preserve">  </w:t>
      </w:r>
      <w:r w:rsidR="00B4387A">
        <w:rPr>
          <w:lang w:val="en-US"/>
        </w:rPr>
        <w:br/>
      </w:r>
      <w:r>
        <w:rPr>
          <w:lang w:val="en-US"/>
        </w:rPr>
        <w:t>NE_0001.PNG</w:t>
      </w:r>
      <w:r w:rsidR="00B4387A">
        <w:rPr>
          <w:lang w:val="en-US"/>
        </w:rPr>
        <w:tab/>
      </w:r>
      <w:r w:rsidR="00B4387A" w:rsidRPr="00B4387A">
        <w:rPr>
          <w:lang w:val="en-US"/>
        </w:rPr>
        <w:sym w:font="Wingdings" w:char="F0E8"/>
      </w:r>
      <w:r w:rsidR="00B4387A">
        <w:rPr>
          <w:lang w:val="en-US"/>
        </w:rPr>
        <w:t xml:space="preserve"> </w:t>
      </w:r>
      <w:r w:rsidR="00B4387A">
        <w:rPr>
          <w:lang w:val="en-US"/>
        </w:rPr>
        <w:tab/>
        <w:t>NE</w:t>
      </w:r>
      <w:r>
        <w:rPr>
          <w:lang w:val="en-US"/>
        </w:rPr>
        <w:t>, frame 2</w:t>
      </w:r>
    </w:p>
    <w:p w:rsidR="00B4387A" w:rsidRDefault="00B4387A" w:rsidP="00B4387A">
      <w:pPr>
        <w:rPr>
          <w:lang w:val="en-US"/>
        </w:rPr>
      </w:pPr>
      <w:proofErr w:type="gramStart"/>
      <w:r>
        <w:rPr>
          <w:lang w:val="en-US"/>
        </w:rPr>
        <w:t>( You</w:t>
      </w:r>
      <w:proofErr w:type="gramEnd"/>
      <w:r>
        <w:rPr>
          <w:lang w:val="en-US"/>
        </w:rPr>
        <w:t xml:space="preserve">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Here I’ll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The concept is not that difficult, but I do recommend that you’ve got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Before I share the basic instructions, there’s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There’s a maximum of 2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If you have 2 palettes, your range of colors which can’t be changed, is limited to (256 – 16 – 8 =) 231 colors (+ 1 transparent color).</w:t>
      </w:r>
    </w:p>
    <w:p w:rsidR="00C624AF" w:rsidRDefault="00C624AF" w:rsidP="00C624AF">
      <w:pPr>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rsidR="00BD67B5" w:rsidRDefault="00BD67B5" w:rsidP="00C624AF">
      <w:pPr>
        <w:rPr>
          <w:lang w:val="en-US"/>
        </w:rPr>
      </w:pPr>
      <w:r>
        <w:rPr>
          <w:lang w:val="en-US"/>
        </w:rPr>
        <w:t xml:space="preserve">You can also choose to only use one </w:t>
      </w:r>
      <w:r w:rsidR="00DB61F4">
        <w:rPr>
          <w:lang w:val="en-US"/>
        </w:rPr>
        <w:t xml:space="preserve">color </w:t>
      </w:r>
      <w:r>
        <w:rPr>
          <w:lang w:val="en-US"/>
        </w:rPr>
        <w:t xml:space="preserve">palette. I’m not 100% sure </w:t>
      </w:r>
      <w:r w:rsidR="00DB61F4">
        <w:rPr>
          <w:lang w:val="en-US"/>
        </w:rPr>
        <w:t>if you can choose whether you use only the large or only the small version</w:t>
      </w:r>
      <w:r>
        <w:rPr>
          <w:lang w:val="en-US"/>
        </w:rPr>
        <w:t>. You might also be able to use 2 color palettes of 16 colors.</w:t>
      </w:r>
    </w:p>
    <w:p w:rsidR="00BD67B5" w:rsidRDefault="00DB61F4" w:rsidP="00C624AF">
      <w:pPr>
        <w:rPr>
          <w:lang w:val="en-US"/>
        </w:rPr>
      </w:pPr>
      <w:r>
        <w:rPr>
          <w:lang w:val="en-US"/>
        </w:rPr>
        <w:t>And last but not least,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A graphic can contain maximum 2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So, what does this lead us to?</w:t>
      </w:r>
    </w:p>
    <w:p w:rsidR="00BD67B5" w:rsidRPr="00C41A3F" w:rsidRDefault="00BD67B5" w:rsidP="00C41A3F">
      <w:pPr>
        <w:pStyle w:val="ListParagraph"/>
        <w:numPr>
          <w:ilvl w:val="0"/>
          <w:numId w:val="2"/>
        </w:numPr>
        <w:rPr>
          <w:lang w:val="en-US"/>
        </w:rPr>
      </w:pPr>
      <w:r>
        <w:rPr>
          <w:lang w:val="en-US"/>
        </w:rPr>
        <w:t xml:space="preserve">Create the images you’d like to import – in your favorite software. </w:t>
      </w:r>
      <w:r>
        <w:rPr>
          <w:lang w:val="en-US"/>
        </w:rPr>
        <w:br/>
      </w:r>
      <w:r w:rsidR="00C41A3F">
        <w:rPr>
          <w:lang w:val="en-US"/>
        </w:rPr>
        <w:br/>
      </w:r>
      <w:r>
        <w:rPr>
          <w:lang w:val="en-US"/>
        </w:rPr>
        <w:t>For this example, we’ve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You’ll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 xml:space="preserve">Bonus tip: </w:t>
      </w:r>
      <w:proofErr w:type="gramStart"/>
      <w:r>
        <w:rPr>
          <w:lang w:val="en-US"/>
        </w:rPr>
        <w:t>Specifically</w:t>
      </w:r>
      <w:proofErr w:type="gramEnd"/>
      <w:r>
        <w:rPr>
          <w:lang w:val="en-US"/>
        </w:rPr>
        <w:t xml:space="preserve">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r>
        <w:rPr>
          <w:lang w:val="en-US"/>
        </w:rPr>
        <w:t>I’ll restrict this to the minimum. Your object will need to be configured as a building.</w:t>
      </w:r>
    </w:p>
    <w:p w:rsidR="00DB61F4" w:rsidRPr="00DB61F4" w:rsidRDefault="00DB61F4" w:rsidP="00DB61F4">
      <w:pPr>
        <w:rPr>
          <w:i/>
          <w:lang w:val="en-US"/>
        </w:rPr>
      </w:pPr>
      <w:r w:rsidRPr="00DB61F4">
        <w:rPr>
          <w:i/>
          <w:lang w:val="en-US"/>
        </w:rPr>
        <w:t>[Characteristics/Integers]</w:t>
      </w:r>
      <w:r w:rsidRPr="00DB61F4">
        <w:rPr>
          <w:i/>
          <w:lang w:val="en-US"/>
        </w:rPr>
        <w:br/>
      </w:r>
      <w:proofErr w:type="spellStart"/>
      <w:r w:rsidRPr="00DB61F4">
        <w:rPr>
          <w:i/>
          <w:lang w:val="en-US"/>
        </w:rPr>
        <w:t>cIsColorReplaced</w:t>
      </w:r>
      <w:proofErr w:type="spellEnd"/>
      <w:r w:rsidRPr="00DB61F4">
        <w:rPr>
          <w:i/>
          <w:lang w:val="en-US"/>
        </w:rPr>
        <w:t xml:space="preserve"> = 1</w:t>
      </w:r>
    </w:p>
    <w:p w:rsidR="00DB61F4" w:rsidRDefault="00DB61F4" w:rsidP="00DB61F4">
      <w:pPr>
        <w:rPr>
          <w:lang w:val="en-US"/>
        </w:rPr>
      </w:pPr>
      <w:r>
        <w:rPr>
          <w:lang w:val="en-US"/>
        </w:rPr>
        <w:t>Add the bottom, add:</w:t>
      </w:r>
    </w:p>
    <w:p w:rsidR="00DB61F4" w:rsidRPr="00DB61F4" w:rsidRDefault="00DB61F4" w:rsidP="00DB61F4">
      <w:pPr>
        <w:rPr>
          <w:i/>
          <w:lang w:val="en-US"/>
        </w:rPr>
      </w:pPr>
      <w:r>
        <w:rPr>
          <w:lang w:val="en-US"/>
        </w:rPr>
        <w:t>[</w:t>
      </w:r>
      <w:proofErr w:type="spellStart"/>
      <w:r>
        <w:rPr>
          <w:lang w:val="en-US"/>
        </w:rPr>
        <w:t>colorrep</w:t>
      </w:r>
      <w:proofErr w:type="spellEnd"/>
      <w:r>
        <w:rPr>
          <w:lang w:val="en-US"/>
        </w:rPr>
        <w:t>]</w:t>
      </w:r>
      <w:r>
        <w:rPr>
          <w:lang w:val="en-US"/>
        </w:rPr>
        <w:br/>
      </w:r>
      <w:r w:rsidRPr="00DB61F4">
        <w:rPr>
          <w:i/>
          <w:lang w:val="en-US"/>
        </w:rPr>
        <w:t xml:space="preserve">; </w:t>
      </w:r>
      <w:proofErr w:type="spellStart"/>
      <w:r w:rsidRPr="00DB61F4">
        <w:rPr>
          <w:i/>
          <w:lang w:val="en-US"/>
        </w:rPr>
        <w:t>cr_color</w:t>
      </w:r>
      <w:proofErr w:type="spellEnd"/>
      <w:r w:rsidRPr="00DB61F4">
        <w:rPr>
          <w:i/>
          <w:lang w:val="en-US"/>
        </w:rPr>
        <w:t xml:space="preserve"> is listed below</w:t>
      </w:r>
      <w:r w:rsidRPr="00DB61F4">
        <w:rPr>
          <w:i/>
          <w:lang w:val="en-US"/>
        </w:rPr>
        <w:br/>
        <w:t xml:space="preserve">color = </w:t>
      </w:r>
      <w:proofErr w:type="spellStart"/>
      <w:r w:rsidRPr="00DB61F4">
        <w:rPr>
          <w:i/>
          <w:lang w:val="en-US"/>
        </w:rPr>
        <w:t>cr_color</w:t>
      </w:r>
      <w:proofErr w:type="spellEnd"/>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r>
      <w:proofErr w:type="spellStart"/>
      <w:r w:rsidRPr="00DB61F4">
        <w:rPr>
          <w:i/>
          <w:lang w:val="en-US"/>
        </w:rPr>
        <w:t>defaultpal</w:t>
      </w:r>
      <w:proofErr w:type="spellEnd"/>
      <w:r w:rsidRPr="00DB61F4">
        <w:rPr>
          <w:i/>
          <w:lang w:val="en-US"/>
        </w:rPr>
        <w:t xml:space="preserve"> = scenery/building/pals/brwn16.pal</w:t>
      </w:r>
    </w:p>
    <w:p w:rsidR="00DB61F4" w:rsidRPr="00DB61F4" w:rsidRDefault="00DB61F4" w:rsidP="00DB61F4">
      <w:pPr>
        <w:rPr>
          <w:i/>
          <w:lang w:val="en-US"/>
        </w:rPr>
      </w:pPr>
      <w:r w:rsidRPr="00DB61F4">
        <w:rPr>
          <w:i/>
          <w:lang w:val="en-US"/>
        </w:rPr>
        <w:t>; cr_part2 is listed in building.ai</w:t>
      </w:r>
      <w:r w:rsidRPr="00DB61F4">
        <w:rPr>
          <w:i/>
          <w:lang w:val="en-US"/>
        </w:rPr>
        <w:br/>
        <w:t>replace = cr_part2</w:t>
      </w:r>
      <w:r w:rsidRPr="00DB61F4">
        <w:rPr>
          <w:i/>
          <w:lang w:val="en-US"/>
        </w:rPr>
        <w:br/>
        <w:t>title = 2301</w:t>
      </w:r>
      <w:r w:rsidRPr="00DB61F4">
        <w:rPr>
          <w:i/>
          <w:lang w:val="en-US"/>
        </w:rPr>
        <w:br/>
      </w:r>
      <w:proofErr w:type="spellStart"/>
      <w:r w:rsidRPr="00DB61F4">
        <w:rPr>
          <w:i/>
          <w:lang w:val="en-US"/>
        </w:rPr>
        <w:t>defaultpal</w:t>
      </w:r>
      <w:proofErr w:type="spellEnd"/>
      <w:r w:rsidRPr="00DB61F4">
        <w:rPr>
          <w:i/>
          <w:lang w:val="en-US"/>
        </w:rPr>
        <w:t xml:space="preserve"> = scenery/building/pals/gold8.pal</w:t>
      </w:r>
    </w:p>
    <w:p w:rsidR="00DB61F4" w:rsidRPr="00DB61F4" w:rsidRDefault="00DB61F4" w:rsidP="00DB61F4">
      <w:pPr>
        <w:rPr>
          <w:i/>
          <w:lang w:val="en-US"/>
        </w:rPr>
      </w:pPr>
      <w:r w:rsidRPr="00DB61F4">
        <w:rPr>
          <w:i/>
          <w:lang w:val="en-US"/>
        </w:rPr>
        <w:t>[</w:t>
      </w:r>
      <w:proofErr w:type="spellStart"/>
      <w:r w:rsidRPr="00DB61F4">
        <w:rPr>
          <w:i/>
          <w:lang w:val="en-US"/>
        </w:rPr>
        <w:t>cr_color</w:t>
      </w:r>
      <w:proofErr w:type="spellEnd"/>
      <w:r w:rsidRPr="00DB61F4">
        <w:rPr>
          <w:i/>
          <w:lang w:val="en-US"/>
        </w:rPr>
        <w:t>]</w:t>
      </w:r>
      <w:r w:rsidRPr="00DB61F4">
        <w:rPr>
          <w:i/>
          <w:lang w:val="en-US"/>
        </w:rPr>
        <w:br/>
      </w:r>
      <w:proofErr w:type="spellStart"/>
      <w:r w:rsidRPr="00DB61F4">
        <w:rPr>
          <w:i/>
          <w:lang w:val="en-US"/>
        </w:rPr>
        <w:t>ncolors</w:t>
      </w:r>
      <w:proofErr w:type="spellEnd"/>
      <w:r w:rsidRPr="00DB61F4">
        <w:rPr>
          <w:i/>
          <w:lang w:val="en-US"/>
        </w:rPr>
        <w:t xml:space="preserve"> = 210</w:t>
      </w:r>
      <w:r w:rsidRPr="00DB61F4">
        <w:rPr>
          <w:i/>
          <w:lang w:val="en-US"/>
        </w:rPr>
        <w:br/>
      </w:r>
      <w:proofErr w:type="spellStart"/>
      <w:r w:rsidRPr="00DB61F4">
        <w:rPr>
          <w:i/>
          <w:lang w:val="en-US"/>
        </w:rPr>
        <w:t>fullpal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r w:rsidRPr="00DB61F4">
        <w:rPr>
          <w:i/>
          <w:lang w:val="en-US"/>
        </w:rPr>
        <w:br/>
      </w:r>
      <w:proofErr w:type="spellStart"/>
      <w:r w:rsidRPr="00DB61F4">
        <w:rPr>
          <w:i/>
          <w:lang w:val="en-US"/>
        </w:rPr>
        <w:t>colorpal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p>
    <w:p w:rsidR="00DB61F4" w:rsidRPr="00DB61F4" w:rsidRDefault="00DB61F4" w:rsidP="00DB61F4">
      <w:pPr>
        <w:rPr>
          <w:lang w:val="en-US"/>
        </w:rPr>
      </w:pPr>
      <w:r>
        <w:rPr>
          <w:lang w:val="en-US"/>
        </w:rPr>
        <w:t xml:space="preserve">So basically, in the </w:t>
      </w:r>
      <w:r w:rsidRPr="00DB61F4">
        <w:rPr>
          <w:i/>
          <w:lang w:val="en-US"/>
        </w:rPr>
        <w:t>[</w:t>
      </w:r>
      <w:proofErr w:type="spellStart"/>
      <w:r w:rsidRPr="00DB61F4">
        <w:rPr>
          <w:i/>
          <w:lang w:val="en-US"/>
        </w:rPr>
        <w:t>colorrep</w:t>
      </w:r>
      <w:proofErr w:type="spellEnd"/>
      <w:r w:rsidRPr="00DB61F4">
        <w:rPr>
          <w:i/>
          <w:lang w:val="en-US"/>
        </w:rPr>
        <w:t>]</w:t>
      </w:r>
      <w:r>
        <w:rPr>
          <w:lang w:val="en-US"/>
        </w:rPr>
        <w:t xml:space="preserve"> part you will see a reference to the</w:t>
      </w:r>
      <w:r w:rsidRPr="00DB61F4">
        <w:rPr>
          <w:i/>
          <w:lang w:val="en-US"/>
        </w:rPr>
        <w:t xml:space="preserve"> [</w:t>
      </w:r>
      <w:proofErr w:type="spellStart"/>
      <w:r w:rsidRPr="00DB61F4">
        <w:rPr>
          <w:i/>
          <w:lang w:val="en-US"/>
        </w:rPr>
        <w:t>cr_color</w:t>
      </w:r>
      <w:proofErr w:type="spellEnd"/>
      <w:r w:rsidRPr="00DB61F4">
        <w:rPr>
          <w:i/>
          <w:lang w:val="en-US"/>
        </w:rPr>
        <w:t>]-</w:t>
      </w:r>
      <w:r>
        <w:rPr>
          <w:lang w:val="en-US"/>
        </w:rPr>
        <w:t xml:space="preserve">block. That’s where we simply refer to our color palette. In the original ZT1 files, there is a slight difference. </w:t>
      </w:r>
      <w:r>
        <w:rPr>
          <w:lang w:val="en-US"/>
        </w:rPr>
        <w:br/>
      </w:r>
      <w:proofErr w:type="spellStart"/>
      <w:r w:rsidRPr="00DB61F4">
        <w:rPr>
          <w:i/>
          <w:lang w:val="en-US"/>
        </w:rPr>
        <w:t>Fullpal</w:t>
      </w:r>
      <w:proofErr w:type="spellEnd"/>
      <w:r>
        <w:rPr>
          <w:lang w:val="en-US"/>
        </w:rPr>
        <w:t xml:space="preserve"> will refer to a .pal file containing all colors. </w:t>
      </w:r>
      <w:r>
        <w:rPr>
          <w:lang w:val="en-US"/>
        </w:rPr>
        <w:br/>
      </w:r>
      <w:proofErr w:type="spellStart"/>
      <w:r w:rsidRPr="00DB61F4">
        <w:rPr>
          <w:i/>
          <w:lang w:val="en-US"/>
        </w:rPr>
        <w:t>Colorpal</w:t>
      </w:r>
      <w:proofErr w:type="spellEnd"/>
      <w:r>
        <w:rPr>
          <w:lang w:val="en-US"/>
        </w:rPr>
        <w:t xml:space="preserve"> will only contain the colors which you can’t replace in the game.</w:t>
      </w:r>
      <w:r>
        <w:rPr>
          <w:lang w:val="en-US"/>
        </w:rPr>
        <w:br/>
      </w:r>
      <w:proofErr w:type="spellStart"/>
      <w:r>
        <w:rPr>
          <w:i/>
          <w:lang w:val="en-US"/>
        </w:rPr>
        <w:t>ncolors</w:t>
      </w:r>
      <w:proofErr w:type="spellEnd"/>
      <w:r>
        <w:rPr>
          <w:lang w:val="en-US"/>
        </w:rPr>
        <w:t xml:space="preserve"> is the total number of colors which you can’t replace in the game. Yes, this means we do not even use 255 (+1 transparent) colors in this graphic, otherwise </w:t>
      </w:r>
      <w:proofErr w:type="spellStart"/>
      <w:r w:rsidRPr="00DB61F4">
        <w:rPr>
          <w:i/>
          <w:lang w:val="en-US"/>
        </w:rPr>
        <w:t>ncolors</w:t>
      </w:r>
      <w:proofErr w:type="spellEnd"/>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An image format which has a very good compression level and supports transparency. It o</w:t>
      </w:r>
      <w:r w:rsidR="00784DFD">
        <w:rPr>
          <w:lang w:val="en-US"/>
        </w:rPr>
        <w:t>nly contains a single image = 1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we’ve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w:t>
      </w:r>
      <w:proofErr w:type="spellStart"/>
      <w:r>
        <w:rPr>
          <w:lang w:val="en-US"/>
        </w:rPr>
        <w:t>restrant</w:t>
      </w:r>
      <w:proofErr w:type="spellEnd"/>
      <w:r>
        <w:rPr>
          <w:lang w:val="en-US"/>
        </w:rPr>
        <w: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w:t>
      </w:r>
      <w:proofErr w:type="spellStart"/>
      <w:r>
        <w:rPr>
          <w:lang w:val="en-US"/>
        </w:rPr>
        <w:t>ssurfswi</w:t>
      </w:r>
      <w:proofErr w:type="spellEnd"/>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there’s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was decided not to invest time in allowing people to create this type of graphic at this point. It can be easily implemented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put: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r w:rsidR="001D2CA5">
        <w:rPr>
          <w:b/>
          <w:lang w:val="en-US"/>
        </w:rPr>
        <w:t>are defined</w:t>
      </w:r>
      <w:r w:rsidRPr="001D2CA5">
        <w:rPr>
          <w:b/>
          <w:lang w:val="en-US"/>
        </w:rPr>
        <w:t xml:space="preserve"> in the palette</w:t>
      </w:r>
      <w:r>
        <w:rPr>
          <w:lang w:val="en-US"/>
        </w:rPr>
        <w:t>.</w:t>
      </w:r>
      <w:r w:rsidR="00891AC3">
        <w:rPr>
          <w:lang w:val="en-US"/>
        </w:rPr>
        <w:t xml:space="preserve"> The format of these files is in Little Endian though, which means you’</w:t>
      </w:r>
      <w:r w:rsidR="001D2CA5">
        <w:rPr>
          <w:lang w:val="en-US"/>
        </w:rPr>
        <w:t>ll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Tools like APE and ZOOT (?) typically fill a palette with 255 colors (+1 transparent color) in any case, even if your graphic doesn’t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I’d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can </w:t>
      </w:r>
      <w:r w:rsidR="001D2CA5">
        <w:rPr>
          <w:lang w:val="en-US"/>
        </w:rPr>
        <w:t>be identified quite simply.</w:t>
      </w:r>
    </w:p>
    <w:p w:rsidR="00F0683B" w:rsidRDefault="00F0683B" w:rsidP="00F0683B">
      <w:pPr>
        <w:rPr>
          <w:lang w:val="en-US"/>
        </w:rPr>
      </w:pPr>
      <w:r>
        <w:rPr>
          <w:lang w:val="en-US"/>
        </w:rPr>
        <w:t xml:space="preserve">If the first 4 </w:t>
      </w:r>
      <w:proofErr w:type="gramStart"/>
      <w:r>
        <w:rPr>
          <w:lang w:val="en-US"/>
        </w:rPr>
        <w:t>bytes</w:t>
      </w:r>
      <w:proofErr w:type="gramEnd"/>
      <w:r>
        <w:rPr>
          <w:lang w:val="en-US"/>
        </w:rPr>
        <w:t xml:space="preserve"> spell “FATZ” (or reversed: ZTAF), then the game will consider this as an animation file. The next 4 bytes will all be 00. The 9</w:t>
      </w:r>
      <w:r w:rsidRPr="00F0683B">
        <w:rPr>
          <w:vertAlign w:val="superscript"/>
          <w:lang w:val="en-US"/>
        </w:rPr>
        <w:t>th</w:t>
      </w:r>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w:t>
      </w:r>
      <w:proofErr w:type="spellStart"/>
      <w:r w:rsidRPr="00F0683B">
        <w:rPr>
          <w:lang w:val="en-US"/>
        </w:rPr>
        <w:t>restrant</w:t>
      </w:r>
      <w:proofErr w:type="spellEnd"/>
      <w:r w:rsidRPr="00F0683B">
        <w:rPr>
          <w:lang w:val="en-US"/>
        </w:rPr>
        <w: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w:t>
      </w:r>
      <w:proofErr w:type="spellStart"/>
      <w:r w:rsidRPr="00F0683B">
        <w:rPr>
          <w:lang w:val="en-US"/>
        </w:rPr>
        <w:t>ssurfswi</w:t>
      </w:r>
      <w:proofErr w:type="spellEnd"/>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A number which defines how much milliseconds pass before the next frame is shown.</w:t>
      </w:r>
      <w:r>
        <w:rPr>
          <w:lang w:val="en-US"/>
        </w:rPr>
        <w:br/>
        <w:t>Even if your</w:t>
      </w:r>
    </w:p>
    <w:p w:rsidR="00571004" w:rsidRDefault="00571004" w:rsidP="00571004">
      <w:pPr>
        <w:rPr>
          <w:lang w:val="en-US"/>
        </w:rPr>
      </w:pPr>
      <w:r>
        <w:rPr>
          <w:lang w:val="en-US"/>
        </w:rPr>
        <w:t xml:space="preserve">I’ll give one example on how to read this value and every other value which is mentioned. </w:t>
      </w:r>
      <w:r>
        <w:rPr>
          <w:lang w:val="en-US"/>
        </w:rPr>
        <w:br/>
        <w:t>Values are stored in Little Endian format. In human language: they’re stored in a reversed way.</w:t>
      </w:r>
    </w:p>
    <w:p w:rsidR="00571004" w:rsidRPr="00571004" w:rsidRDefault="00571004" w:rsidP="002B2AFE">
      <w:pPr>
        <w:rPr>
          <w:lang w:val="en-US"/>
        </w:rPr>
      </w:pPr>
      <w:r>
        <w:rPr>
          <w:lang w:val="en-US"/>
        </w:rPr>
        <w:t>Let’s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r w:rsidR="00A2715B">
        <w:rPr>
          <w:lang w:val="en-US"/>
        </w:rPr>
        <w:t>A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r>
        <w:rPr>
          <w:lang w:val="en-US"/>
        </w:rPr>
        <w:t>A value. A graphic contains minimum 1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r>
        <w:rPr>
          <w:lang w:val="en-US"/>
        </w:rPr>
        <w:t>A value. A graphic contains minimum 1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these list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we’re dealing with the compressed format. </w:t>
      </w:r>
      <w:r>
        <w:rPr>
          <w:lang w:val="en-US"/>
        </w:rPr>
        <w:br/>
        <w:t>This compressed format is used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2 bytes: these are the only two bytes we haven’t been able to identify yet.</w:t>
      </w:r>
      <w:r>
        <w:rPr>
          <w:lang w:val="en-US"/>
        </w:rPr>
        <w:br/>
        <w:t>You can use a default value of 01 00. We’ll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1 byte for each color which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r w:rsidR="000C7717">
        <w:rPr>
          <w:b/>
          <w:lang w:val="en-US"/>
        </w:rPr>
        <w:t>:</w:t>
      </w:r>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r>
        <w:rPr>
          <w:lang w:val="en-US"/>
        </w:rPr>
        <w:br/>
        <w:t>Example: 40 02</w:t>
      </w:r>
      <w:r>
        <w:rPr>
          <w:lang w:val="en-US"/>
        </w:rPr>
        <w:br/>
        <w:t xml:space="preserve">This block is only found in the compressed graphic format. Only one color is needed for this kind of graphic: black. It’s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This series of bytes should be repeated for each frame.</w:t>
      </w:r>
      <w:r>
        <w:rPr>
          <w:lang w:val="en-US"/>
        </w:rPr>
        <w:br/>
        <w:t>So next would be the value of the number of bytes which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r>
        <w:rPr>
          <w:lang w:val="en-US"/>
        </w:rPr>
        <w:br/>
      </w:r>
      <w:r w:rsidRPr="000C7717">
        <w:rPr>
          <w:lang w:val="en-US"/>
        </w:rPr>
        <w:t>Sometimes, there seem to be random bytes which are useless. They are ignored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w:t>
      </w:r>
      <w:proofErr w:type="spellStart"/>
      <w:r>
        <w:rPr>
          <w:lang w:val="en-US"/>
        </w:rPr>
        <w:t>ani</w:t>
      </w:r>
      <w:proofErr w:type="spellEnd"/>
      <w:r>
        <w:rPr>
          <w:lang w:val="en-US"/>
        </w:rPr>
        <w:t xml:space="preserve"> file format</w:t>
      </w:r>
    </w:p>
    <w:p w:rsidR="00F158F8" w:rsidRDefault="00F158F8" w:rsidP="00F158F8">
      <w:pPr>
        <w:rPr>
          <w:lang w:val="en-US"/>
        </w:rPr>
      </w:pPr>
      <w:proofErr w:type="gramStart"/>
      <w:r>
        <w:rPr>
          <w:lang w:val="en-US"/>
        </w:rPr>
        <w:t>.Ani</w:t>
      </w:r>
      <w:proofErr w:type="gramEnd"/>
      <w:r>
        <w:rPr>
          <w:lang w:val="en-US"/>
        </w:rPr>
        <w:t xml:space="preserve"> most likely stands for animation. It is a file which you can open with any text editor. </w:t>
      </w:r>
      <w:r>
        <w:rPr>
          <w:lang w:val="en-US"/>
        </w:rPr>
        <w:br/>
        <w:t xml:space="preserve">You will notice an </w:t>
      </w:r>
      <w:r>
        <w:rPr>
          <w:i/>
          <w:lang w:val="en-US"/>
        </w:rPr>
        <w:t>[Animation]</w:t>
      </w:r>
      <w:r>
        <w:rPr>
          <w:lang w:val="en-US"/>
        </w:rPr>
        <w:t xml:space="preserve">-header, </w:t>
      </w:r>
      <w:proofErr w:type="spellStart"/>
      <w:r w:rsidRPr="00F158F8">
        <w:rPr>
          <w:i/>
          <w:lang w:val="en-US"/>
        </w:rPr>
        <w:t>dir</w:t>
      </w:r>
      <w:proofErr w:type="spellEnd"/>
      <w:r>
        <w:rPr>
          <w:lang w:val="en-US"/>
        </w:rPr>
        <w:t xml:space="preserve">-lines (dir0, dir1, dir2, … </w:t>
      </w:r>
      <w:proofErr w:type="spellStart"/>
      <w:r>
        <w:rPr>
          <w:lang w:val="en-US"/>
        </w:rPr>
        <w:t>dirN</w:t>
      </w:r>
      <w:proofErr w:type="spellEnd"/>
      <w:r>
        <w:rPr>
          <w:lang w:val="en-US"/>
        </w:rPr>
        <w:t xml:space="preserve">) which represent the path structure to this file, starting from the root directory, </w:t>
      </w:r>
      <w:r>
        <w:rPr>
          <w:i/>
          <w:lang w:val="en-US"/>
        </w:rPr>
        <w:t>animation-</w:t>
      </w:r>
      <w:r>
        <w:rPr>
          <w:lang w:val="en-US"/>
        </w:rPr>
        <w:t xml:space="preserve">lines for each view in a </w:t>
      </w:r>
      <w:proofErr w:type="spellStart"/>
      <w:proofErr w:type="gramStart"/>
      <w:r>
        <w:rPr>
          <w:lang w:val="en-US"/>
        </w:rPr>
        <w:t>graphic,X</w:t>
      </w:r>
      <w:proofErr w:type="spellEnd"/>
      <w:proofErr w:type="gramEnd"/>
      <w:r>
        <w:rPr>
          <w:lang w:val="en-US"/>
        </w:rPr>
        <w:t xml:space="preserve"> and Y offsets (x0, y0) and coordinates for the bottom right pixel ( x1 = x0 + image width; y1 = y0 + image width). Basically you are defining the canvas.</w:t>
      </w:r>
    </w:p>
    <w:p w:rsidR="00F158F8" w:rsidRDefault="00F158F8" w:rsidP="00F158F8">
      <w:pPr>
        <w:rPr>
          <w:lang w:val="en-US"/>
        </w:rPr>
      </w:pPr>
      <w:r>
        <w:rPr>
          <w:lang w:val="en-US"/>
        </w:rPr>
        <w:t>For icons, plaques, sold items… it’s quite simple. There’s only one ‘view’, “N”.</w:t>
      </w:r>
      <w:r>
        <w:rPr>
          <w:lang w:val="en-US"/>
        </w:rPr>
        <w:br/>
        <w:t>So the coordinates only refer to that one view. The game seems to take them into account.</w:t>
      </w:r>
    </w:p>
    <w:p w:rsidR="00F158F8" w:rsidRDefault="00F158F8" w:rsidP="00F158F8">
      <w:pPr>
        <w:rPr>
          <w:lang w:val="en-US"/>
        </w:rPr>
      </w:pPr>
      <w:r>
        <w:rPr>
          <w:lang w:val="en-US"/>
        </w:rPr>
        <w:t>For objects and moving creatures (animals, guests, staff), it’s more complicated. It’s not exactly clear which view (or perhaps the combination of them all) define the canvas. The game might completely ignore the .</w:t>
      </w:r>
      <w:proofErr w:type="spellStart"/>
      <w:r>
        <w:rPr>
          <w:lang w:val="en-US"/>
        </w:rPr>
        <w:t>ani</w:t>
      </w:r>
      <w:proofErr w:type="spellEnd"/>
      <w:r>
        <w:rPr>
          <w:lang w:val="en-US"/>
        </w:rPr>
        <w:t>-files.</w:t>
      </w:r>
    </w:p>
    <w:p w:rsidR="00F158F8" w:rsidRPr="0032650A" w:rsidRDefault="00F158F8" w:rsidP="00F158F8">
      <w:pPr>
        <w:rPr>
          <w:i/>
          <w:lang w:val="en-US"/>
        </w:rPr>
      </w:pPr>
      <w:r w:rsidRPr="0032650A">
        <w:rPr>
          <w:i/>
          <w:lang w:val="en-US"/>
        </w:rPr>
        <w:t>[animation]</w:t>
      </w:r>
      <w:r w:rsidRPr="0032650A">
        <w:rPr>
          <w:i/>
          <w:lang w:val="en-US"/>
        </w:rPr>
        <w:br/>
        <w:t>dir0 = objects</w:t>
      </w:r>
      <w:r w:rsidRPr="0032650A">
        <w:rPr>
          <w:i/>
          <w:lang w:val="en-US"/>
        </w:rPr>
        <w:br/>
        <w:t xml:space="preserve">dir1 = </w:t>
      </w:r>
      <w:proofErr w:type="spellStart"/>
      <w:r w:rsidRPr="0032650A">
        <w:rPr>
          <w:i/>
          <w:lang w:val="en-US"/>
        </w:rPr>
        <w:t>restrant</w:t>
      </w:r>
      <w:proofErr w:type="spellEnd"/>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‘N</w:t>
      </w:r>
      <w:proofErr w:type="gramStart"/>
      <w:r w:rsidRPr="0032650A">
        <w:rPr>
          <w:b/>
          <w:lang w:val="en-US"/>
        </w:rPr>
        <w:t>’ ,</w:t>
      </w:r>
      <w:proofErr w:type="gramEnd"/>
      <w:r w:rsidRPr="0032650A">
        <w:rPr>
          <w:b/>
          <w:lang w:val="en-US"/>
        </w:rPr>
        <w:t xml:space="preserve">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r w:rsidRPr="0032650A">
        <w:rPr>
          <w:b/>
          <w:lang w:val="en-US"/>
        </w:rPr>
        <w:t>5</w:t>
      </w:r>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w:t>
      </w:r>
      <w:proofErr w:type="gramStart"/>
      <w:r w:rsidRPr="0032650A">
        <w:rPr>
          <w:b/>
          <w:lang w:val="en-US"/>
        </w:rPr>
        <w:t xml:space="preserve">... </w:t>
      </w:r>
      <w:r>
        <w:rPr>
          <w:b/>
          <w:lang w:val="en-US"/>
        </w:rPr>
        <w:t>,</w:t>
      </w:r>
      <w:proofErr w:type="gramEnd"/>
      <w:r>
        <w:rPr>
          <w:b/>
          <w:lang w:val="en-US"/>
        </w:rPr>
        <w:t xml:space="preserve">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Pr>
          <w:b/>
          <w:lang w:val="en-US"/>
        </w:rPr>
        <w:t>GIMP:</w:t>
      </w:r>
      <w:r>
        <w:rPr>
          <w:lang w:val="en-US"/>
        </w:rPr>
        <w:t xml:space="preserve"> Graphic Image Manipulation Program. </w:t>
      </w:r>
      <w:r>
        <w:rPr>
          <w:lang w:val="en-US"/>
        </w:rPr>
        <w:br/>
        <w:t xml:space="preserve">A free and open source alternative to </w:t>
      </w:r>
      <w:proofErr w:type="spellStart"/>
      <w:r>
        <w:rPr>
          <w:lang w:val="en-US"/>
        </w:rPr>
        <w:t>PhotoShop</w:t>
      </w:r>
      <w:proofErr w:type="spellEnd"/>
      <w:r>
        <w:rPr>
          <w:lang w:val="en-US"/>
        </w:rPr>
        <w:t>.</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NE means North East, and you also see S for South, W for West. You might be wondering why some directions are missing. This is because ZT1 cleverly mirrors images. When a view for “West” is needed, ZT1 simply uses the “E” (East) view and mirrors it in-game.</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 xml:space="preserve">a tool developed by </w:t>
      </w:r>
      <w:proofErr w:type="spellStart"/>
      <w:r>
        <w:rPr>
          <w:lang w:val="en-US"/>
        </w:rPr>
        <w:t>MadScientist</w:t>
      </w:r>
      <w:proofErr w:type="spellEnd"/>
      <w:r>
        <w:rPr>
          <w:lang w:val="en-US"/>
        </w:rPr>
        <w: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a graphic file in a format which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 xml:space="preserve">this is simply a ZIP-archive. The extension of .ZIP has been changed </w:t>
      </w:r>
      <w:proofErr w:type="gramStart"/>
      <w:r>
        <w:rPr>
          <w:lang w:val="en-US"/>
        </w:rPr>
        <w:t>to .ZTD</w:t>
      </w:r>
      <w:proofErr w:type="gramEnd"/>
      <w:r>
        <w:rPr>
          <w:lang w:val="en-US"/>
        </w:rPr>
        <w:t>,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t>Previous / next frame buttons didn’t work (the slider did)</w:t>
      </w:r>
    </w:p>
    <w:p w:rsidR="00D5643C" w:rsidRDefault="008E081D" w:rsidP="0002157D">
      <w:pPr>
        <w:pStyle w:val="ListParagraph"/>
        <w:numPr>
          <w:ilvl w:val="0"/>
          <w:numId w:val="1"/>
        </w:numPr>
        <w:rPr>
          <w:lang w:val="en-US"/>
        </w:rPr>
      </w:pPr>
      <w:r>
        <w:rPr>
          <w:lang w:val="en-US"/>
        </w:rPr>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Last used directory per ZT1 Graphic and per PNG-file is what will be opened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p>
    <w:p w:rsidR="0021503F" w:rsidRPr="0002157D" w:rsidRDefault="0021503F" w:rsidP="0002157D">
      <w:pPr>
        <w:pStyle w:val="ListParagraph"/>
        <w:numPr>
          <w:ilvl w:val="0"/>
          <w:numId w:val="1"/>
        </w:numPr>
        <w:rPr>
          <w:lang w:val="en-US"/>
        </w:rPr>
      </w:pPr>
      <w:r>
        <w:rPr>
          <w:lang w:val="en-US"/>
        </w:rPr>
        <w:t xml:space="preserve">The transparent color is no longer by default pink. </w:t>
      </w:r>
      <w:r>
        <w:rPr>
          <w:lang w:val="en-US"/>
        </w:rPr>
        <w:br/>
        <w:t>It is now automatically the background color you prefer.</w:t>
      </w:r>
      <w:bookmarkStart w:id="31" w:name="_GoBack"/>
      <w:bookmarkEnd w:id="31"/>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w:t>
      </w:r>
      <w:proofErr w:type="spellStart"/>
      <w:r>
        <w:rPr>
          <w:lang w:val="en-US"/>
        </w:rPr>
        <w:t>ani</w:t>
      </w:r>
      <w:proofErr w:type="spellEnd"/>
      <w:r>
        <w:rPr>
          <w:lang w:val="en-US"/>
        </w:rPr>
        <w:t>-files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 xml:space="preserve">Build </w:t>
      </w:r>
      <w:proofErr w:type="gramStart"/>
      <w:r>
        <w:rPr>
          <w:b/>
          <w:lang w:val="en-US"/>
        </w:rPr>
        <w:t>2015.</w:t>
      </w:r>
      <w:r w:rsidR="00554FD0">
        <w:rPr>
          <w:b/>
          <w:lang w:val="en-US"/>
        </w:rPr>
        <w:t>0624</w:t>
      </w:r>
      <w:r>
        <w:rPr>
          <w:b/>
          <w:lang w:val="en-US"/>
        </w:rPr>
        <w:t xml:space="preserve"> :</w:t>
      </w:r>
      <w:proofErr w:type="gramEnd"/>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w:t>
      </w:r>
      <w:proofErr w:type="spellStart"/>
      <w:r>
        <w:rPr>
          <w:lang w:val="en-US"/>
        </w:rPr>
        <w:t>ani</w:t>
      </w:r>
      <w:proofErr w:type="spellEnd"/>
      <w:r>
        <w:rPr>
          <w:lang w:val="en-US"/>
        </w:rPr>
        <w:t>-files. This option will automatically generate a .</w:t>
      </w:r>
      <w:proofErr w:type="spellStart"/>
      <w:r>
        <w:rPr>
          <w:lang w:val="en-US"/>
        </w:rPr>
        <w:t>ani</w:t>
      </w:r>
      <w:proofErr w:type="spellEnd"/>
      <w:r>
        <w:rPr>
          <w:lang w:val="en-US"/>
        </w:rPr>
        <w:t>-file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 xml:space="preserve">1, 2, 3, 4, 5, </w:t>
      </w:r>
      <w:proofErr w:type="gramStart"/>
      <w:r>
        <w:rPr>
          <w:lang w:val="en-US"/>
        </w:rPr>
        <w:t>… ,</w:t>
      </w:r>
      <w:proofErr w:type="gramEnd"/>
      <w:r>
        <w:rPr>
          <w:lang w:val="en-US"/>
        </w:rPr>
        <w:t xml:space="preserve">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lastRenderedPageBreak/>
        <w:t>The button to export a frame as a .PNG image is now disabled,</w:t>
      </w:r>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The setting to remember which option you prefer when saving PNGs wasn’t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Cropping didn’t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t xml:space="preserve">An issue with a slow performing </w:t>
      </w:r>
      <w:proofErr w:type="spellStart"/>
      <w:r w:rsidRPr="00CF1522">
        <w:rPr>
          <w:lang w:val="en-US"/>
        </w:rPr>
        <w:t>datagridview</w:t>
      </w:r>
      <w:proofErr w:type="spellEnd"/>
      <w:r w:rsidRPr="00CF1522">
        <w:rPr>
          <w:lang w:val="en-US"/>
        </w:rPr>
        <w:t xml:space="preserve"> control has been resolved. </w:t>
      </w:r>
      <w:r w:rsidRPr="00CF1522">
        <w:rPr>
          <w:lang w:val="en-US"/>
        </w:rPr>
        <w:br/>
        <w:t>Color palettes are displayed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proofErr w:type="spellStart"/>
      <w:r>
        <w:rPr>
          <w:i/>
          <w:lang w:val="en-US"/>
        </w:rPr>
        <w:t>settings.cfg</w:t>
      </w:r>
      <w:proofErr w:type="spellEnd"/>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No changelog available. It supports all initial features which are present in the application but which are not mentioned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0FA" w:rsidRDefault="007330FA" w:rsidP="0074176D">
      <w:pPr>
        <w:spacing w:after="0" w:line="240" w:lineRule="auto"/>
      </w:pPr>
      <w:r>
        <w:separator/>
      </w:r>
    </w:p>
  </w:endnote>
  <w:endnote w:type="continuationSeparator" w:id="0">
    <w:p w:rsidR="007330FA" w:rsidRDefault="007330FA"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280" w:rsidRDefault="00981280">
    <w:pPr>
      <w:pStyle w:val="Footer"/>
    </w:pPr>
    <w:r>
      <w:rPr>
        <w:noProof/>
        <w:color w:val="808080" w:themeColor="background1" w:themeShade="80"/>
        <w:lang w:eastAsia="nl-B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81280" w:rsidRDefault="00981280">
                                <w:pPr>
                                  <w:jc w:val="right"/>
                                  <w:rPr>
                                    <w:color w:val="7F7F7F" w:themeColor="text1" w:themeTint="80"/>
                                  </w:rPr>
                                </w:pPr>
                                <w:r>
                                  <w:rPr>
                                    <w:color w:val="7F7F7F" w:themeColor="text1" w:themeTint="80"/>
                                  </w:rPr>
                                  <w:t>[Date]</w:t>
                                </w:r>
                              </w:p>
                            </w:sdtContent>
                          </w:sdt>
                          <w:p w:rsidR="00981280" w:rsidRDefault="0098128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176D" w:rsidRDefault="0074176D">
                          <w:pPr>
                            <w:jc w:val="right"/>
                            <w:rPr>
                              <w:color w:val="7F7F7F" w:themeColor="text1" w:themeTint="80"/>
                            </w:rPr>
                          </w:pPr>
                          <w:r>
                            <w:rPr>
                              <w:color w:val="7F7F7F" w:themeColor="text1" w:themeTint="80"/>
                            </w:rPr>
                            <w:t>[Date]</w:t>
                          </w:r>
                        </w:p>
                      </w:sdtContent>
                    </w:sdt>
                    <w:p w:rsidR="0074176D" w:rsidRDefault="0074176D">
                      <w:pPr>
                        <w:jc w:val="right"/>
                        <w:rPr>
                          <w:color w:val="808080" w:themeColor="background1" w:themeShade="80"/>
                        </w:rPr>
                      </w:pPr>
                    </w:p>
                  </w:txbxContent>
                </v:textbox>
              </v:shape>
              <w10:wrap type="square" anchorx="margin" anchory="margin"/>
            </v:group>
          </w:pict>
        </mc:Fallback>
      </mc:AlternateContent>
    </w:r>
    <w:r>
      <w:rPr>
        <w:noProof/>
        <w:lang w:eastAsia="nl-B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1280" w:rsidRDefault="009812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1503F">
                            <w:rPr>
                              <w:noProof/>
                              <w:color w:val="FFFFFF" w:themeColor="background1"/>
                              <w:sz w:val="28"/>
                              <w:szCs w:val="28"/>
                            </w:rPr>
                            <w:t>20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981280" w:rsidRDefault="009812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1503F">
                      <w:rPr>
                        <w:noProof/>
                        <w:color w:val="FFFFFF" w:themeColor="background1"/>
                        <w:sz w:val="28"/>
                        <w:szCs w:val="28"/>
                      </w:rPr>
                      <w:t>20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0FA" w:rsidRDefault="007330FA" w:rsidP="0074176D">
      <w:pPr>
        <w:spacing w:after="0" w:line="240" w:lineRule="auto"/>
      </w:pPr>
      <w:r>
        <w:separator/>
      </w:r>
    </w:p>
  </w:footnote>
  <w:footnote w:type="continuationSeparator" w:id="0">
    <w:p w:rsidR="007330FA" w:rsidRDefault="007330FA"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C7717"/>
    <w:rsid w:val="00193748"/>
    <w:rsid w:val="001D2CA5"/>
    <w:rsid w:val="001E22CF"/>
    <w:rsid w:val="0021503F"/>
    <w:rsid w:val="00296C21"/>
    <w:rsid w:val="002B2AFE"/>
    <w:rsid w:val="002E2301"/>
    <w:rsid w:val="002F6F9B"/>
    <w:rsid w:val="0032650A"/>
    <w:rsid w:val="0038521A"/>
    <w:rsid w:val="0040270C"/>
    <w:rsid w:val="00405EC6"/>
    <w:rsid w:val="004F3134"/>
    <w:rsid w:val="0051684C"/>
    <w:rsid w:val="00534B25"/>
    <w:rsid w:val="00554FD0"/>
    <w:rsid w:val="005611DA"/>
    <w:rsid w:val="00571004"/>
    <w:rsid w:val="00576FEE"/>
    <w:rsid w:val="00591BC9"/>
    <w:rsid w:val="005B5A75"/>
    <w:rsid w:val="005C2B0E"/>
    <w:rsid w:val="005C3412"/>
    <w:rsid w:val="005C55D4"/>
    <w:rsid w:val="005D5B58"/>
    <w:rsid w:val="005E1858"/>
    <w:rsid w:val="006E1719"/>
    <w:rsid w:val="00710377"/>
    <w:rsid w:val="007330FA"/>
    <w:rsid w:val="0073705D"/>
    <w:rsid w:val="0074176D"/>
    <w:rsid w:val="00784DFD"/>
    <w:rsid w:val="007A138D"/>
    <w:rsid w:val="007E5DD0"/>
    <w:rsid w:val="00805384"/>
    <w:rsid w:val="00814561"/>
    <w:rsid w:val="008230E4"/>
    <w:rsid w:val="00824EF7"/>
    <w:rsid w:val="00833B93"/>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41A3F"/>
    <w:rsid w:val="00C624AF"/>
    <w:rsid w:val="00C82D14"/>
    <w:rsid w:val="00CF1522"/>
    <w:rsid w:val="00D22D11"/>
    <w:rsid w:val="00D5643C"/>
    <w:rsid w:val="00DB61F4"/>
    <w:rsid w:val="00E8689F"/>
    <w:rsid w:val="00ED1D17"/>
    <w:rsid w:val="00EF134A"/>
    <w:rsid w:val="00F01AA8"/>
    <w:rsid w:val="00F0683B"/>
    <w:rsid w:val="00F158F8"/>
    <w:rsid w:val="00F412F7"/>
    <w:rsid w:val="00FA1ADF"/>
    <w:rsid w:val="00FC5D0B"/>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E2B4"/>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rey_bostoe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F231B-5A8F-4675-9C17-4EB2E210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Pages>
  <Words>5016</Words>
  <Characters>27590</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 Bostoen</cp:lastModifiedBy>
  <cp:revision>76</cp:revision>
  <dcterms:created xsi:type="dcterms:W3CDTF">2015-02-01T14:05:00Z</dcterms:created>
  <dcterms:modified xsi:type="dcterms:W3CDTF">2016-08-27T16:51:00Z</dcterms:modified>
</cp:coreProperties>
</file>