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2E0C" w14:textId="77777777" w:rsidR="009706BB" w:rsidRPr="009C086A" w:rsidRDefault="009706BB" w:rsidP="00C55CA9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049D3FCE" w14:textId="0BD6E24B" w:rsidR="009706BB" w:rsidRPr="00674E1F" w:rsidRDefault="009706BB" w:rsidP="00674E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="006B0231" w:rsidRPr="00674E1F">
        <w:rPr>
          <w:rFonts w:ascii="黑体" w:eastAsia="黑体"/>
          <w:sz w:val="28"/>
          <w:szCs w:val="28"/>
        </w:rPr>
        <w:t xml:space="preserve"> </w:t>
      </w:r>
      <w:r w:rsidRPr="00674E1F">
        <w:rPr>
          <w:rFonts w:ascii="黑体" w:eastAsia="黑体"/>
          <w:sz w:val="28"/>
          <w:szCs w:val="28"/>
        </w:rPr>
        <w:t xml:space="preserve">Oracle Net Configuration Assistant </w:t>
      </w:r>
      <w:r w:rsidRPr="00674E1F">
        <w:rPr>
          <w:rFonts w:ascii="黑体" w:eastAsia="黑体" w:hint="eastAsia"/>
          <w:sz w:val="28"/>
          <w:szCs w:val="28"/>
        </w:rPr>
        <w:t>以及</w:t>
      </w:r>
      <w:r w:rsidRPr="00674E1F">
        <w:rPr>
          <w:rFonts w:ascii="黑体" w:eastAsia="黑体"/>
          <w:sz w:val="28"/>
          <w:szCs w:val="28"/>
        </w:rPr>
        <w:t>Oracle Net Manager</w:t>
      </w:r>
      <w:r w:rsidRPr="00674E1F">
        <w:rPr>
          <w:rFonts w:ascii="黑体" w:eastAsia="黑体" w:hint="eastAsia"/>
          <w:sz w:val="28"/>
          <w:szCs w:val="28"/>
        </w:rPr>
        <w:t>工具的使用</w:t>
      </w:r>
      <w:r w:rsidR="00754E3B">
        <w:rPr>
          <w:rFonts w:ascii="黑体" w:eastAsia="黑体" w:hint="eastAsia"/>
          <w:sz w:val="28"/>
          <w:szCs w:val="28"/>
        </w:rPr>
        <w:t>以及</w:t>
      </w:r>
      <w:r w:rsidR="00754E3B" w:rsidRPr="00674E1F">
        <w:rPr>
          <w:rFonts w:ascii="黑体" w:eastAsia="黑体"/>
          <w:sz w:val="28"/>
          <w:szCs w:val="28"/>
        </w:rPr>
        <w:t>Oracle Enterprise Manager</w:t>
      </w:r>
      <w:r w:rsidR="00754E3B">
        <w:rPr>
          <w:rFonts w:ascii="黑体" w:eastAsia="黑体" w:hint="eastAsia"/>
          <w:sz w:val="28"/>
          <w:szCs w:val="28"/>
        </w:rPr>
        <w:t>的掌握</w:t>
      </w:r>
    </w:p>
    <w:p w14:paraId="1FA57337" w14:textId="77777777" w:rsidR="009706BB" w:rsidRDefault="009706BB" w:rsidP="00BD1BAB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/>
          <w:sz w:val="28"/>
          <w:szCs w:val="28"/>
        </w:rPr>
        <w:t>2</w:t>
      </w:r>
      <w:r w:rsidRPr="00936A9E">
        <w:rPr>
          <w:rFonts w:ascii="黑体" w:eastAsia="黑体" w:hint="eastAsia"/>
          <w:sz w:val="28"/>
          <w:szCs w:val="28"/>
        </w:rPr>
        <w:t>课时</w:t>
      </w:r>
    </w:p>
    <w:p w14:paraId="2941D35B" w14:textId="77777777" w:rsidR="009706BB" w:rsidRDefault="009706BB" w:rsidP="00BD1BAB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5D5623BF" w14:textId="77777777" w:rsidR="009706BB" w:rsidRPr="00712998" w:rsidRDefault="009706BB" w:rsidP="00BD1BAB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</w:t>
      </w:r>
      <w:r w:rsidRPr="00712998">
        <w:rPr>
          <w:rFonts w:ascii="黑体" w:eastAsia="黑体"/>
          <w:sz w:val="28"/>
          <w:szCs w:val="28"/>
        </w:rPr>
        <w:t xml:space="preserve">    </w:t>
      </w:r>
      <w:r w:rsidRPr="00712998"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</w:t>
      </w:r>
      <w:r w:rsidRPr="00712998">
        <w:rPr>
          <w:rFonts w:ascii="黑体" w:eastAsia="黑体"/>
          <w:sz w:val="28"/>
          <w:szCs w:val="28"/>
        </w:rPr>
        <w:t xml:space="preserve">    </w:t>
      </w:r>
      <w:r w:rsidRPr="00712998">
        <w:rPr>
          <w:rFonts w:ascii="黑体" w:eastAsia="黑体" w:hint="eastAsia"/>
          <w:sz w:val="28"/>
          <w:szCs w:val="28"/>
        </w:rPr>
        <w:t>星期</w:t>
      </w:r>
      <w:r w:rsidRPr="00712998">
        <w:rPr>
          <w:rFonts w:ascii="黑体" w:eastAsia="黑体"/>
          <w:sz w:val="28"/>
          <w:szCs w:val="28"/>
        </w:rPr>
        <w:t xml:space="preserve">       </w:t>
      </w:r>
      <w:r w:rsidRPr="00712998">
        <w:rPr>
          <w:rFonts w:ascii="黑体" w:eastAsia="黑体" w:hint="eastAsia"/>
          <w:sz w:val="28"/>
          <w:szCs w:val="28"/>
        </w:rPr>
        <w:t>第</w:t>
      </w:r>
      <w:r w:rsidRPr="00712998">
        <w:rPr>
          <w:rFonts w:ascii="黑体" w:eastAsia="黑体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周</w:t>
      </w:r>
    </w:p>
    <w:p w14:paraId="4CA6407C" w14:textId="77777777" w:rsidR="009706BB" w:rsidRDefault="009706BB" w:rsidP="00BD1BAB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2104B6AE" w14:textId="77777777" w:rsidR="009706BB" w:rsidRPr="00754E3B" w:rsidRDefault="009706BB" w:rsidP="006C268E">
      <w:pPr>
        <w:rPr>
          <w:rFonts w:ascii="黑体" w:eastAsia="黑体"/>
          <w:sz w:val="28"/>
          <w:szCs w:val="28"/>
        </w:rPr>
      </w:pPr>
      <w:r w:rsidRPr="00754E3B">
        <w:rPr>
          <w:rFonts w:ascii="黑体" w:eastAsia="黑体"/>
          <w:sz w:val="28"/>
          <w:szCs w:val="28"/>
        </w:rPr>
        <w:t>1</w:t>
      </w:r>
      <w:r w:rsidRPr="00754E3B">
        <w:rPr>
          <w:rFonts w:ascii="黑体" w:eastAsia="黑体" w:hint="eastAsia"/>
          <w:sz w:val="28"/>
          <w:szCs w:val="28"/>
        </w:rPr>
        <w:t>、对</w:t>
      </w:r>
      <w:r w:rsidRPr="00754E3B">
        <w:rPr>
          <w:rFonts w:ascii="黑体" w:eastAsia="黑体"/>
          <w:sz w:val="28"/>
          <w:szCs w:val="28"/>
        </w:rPr>
        <w:t>Oracle</w:t>
      </w:r>
      <w:r w:rsidRPr="00754E3B">
        <w:rPr>
          <w:rFonts w:ascii="黑体" w:eastAsia="黑体" w:hint="eastAsia"/>
          <w:sz w:val="28"/>
          <w:szCs w:val="28"/>
        </w:rPr>
        <w:t>的企业管理器</w:t>
      </w:r>
      <w:r w:rsidRPr="00754E3B">
        <w:rPr>
          <w:rFonts w:ascii="黑体" w:eastAsia="黑体"/>
          <w:sz w:val="28"/>
          <w:szCs w:val="28"/>
        </w:rPr>
        <w:t>Oracle Enterprise Manager</w:t>
      </w:r>
      <w:r w:rsidRPr="00754E3B">
        <w:rPr>
          <w:rFonts w:ascii="黑体" w:eastAsia="黑体" w:hint="eastAsia"/>
          <w:sz w:val="28"/>
          <w:szCs w:val="28"/>
        </w:rPr>
        <w:t>（</w:t>
      </w:r>
      <w:r w:rsidRPr="00754E3B">
        <w:rPr>
          <w:rFonts w:ascii="黑体" w:eastAsia="黑体"/>
          <w:sz w:val="28"/>
          <w:szCs w:val="28"/>
        </w:rPr>
        <w:t>OEM</w:t>
      </w:r>
      <w:r w:rsidRPr="00754E3B">
        <w:rPr>
          <w:rFonts w:ascii="黑体" w:eastAsia="黑体" w:hint="eastAsia"/>
          <w:sz w:val="28"/>
          <w:szCs w:val="28"/>
        </w:rPr>
        <w:t>）的初步认识；</w:t>
      </w:r>
    </w:p>
    <w:p w14:paraId="4CE0FEB0" w14:textId="2208A6F4" w:rsidR="009706BB" w:rsidRPr="00754E3B" w:rsidRDefault="009706BB" w:rsidP="006C268E">
      <w:pPr>
        <w:rPr>
          <w:rFonts w:ascii="黑体" w:eastAsia="黑体"/>
          <w:sz w:val="28"/>
          <w:szCs w:val="28"/>
        </w:rPr>
      </w:pPr>
      <w:r w:rsidRPr="00754E3B">
        <w:rPr>
          <w:rFonts w:ascii="黑体" w:eastAsia="黑体"/>
          <w:sz w:val="28"/>
          <w:szCs w:val="28"/>
        </w:rPr>
        <w:t>2</w:t>
      </w:r>
      <w:r w:rsidRPr="00754E3B">
        <w:rPr>
          <w:rFonts w:ascii="黑体" w:eastAsia="黑体" w:hint="eastAsia"/>
          <w:sz w:val="28"/>
          <w:szCs w:val="28"/>
        </w:rPr>
        <w:t>、了解</w:t>
      </w:r>
      <w:r w:rsidRPr="00754E3B">
        <w:rPr>
          <w:rFonts w:ascii="黑体" w:eastAsia="黑体"/>
          <w:sz w:val="28"/>
          <w:szCs w:val="28"/>
        </w:rPr>
        <w:t>Oracle</w:t>
      </w:r>
      <w:r w:rsidR="00754E3B" w:rsidRPr="00754E3B">
        <w:rPr>
          <w:rFonts w:ascii="黑体" w:eastAsia="黑体" w:hint="eastAsia"/>
          <w:sz w:val="28"/>
          <w:szCs w:val="28"/>
        </w:rPr>
        <w:t>的</w:t>
      </w:r>
      <w:r w:rsidRPr="00754E3B">
        <w:rPr>
          <w:rFonts w:ascii="黑体" w:eastAsia="黑体"/>
          <w:sz w:val="28"/>
          <w:szCs w:val="28"/>
        </w:rPr>
        <w:t xml:space="preserve"> Net</w:t>
      </w:r>
      <w:r w:rsidR="00754E3B" w:rsidRPr="00754E3B">
        <w:rPr>
          <w:rFonts w:ascii="黑体" w:eastAsia="黑体"/>
          <w:sz w:val="28"/>
          <w:szCs w:val="28"/>
        </w:rPr>
        <w:t xml:space="preserve"> Manager</w:t>
      </w:r>
      <w:r w:rsidR="00754E3B" w:rsidRPr="00754E3B">
        <w:rPr>
          <w:rFonts w:ascii="黑体" w:eastAsia="黑体" w:hint="eastAsia"/>
          <w:sz w:val="28"/>
          <w:szCs w:val="28"/>
        </w:rPr>
        <w:t>以及</w:t>
      </w:r>
      <w:r w:rsidRPr="00906CA4">
        <w:rPr>
          <w:rFonts w:ascii="黑体" w:eastAsia="黑体"/>
          <w:sz w:val="28"/>
          <w:szCs w:val="28"/>
        </w:rPr>
        <w:t xml:space="preserve"> </w:t>
      </w:r>
      <w:r w:rsidRPr="00674E1F">
        <w:rPr>
          <w:rFonts w:ascii="黑体" w:eastAsia="黑体"/>
          <w:sz w:val="28"/>
          <w:szCs w:val="28"/>
        </w:rPr>
        <w:t xml:space="preserve">Oracle Net Configuration Assistant </w:t>
      </w:r>
      <w:r w:rsidRPr="00754E3B">
        <w:rPr>
          <w:rFonts w:ascii="黑体" w:eastAsia="黑体"/>
          <w:sz w:val="28"/>
          <w:szCs w:val="28"/>
        </w:rPr>
        <w:t>(</w:t>
      </w:r>
      <w:r w:rsidRPr="00754E3B">
        <w:rPr>
          <w:rFonts w:ascii="黑体" w:eastAsia="黑体" w:hint="eastAsia"/>
          <w:sz w:val="28"/>
          <w:szCs w:val="28"/>
        </w:rPr>
        <w:t>网络配置工具</w:t>
      </w:r>
      <w:r w:rsidRPr="00754E3B">
        <w:rPr>
          <w:rFonts w:ascii="黑体" w:eastAsia="黑体"/>
          <w:sz w:val="28"/>
          <w:szCs w:val="28"/>
        </w:rPr>
        <w:t>)</w:t>
      </w:r>
      <w:r w:rsidRPr="00754E3B">
        <w:rPr>
          <w:rFonts w:ascii="黑体" w:eastAsia="黑体" w:hint="eastAsia"/>
          <w:sz w:val="28"/>
          <w:szCs w:val="28"/>
        </w:rPr>
        <w:t>的使用；</w:t>
      </w:r>
    </w:p>
    <w:p w14:paraId="6E9778BB" w14:textId="77777777" w:rsidR="009706BB" w:rsidRPr="00754E3B" w:rsidRDefault="009706BB" w:rsidP="006C268E">
      <w:pPr>
        <w:rPr>
          <w:rFonts w:ascii="黑体" w:eastAsia="黑体"/>
          <w:sz w:val="28"/>
          <w:szCs w:val="28"/>
        </w:rPr>
      </w:pPr>
    </w:p>
    <w:p w14:paraId="43FF931F" w14:textId="77777777" w:rsidR="009706BB" w:rsidRPr="005779BB" w:rsidRDefault="009706BB" w:rsidP="006C268E">
      <w:pPr>
        <w:rPr>
          <w:rFonts w:ascii="楷体_GB2312" w:eastAsia="楷体_GB2312"/>
          <w:b/>
          <w:sz w:val="28"/>
          <w:szCs w:val="28"/>
        </w:rPr>
      </w:pPr>
      <w:r w:rsidRPr="005779BB">
        <w:rPr>
          <w:rFonts w:ascii="楷体_GB2312" w:eastAsia="楷体_GB2312" w:hint="eastAsia"/>
          <w:b/>
          <w:sz w:val="28"/>
          <w:szCs w:val="28"/>
        </w:rPr>
        <w:t>二、实验内容</w:t>
      </w:r>
    </w:p>
    <w:p w14:paraId="4D6CB6E9" w14:textId="1029D8CB" w:rsidR="009706BB" w:rsidRPr="00166EFD" w:rsidRDefault="00893201" w:rsidP="006C268E">
      <w:pPr>
        <w:rPr>
          <w:sz w:val="24"/>
        </w:rPr>
      </w:pPr>
      <w:r>
        <w:rPr>
          <w:sz w:val="24"/>
        </w:rPr>
        <w:t>1</w:t>
      </w:r>
      <w:r w:rsidR="009706BB" w:rsidRPr="00166EFD">
        <w:rPr>
          <w:rFonts w:hint="eastAsia"/>
          <w:sz w:val="24"/>
        </w:rPr>
        <w:t>、利用</w:t>
      </w:r>
      <w:r w:rsidR="009706BB" w:rsidRPr="00166EFD">
        <w:rPr>
          <w:rFonts w:hint="eastAsia"/>
          <w:bCs/>
          <w:kern w:val="0"/>
          <w:sz w:val="24"/>
        </w:rPr>
        <w:t>网络配置工具</w:t>
      </w:r>
      <w:r w:rsidR="009706BB" w:rsidRPr="00166EFD">
        <w:rPr>
          <w:rFonts w:hint="eastAsia"/>
          <w:sz w:val="24"/>
        </w:rPr>
        <w:t>配置监听器</w:t>
      </w:r>
      <w:r w:rsidR="009706BB">
        <w:rPr>
          <w:rFonts w:hint="eastAsia"/>
          <w:sz w:val="24"/>
        </w:rPr>
        <w:t>以及数据库别名</w:t>
      </w:r>
      <w:r w:rsidR="009706BB" w:rsidRPr="00166EFD">
        <w:rPr>
          <w:rFonts w:hint="eastAsia"/>
          <w:sz w:val="24"/>
        </w:rPr>
        <w:t>；</w:t>
      </w:r>
    </w:p>
    <w:p w14:paraId="4491FA76" w14:textId="0E7BB385" w:rsidR="00893201" w:rsidRDefault="00893201" w:rsidP="00893201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166EFD">
        <w:rPr>
          <w:rFonts w:hint="eastAsia"/>
          <w:sz w:val="24"/>
        </w:rPr>
        <w:t>进入</w:t>
      </w:r>
      <w:r w:rsidRPr="00166EFD">
        <w:rPr>
          <w:sz w:val="24"/>
        </w:rPr>
        <w:t>OEM</w:t>
      </w:r>
      <w:r w:rsidRPr="00166EFD">
        <w:rPr>
          <w:rFonts w:hint="eastAsia"/>
          <w:sz w:val="24"/>
        </w:rPr>
        <w:t>认识其各个部件</w:t>
      </w:r>
      <w:r>
        <w:rPr>
          <w:rFonts w:hint="eastAsia"/>
          <w:sz w:val="24"/>
        </w:rPr>
        <w:t>，并完成以下工作：</w:t>
      </w:r>
    </w:p>
    <w:p w14:paraId="2F425EE7" w14:textId="77777777" w:rsidR="00893201" w:rsidRPr="00754E3B" w:rsidRDefault="00893201" w:rsidP="00893201">
      <w:pPr>
        <w:autoSpaceDE w:val="0"/>
        <w:autoSpaceDN w:val="0"/>
        <w:adjustRightInd w:val="0"/>
        <w:jc w:val="left"/>
        <w:rPr>
          <w:sz w:val="24"/>
        </w:rPr>
      </w:pPr>
      <w:r w:rsidRPr="00754E3B">
        <w:rPr>
          <w:rFonts w:hint="eastAsia"/>
          <w:sz w:val="24"/>
        </w:rPr>
        <w:t>（</w:t>
      </w:r>
      <w:r w:rsidRPr="00754E3B">
        <w:rPr>
          <w:sz w:val="24"/>
        </w:rPr>
        <w:t>1</w:t>
      </w:r>
      <w:r w:rsidRPr="00754E3B">
        <w:rPr>
          <w:rFonts w:hint="eastAsia"/>
          <w:sz w:val="24"/>
        </w:rPr>
        <w:t>）建立一个过程，代码如下</w:t>
      </w:r>
    </w:p>
    <w:p w14:paraId="203F9C30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create or replace procedure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show_</w:t>
      </w:r>
      <w:proofErr w:type="gramStart"/>
      <w:r w:rsidRPr="007B4219">
        <w:rPr>
          <w:rFonts w:ascii="宋体" w:eastAsia="宋体" w:hAnsi="Times New Roman" w:cs="宋体"/>
          <w:kern w:val="0"/>
          <w:sz w:val="20"/>
          <w:szCs w:val="20"/>
        </w:rPr>
        <w:t>emp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(</w:t>
      </w:r>
      <w:proofErr w:type="spellStart"/>
      <w:proofErr w:type="gramEnd"/>
      <w:r w:rsidRPr="007B4219">
        <w:rPr>
          <w:rFonts w:ascii="宋体" w:eastAsia="宋体" w:hAnsi="Times New Roman" w:cs="宋体"/>
          <w:kern w:val="0"/>
          <w:sz w:val="20"/>
          <w:szCs w:val="20"/>
        </w:rPr>
        <w:t>p_empno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in number)</w:t>
      </w:r>
    </w:p>
    <w:p w14:paraId="43578FDD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is </w:t>
      </w:r>
    </w:p>
    <w:p w14:paraId="1136F47E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begin</w:t>
      </w:r>
    </w:p>
    <w:p w14:paraId="044E4C23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   for c1 in (select * from emp where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empno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=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p_empno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) loop</w:t>
      </w:r>
    </w:p>
    <w:p w14:paraId="4ACB7D55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  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dbms_output.put_line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('Name:'||c1.ename);</w:t>
      </w:r>
    </w:p>
    <w:p w14:paraId="7B93FC91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  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dbms_output.put_line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('Job:'||c1.job);</w:t>
      </w:r>
    </w:p>
    <w:p w14:paraId="774D4CF2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  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dbms_output.put_line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('Salary:'||c1.sal);</w:t>
      </w:r>
    </w:p>
    <w:p w14:paraId="6B8DCCEF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  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dbms_output.put_line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('Commission:'||c1.comm);</w:t>
      </w:r>
    </w:p>
    <w:p w14:paraId="39FBD1C1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end;</w:t>
      </w:r>
    </w:p>
    <w:p w14:paraId="0CAAA65E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end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show_emp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>;</w:t>
      </w:r>
    </w:p>
    <w:p w14:paraId="172C97DC" w14:textId="77777777" w:rsidR="00754E3B" w:rsidRDefault="00754E3B" w:rsidP="00893201">
      <w:pPr>
        <w:autoSpaceDE w:val="0"/>
        <w:autoSpaceDN w:val="0"/>
        <w:adjustRightInd w:val="0"/>
        <w:jc w:val="left"/>
        <w:rPr>
          <w:sz w:val="24"/>
        </w:rPr>
      </w:pPr>
    </w:p>
    <w:p w14:paraId="09BD220B" w14:textId="735B788C" w:rsidR="00893201" w:rsidRPr="00754E3B" w:rsidRDefault="00893201" w:rsidP="00893201">
      <w:pPr>
        <w:autoSpaceDE w:val="0"/>
        <w:autoSpaceDN w:val="0"/>
        <w:adjustRightInd w:val="0"/>
        <w:jc w:val="left"/>
        <w:rPr>
          <w:sz w:val="24"/>
        </w:rPr>
      </w:pPr>
      <w:r w:rsidRPr="00754E3B">
        <w:rPr>
          <w:rFonts w:hint="eastAsia"/>
          <w:sz w:val="24"/>
        </w:rPr>
        <w:lastRenderedPageBreak/>
        <w:t>（</w:t>
      </w:r>
      <w:r w:rsidRPr="00754E3B">
        <w:rPr>
          <w:sz w:val="24"/>
        </w:rPr>
        <w:t>2</w:t>
      </w:r>
      <w:r w:rsidRPr="00754E3B">
        <w:rPr>
          <w:rFonts w:hint="eastAsia"/>
          <w:sz w:val="24"/>
        </w:rPr>
        <w:t>）创立一个视图，代码如下</w:t>
      </w:r>
    </w:p>
    <w:p w14:paraId="37CFB4D2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create view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emp_dept</w:t>
      </w:r>
      <w:proofErr w:type="spellEnd"/>
    </w:p>
    <w:p w14:paraId="3658B84D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as</w:t>
      </w:r>
    </w:p>
    <w:p w14:paraId="04A33DEA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select </w:t>
      </w:r>
      <w:proofErr w:type="spellStart"/>
      <w:proofErr w:type="gramStart"/>
      <w:r w:rsidRPr="007B4219">
        <w:rPr>
          <w:rFonts w:ascii="宋体" w:eastAsia="宋体" w:hAnsi="Times New Roman" w:cs="宋体"/>
          <w:kern w:val="0"/>
          <w:sz w:val="20"/>
          <w:szCs w:val="20"/>
        </w:rPr>
        <w:t>e.empno</w:t>
      </w:r>
      <w:proofErr w:type="gramEnd"/>
      <w:r w:rsidRPr="007B4219">
        <w:rPr>
          <w:rFonts w:ascii="宋体" w:eastAsia="宋体" w:hAnsi="Times New Roman" w:cs="宋体"/>
          <w:kern w:val="0"/>
          <w:sz w:val="20"/>
          <w:szCs w:val="20"/>
        </w:rPr>
        <w:t>,e.ename,e.job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,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d.dname,d.loc</w:t>
      </w:r>
      <w:proofErr w:type="spellEnd"/>
    </w:p>
    <w:p w14:paraId="058AE89E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from emp </w:t>
      </w:r>
      <w:proofErr w:type="spellStart"/>
      <w:proofErr w:type="gramStart"/>
      <w:r w:rsidRPr="007B4219">
        <w:rPr>
          <w:rFonts w:ascii="宋体" w:eastAsia="宋体" w:hAnsi="Times New Roman" w:cs="宋体"/>
          <w:kern w:val="0"/>
          <w:sz w:val="20"/>
          <w:szCs w:val="20"/>
        </w:rPr>
        <w:t>e,dept</w:t>
      </w:r>
      <w:proofErr w:type="spellEnd"/>
      <w:proofErr w:type="gramEnd"/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d</w:t>
      </w:r>
    </w:p>
    <w:p w14:paraId="3D0AA820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where </w:t>
      </w:r>
      <w:proofErr w:type="spellStart"/>
      <w:proofErr w:type="gramStart"/>
      <w:r w:rsidRPr="007B4219">
        <w:rPr>
          <w:rFonts w:ascii="宋体" w:eastAsia="宋体" w:hAnsi="Times New Roman" w:cs="宋体"/>
          <w:kern w:val="0"/>
          <w:sz w:val="20"/>
          <w:szCs w:val="20"/>
        </w:rPr>
        <w:t>e.deptno</w:t>
      </w:r>
      <w:proofErr w:type="spellEnd"/>
      <w:proofErr w:type="gramEnd"/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=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d.deptno</w:t>
      </w:r>
      <w:proofErr w:type="spellEnd"/>
    </w:p>
    <w:p w14:paraId="5CE0AC57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with read only;</w:t>
      </w:r>
    </w:p>
    <w:p w14:paraId="324061D8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 w:hint="eastAsia"/>
          <w:kern w:val="0"/>
          <w:sz w:val="20"/>
          <w:szCs w:val="20"/>
        </w:rPr>
        <w:t>（</w:t>
      </w:r>
      <w:r w:rsidRPr="007B4219">
        <w:rPr>
          <w:rFonts w:ascii="宋体" w:eastAsia="宋体" w:hAnsi="Times New Roman" w:cs="宋体"/>
          <w:kern w:val="0"/>
          <w:sz w:val="20"/>
          <w:szCs w:val="20"/>
        </w:rPr>
        <w:t>3</w:t>
      </w:r>
      <w:r w:rsidRPr="007B4219">
        <w:rPr>
          <w:rFonts w:ascii="宋体" w:eastAsia="宋体" w:hAnsi="Times New Roman" w:cs="宋体" w:hint="eastAsia"/>
          <w:kern w:val="0"/>
          <w:sz w:val="20"/>
          <w:szCs w:val="20"/>
        </w:rPr>
        <w:t>）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创建一个触发器</w:t>
      </w:r>
    </w:p>
    <w:p w14:paraId="6AF665F2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create trigger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biufer_emp_empno</w:t>
      </w:r>
      <w:proofErr w:type="spellEnd"/>
    </w:p>
    <w:p w14:paraId="09B1E3E3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before insert or update</w:t>
      </w:r>
    </w:p>
    <w:p w14:paraId="08802F65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of 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empno</w:t>
      </w:r>
      <w:proofErr w:type="spellEnd"/>
    </w:p>
    <w:p w14:paraId="38A6E473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on emp</w:t>
      </w:r>
    </w:p>
    <w:p w14:paraId="7596D070" w14:textId="77777777" w:rsidR="00893201" w:rsidRPr="00893201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893201">
        <w:rPr>
          <w:rFonts w:ascii="宋体" w:eastAsia="宋体" w:hAnsi="Times New Roman" w:cs="宋体"/>
          <w:kern w:val="0"/>
          <w:sz w:val="20"/>
          <w:szCs w:val="20"/>
        </w:rPr>
        <w:t xml:space="preserve">for each row </w:t>
      </w:r>
    </w:p>
    <w:p w14:paraId="35C74F86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when(</w:t>
      </w:r>
      <w:proofErr w:type="spellStart"/>
      <w:proofErr w:type="gramStart"/>
      <w:r w:rsidRPr="007B4219">
        <w:rPr>
          <w:rFonts w:ascii="宋体" w:eastAsia="宋体" w:hAnsi="Times New Roman" w:cs="宋体"/>
          <w:kern w:val="0"/>
          <w:sz w:val="20"/>
          <w:szCs w:val="20"/>
        </w:rPr>
        <w:t>new.empno</w:t>
      </w:r>
      <w:proofErr w:type="spellEnd"/>
      <w:proofErr w:type="gramEnd"/>
      <w:r w:rsidRPr="007B4219">
        <w:rPr>
          <w:rFonts w:ascii="宋体" w:eastAsia="宋体" w:hAnsi="Times New Roman" w:cs="宋体"/>
          <w:kern w:val="0"/>
          <w:sz w:val="20"/>
          <w:szCs w:val="20"/>
        </w:rPr>
        <w:t>&lt;&gt;7782)</w:t>
      </w:r>
    </w:p>
    <w:p w14:paraId="3A42A4D1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begin</w:t>
      </w:r>
    </w:p>
    <w:p w14:paraId="29B9B74D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 </w:t>
      </w:r>
      <w:proofErr w:type="gramStart"/>
      <w:r w:rsidRPr="007B4219">
        <w:rPr>
          <w:rFonts w:ascii="宋体" w:eastAsia="宋体" w:hAnsi="Times New Roman" w:cs="宋体"/>
          <w:kern w:val="0"/>
          <w:sz w:val="20"/>
          <w:szCs w:val="20"/>
        </w:rPr>
        <w:t>:</w:t>
      </w:r>
      <w:proofErr w:type="spellStart"/>
      <w:r w:rsidRPr="007B4219">
        <w:rPr>
          <w:rFonts w:ascii="宋体" w:eastAsia="宋体" w:hAnsi="Times New Roman" w:cs="宋体"/>
          <w:kern w:val="0"/>
          <w:sz w:val="20"/>
          <w:szCs w:val="20"/>
        </w:rPr>
        <w:t>new</w:t>
      </w:r>
      <w:proofErr w:type="gramEnd"/>
      <w:r w:rsidRPr="007B4219">
        <w:rPr>
          <w:rFonts w:ascii="宋体" w:eastAsia="宋体" w:hAnsi="Times New Roman" w:cs="宋体"/>
          <w:kern w:val="0"/>
          <w:sz w:val="20"/>
          <w:szCs w:val="20"/>
        </w:rPr>
        <w:t>.comm</w:t>
      </w:r>
      <w:proofErr w:type="spellEnd"/>
      <w:r w:rsidRPr="007B4219">
        <w:rPr>
          <w:rFonts w:ascii="宋体" w:eastAsia="宋体" w:hAnsi="Times New Roman" w:cs="宋体"/>
          <w:kern w:val="0"/>
          <w:sz w:val="20"/>
          <w:szCs w:val="20"/>
        </w:rPr>
        <w:t xml:space="preserve"> := 0;</w:t>
      </w:r>
    </w:p>
    <w:p w14:paraId="54B9C27D" w14:textId="77777777" w:rsidR="00893201" w:rsidRPr="007B4219" w:rsidRDefault="00893201" w:rsidP="008932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B4219">
        <w:rPr>
          <w:rFonts w:ascii="宋体" w:eastAsia="宋体" w:hAnsi="Times New Roman" w:cs="宋体"/>
          <w:kern w:val="0"/>
          <w:sz w:val="20"/>
          <w:szCs w:val="20"/>
        </w:rPr>
        <w:t>end;</w:t>
      </w:r>
    </w:p>
    <w:p w14:paraId="5EB1DD03" w14:textId="0502E0FA" w:rsidR="009706BB" w:rsidRDefault="009706BB" w:rsidP="00882C2B"/>
    <w:p w14:paraId="305D5BCE" w14:textId="6ACF8A9F" w:rsidR="003120B0" w:rsidRPr="003120B0" w:rsidRDefault="003120B0" w:rsidP="003120B0">
      <w:pPr>
        <w:rPr>
          <w:color w:val="FF0000"/>
          <w:sz w:val="30"/>
          <w:szCs w:val="30"/>
        </w:rPr>
      </w:pPr>
      <w:r w:rsidRPr="003120B0">
        <w:rPr>
          <w:rFonts w:hint="eastAsia"/>
          <w:color w:val="FF0000"/>
          <w:sz w:val="30"/>
          <w:szCs w:val="30"/>
        </w:rPr>
        <w:t>注意事项：</w:t>
      </w:r>
    </w:p>
    <w:p w14:paraId="61ACEC61" w14:textId="1DD04044" w:rsidR="003120B0" w:rsidRPr="003120B0" w:rsidRDefault="003120B0" w:rsidP="003120B0">
      <w:pPr>
        <w:rPr>
          <w:sz w:val="24"/>
          <w:szCs w:val="24"/>
        </w:rPr>
      </w:pPr>
      <w:r w:rsidRPr="003120B0">
        <w:rPr>
          <w:rFonts w:hint="eastAsia"/>
          <w:sz w:val="24"/>
          <w:szCs w:val="24"/>
        </w:rPr>
        <w:t>在机房上机实验，应该</w:t>
      </w:r>
      <w:r w:rsidRPr="003120B0">
        <w:rPr>
          <w:rFonts w:hint="eastAsia"/>
          <w:sz w:val="24"/>
          <w:szCs w:val="24"/>
        </w:rPr>
        <w:t>先按照教案示范利用n</w:t>
      </w:r>
      <w:r w:rsidRPr="003120B0">
        <w:rPr>
          <w:sz w:val="24"/>
          <w:szCs w:val="24"/>
        </w:rPr>
        <w:t xml:space="preserve">et configuration assistant </w:t>
      </w:r>
      <w:r w:rsidRPr="003120B0">
        <w:rPr>
          <w:rFonts w:hint="eastAsia"/>
          <w:sz w:val="24"/>
          <w:szCs w:val="24"/>
        </w:rPr>
        <w:t xml:space="preserve">以及 </w:t>
      </w:r>
      <w:r w:rsidRPr="003120B0">
        <w:rPr>
          <w:sz w:val="24"/>
          <w:szCs w:val="24"/>
        </w:rPr>
        <w:t>net manager</w:t>
      </w:r>
      <w:r w:rsidRPr="003120B0">
        <w:rPr>
          <w:rFonts w:hint="eastAsia"/>
          <w:sz w:val="24"/>
          <w:szCs w:val="24"/>
        </w:rPr>
        <w:t>设置好监听以及服务名（选择重新配置而不是新建，监听为listener，服务为</w:t>
      </w:r>
      <w:proofErr w:type="spellStart"/>
      <w:r w:rsidRPr="003120B0">
        <w:rPr>
          <w:rFonts w:hint="eastAsia"/>
          <w:sz w:val="24"/>
          <w:szCs w:val="24"/>
        </w:rPr>
        <w:t>orcl</w:t>
      </w:r>
      <w:proofErr w:type="spellEnd"/>
      <w:r w:rsidRPr="003120B0">
        <w:rPr>
          <w:rFonts w:hint="eastAsia"/>
          <w:sz w:val="24"/>
          <w:szCs w:val="24"/>
        </w:rPr>
        <w:t>，主机名为localhost），并且在服务中启动监听和数据库这两个服务，最后测试成功才可以进入下面的步骤。</w:t>
      </w:r>
    </w:p>
    <w:p w14:paraId="41F530B0" w14:textId="77777777" w:rsidR="003120B0" w:rsidRDefault="003120B0" w:rsidP="003120B0"/>
    <w:p w14:paraId="7659958B" w14:textId="77777777" w:rsidR="003120B0" w:rsidRDefault="003120B0" w:rsidP="003120B0">
      <w:r>
        <w:rPr>
          <w:rFonts w:hint="eastAsia"/>
        </w:rPr>
        <w:t>（1）</w:t>
      </w:r>
    </w:p>
    <w:p w14:paraId="65CAEBE1" w14:textId="5B44A554" w:rsidR="003120B0" w:rsidRDefault="003120B0" w:rsidP="003120B0">
      <w:r w:rsidRPr="00916374">
        <w:rPr>
          <w:noProof/>
        </w:rPr>
        <w:lastRenderedPageBreak/>
        <w:pict w14:anchorId="401AB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5" type="#_x0000_t75" style="width:416pt;height:260pt;visibility:visible;mso-wrap-style:square">
            <v:imagedata r:id="rId6" o:title=""/>
          </v:shape>
        </w:pict>
      </w:r>
    </w:p>
    <w:p w14:paraId="34C816A4" w14:textId="77777777" w:rsidR="003120B0" w:rsidRDefault="003120B0" w:rsidP="003120B0"/>
    <w:p w14:paraId="7B196DBD" w14:textId="77777777" w:rsidR="003120B0" w:rsidRDefault="003120B0" w:rsidP="003120B0">
      <w:r>
        <w:rPr>
          <w:rFonts w:hint="eastAsia"/>
        </w:rPr>
        <w:t>（2）</w:t>
      </w:r>
    </w:p>
    <w:p w14:paraId="1993D589" w14:textId="77777777" w:rsidR="003120B0" w:rsidRDefault="003120B0" w:rsidP="003120B0">
      <w:pPr>
        <w:rPr>
          <w:noProof/>
        </w:rPr>
      </w:pPr>
    </w:p>
    <w:p w14:paraId="5773B592" w14:textId="693C54A4" w:rsidR="003120B0" w:rsidRDefault="003120B0" w:rsidP="003120B0">
      <w:r w:rsidRPr="00916374">
        <w:rPr>
          <w:noProof/>
        </w:rPr>
        <w:pict w14:anchorId="51313EA0">
          <v:shape id="图片 3" o:spid="_x0000_i1033" type="#_x0000_t75" style="width:416pt;height:260pt;visibility:visible;mso-wrap-style:square">
            <v:imagedata r:id="rId7" o:title=""/>
          </v:shape>
        </w:pict>
      </w:r>
    </w:p>
    <w:p w14:paraId="0D0982DA" w14:textId="77777777" w:rsidR="003120B0" w:rsidRDefault="003120B0" w:rsidP="003120B0"/>
    <w:p w14:paraId="40ED8C62" w14:textId="77777777" w:rsidR="003120B0" w:rsidRDefault="003120B0" w:rsidP="003120B0"/>
    <w:p w14:paraId="742F655D" w14:textId="77777777" w:rsidR="003120B0" w:rsidRDefault="003120B0" w:rsidP="003120B0">
      <w:r>
        <w:rPr>
          <w:rFonts w:hint="eastAsia"/>
        </w:rPr>
        <w:t>（3）</w:t>
      </w:r>
    </w:p>
    <w:p w14:paraId="595091DA" w14:textId="51A676D6" w:rsidR="003120B0" w:rsidRDefault="003120B0" w:rsidP="003120B0">
      <w:r w:rsidRPr="00916374">
        <w:rPr>
          <w:noProof/>
        </w:rPr>
        <w:lastRenderedPageBreak/>
        <w:pict w14:anchorId="4734DA45">
          <v:shape id="图片 2" o:spid="_x0000_i1031" type="#_x0000_t75" style="width:416pt;height:260pt;visibility:visible;mso-wrap-style:square">
            <v:imagedata r:id="rId8" o:title=""/>
          </v:shape>
        </w:pict>
      </w:r>
    </w:p>
    <w:p w14:paraId="02F835C9" w14:textId="77777777" w:rsidR="003120B0" w:rsidRDefault="003120B0" w:rsidP="003120B0"/>
    <w:p w14:paraId="07340E7B" w14:textId="77777777" w:rsidR="003120B0" w:rsidRDefault="003120B0" w:rsidP="003120B0">
      <w:r>
        <w:rPr>
          <w:rFonts w:hint="eastAsia"/>
        </w:rPr>
        <w:t>（4）</w:t>
      </w:r>
    </w:p>
    <w:p w14:paraId="731C2979" w14:textId="3942A9F0" w:rsidR="003120B0" w:rsidRDefault="003120B0" w:rsidP="003120B0">
      <w:r w:rsidRPr="00916374">
        <w:rPr>
          <w:noProof/>
        </w:rPr>
        <w:pict w14:anchorId="0A820691">
          <v:shape id="图片 5" o:spid="_x0000_i1029" type="#_x0000_t75" style="width:416pt;height:260pt;visibility:visible;mso-wrap-style:square">
            <v:imagedata r:id="rId9" o:title=""/>
          </v:shape>
        </w:pict>
      </w:r>
    </w:p>
    <w:p w14:paraId="1A6FFEE9" w14:textId="77777777" w:rsidR="003120B0" w:rsidRDefault="003120B0" w:rsidP="003120B0"/>
    <w:p w14:paraId="5592F3DB" w14:textId="77777777" w:rsidR="003120B0" w:rsidRDefault="003120B0" w:rsidP="003120B0"/>
    <w:p w14:paraId="01A1EFC7" w14:textId="77777777" w:rsidR="003120B0" w:rsidRDefault="003120B0" w:rsidP="003120B0"/>
    <w:p w14:paraId="3C786941" w14:textId="77777777" w:rsidR="003120B0" w:rsidRDefault="003120B0" w:rsidP="003120B0"/>
    <w:p w14:paraId="5A7D86A0" w14:textId="77777777" w:rsidR="003120B0" w:rsidRPr="00893201" w:rsidRDefault="003120B0" w:rsidP="00882C2B">
      <w:pPr>
        <w:rPr>
          <w:rFonts w:hint="eastAsia"/>
        </w:rPr>
      </w:pPr>
    </w:p>
    <w:sectPr w:rsidR="003120B0" w:rsidRPr="00893201" w:rsidSect="009A0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16BD" w14:textId="77777777" w:rsidR="006D71F6" w:rsidRDefault="006D71F6" w:rsidP="00893201">
      <w:r>
        <w:separator/>
      </w:r>
    </w:p>
  </w:endnote>
  <w:endnote w:type="continuationSeparator" w:id="0">
    <w:p w14:paraId="32BAA9BF" w14:textId="77777777" w:rsidR="006D71F6" w:rsidRDefault="006D71F6" w:rsidP="0089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2B3A" w14:textId="77777777" w:rsidR="006D71F6" w:rsidRDefault="006D71F6" w:rsidP="00893201">
      <w:r>
        <w:separator/>
      </w:r>
    </w:p>
  </w:footnote>
  <w:footnote w:type="continuationSeparator" w:id="0">
    <w:p w14:paraId="6A4374B7" w14:textId="77777777" w:rsidR="006D71F6" w:rsidRDefault="006D71F6" w:rsidP="00893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4CD"/>
    <w:rsid w:val="000A385D"/>
    <w:rsid w:val="00166EFD"/>
    <w:rsid w:val="0024234D"/>
    <w:rsid w:val="002B0417"/>
    <w:rsid w:val="003120B0"/>
    <w:rsid w:val="0039767F"/>
    <w:rsid w:val="00416E50"/>
    <w:rsid w:val="00491969"/>
    <w:rsid w:val="005779BB"/>
    <w:rsid w:val="005934CD"/>
    <w:rsid w:val="00654080"/>
    <w:rsid w:val="00661353"/>
    <w:rsid w:val="00674E1F"/>
    <w:rsid w:val="006B0231"/>
    <w:rsid w:val="006C268E"/>
    <w:rsid w:val="006D71F6"/>
    <w:rsid w:val="00712998"/>
    <w:rsid w:val="00754E3B"/>
    <w:rsid w:val="007744D8"/>
    <w:rsid w:val="007B4219"/>
    <w:rsid w:val="007F58DC"/>
    <w:rsid w:val="00825061"/>
    <w:rsid w:val="00872586"/>
    <w:rsid w:val="00882C2B"/>
    <w:rsid w:val="00893201"/>
    <w:rsid w:val="00906CA4"/>
    <w:rsid w:val="00936A9E"/>
    <w:rsid w:val="009706BB"/>
    <w:rsid w:val="009A09CC"/>
    <w:rsid w:val="009C086A"/>
    <w:rsid w:val="00AA018B"/>
    <w:rsid w:val="00AA3E02"/>
    <w:rsid w:val="00AC112D"/>
    <w:rsid w:val="00AE1176"/>
    <w:rsid w:val="00B22754"/>
    <w:rsid w:val="00BD1BAB"/>
    <w:rsid w:val="00C55CA9"/>
    <w:rsid w:val="00D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F779D6"/>
  <w15:docId w15:val="{D69C91DD-761C-4D10-8928-20DDFC36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9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9320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932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9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jun-lv@csu.edu.cn</cp:lastModifiedBy>
  <cp:revision>16</cp:revision>
  <dcterms:created xsi:type="dcterms:W3CDTF">2018-11-16T06:48:00Z</dcterms:created>
  <dcterms:modified xsi:type="dcterms:W3CDTF">2021-11-24T06:43:00Z</dcterms:modified>
</cp:coreProperties>
</file>