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3BC4" w14:textId="77777777" w:rsidR="001F7604" w:rsidRPr="00127F6A" w:rsidRDefault="00A42809" w:rsidP="008B39DD">
      <w:pPr>
        <w:jc w:val="center"/>
        <w:outlineLvl w:val="0"/>
        <w:rPr>
          <w:rFonts w:ascii="Century Gothic" w:hAnsi="Century Gothic"/>
          <w:b/>
          <w:bCs/>
          <w:color w:val="auto"/>
          <w:sz w:val="32"/>
          <w:szCs w:val="32"/>
        </w:rPr>
      </w:pPr>
      <w:r w:rsidRPr="00127F6A">
        <w:rPr>
          <w:rFonts w:ascii="Century Gothic" w:hAnsi="Century Gothic"/>
          <w:b/>
          <w:bCs/>
          <w:color w:val="auto"/>
          <w:sz w:val="32"/>
          <w:szCs w:val="32"/>
        </w:rPr>
        <w:t xml:space="preserve">CS587 </w:t>
      </w:r>
    </w:p>
    <w:p w14:paraId="73C990E3" w14:textId="77777777" w:rsidR="00A42809" w:rsidRPr="00127F6A" w:rsidRDefault="00A42809" w:rsidP="008B39DD">
      <w:pPr>
        <w:jc w:val="center"/>
        <w:outlineLvl w:val="0"/>
        <w:rPr>
          <w:rFonts w:ascii="Century Gothic" w:hAnsi="Century Gothic"/>
          <w:b/>
          <w:bCs/>
          <w:color w:val="auto"/>
          <w:sz w:val="32"/>
          <w:szCs w:val="32"/>
        </w:rPr>
      </w:pPr>
      <w:r w:rsidRPr="00127F6A">
        <w:rPr>
          <w:rFonts w:ascii="Century Gothic" w:hAnsi="Century Gothic"/>
          <w:b/>
          <w:bCs/>
          <w:color w:val="auto"/>
          <w:sz w:val="32"/>
          <w:szCs w:val="32"/>
        </w:rPr>
        <w:t xml:space="preserve">Midterm Exam </w:t>
      </w:r>
    </w:p>
    <w:p w14:paraId="16C847A3" w14:textId="77777777" w:rsidR="00A42809" w:rsidRPr="00127F6A" w:rsidRDefault="00A42809" w:rsidP="008B39DD">
      <w:pPr>
        <w:jc w:val="center"/>
        <w:rPr>
          <w:rFonts w:ascii="Century Gothic" w:hAnsi="Century Gothic"/>
          <w:b/>
          <w:bCs/>
          <w:color w:val="auto"/>
          <w:sz w:val="44"/>
        </w:rPr>
      </w:pPr>
    </w:p>
    <w:p w14:paraId="1C70E34D" w14:textId="77777777" w:rsidR="00B2456E" w:rsidRPr="00127F6A" w:rsidRDefault="00B2456E" w:rsidP="00B2456E">
      <w:pPr>
        <w:rPr>
          <w:rFonts w:ascii="Century Gothic" w:hAnsi="Century Gothic"/>
          <w:b/>
          <w:color w:val="000000"/>
          <w:sz w:val="24"/>
        </w:rPr>
      </w:pPr>
      <w:r w:rsidRPr="00127F6A">
        <w:rPr>
          <w:rFonts w:ascii="Century Gothic" w:hAnsi="Century Gothic"/>
          <w:b/>
          <w:color w:val="000000"/>
          <w:sz w:val="24"/>
        </w:rPr>
        <w:t>St. Name:</w:t>
      </w:r>
      <w:r w:rsidRPr="00127F6A">
        <w:rPr>
          <w:rFonts w:ascii="Century Gothic" w:hAnsi="Century Gothic"/>
          <w:b/>
          <w:color w:val="000000"/>
          <w:sz w:val="24"/>
        </w:rPr>
        <w:tab/>
        <w:t>_______________, ________________</w:t>
      </w:r>
    </w:p>
    <w:p w14:paraId="31CCC575" w14:textId="77777777" w:rsidR="00B2456E" w:rsidRPr="00127F6A" w:rsidRDefault="00B2456E" w:rsidP="00B2456E">
      <w:pPr>
        <w:rPr>
          <w:rFonts w:ascii="Century Gothic" w:hAnsi="Century Gothic"/>
          <w:b/>
          <w:color w:val="000000"/>
          <w:sz w:val="24"/>
        </w:rPr>
      </w:pPr>
      <w:r w:rsidRPr="00127F6A">
        <w:rPr>
          <w:rFonts w:ascii="Century Gothic" w:hAnsi="Century Gothic"/>
          <w:b/>
          <w:color w:val="000000"/>
          <w:sz w:val="24"/>
        </w:rPr>
        <w:tab/>
      </w:r>
      <w:r w:rsidRPr="00127F6A">
        <w:rPr>
          <w:rFonts w:ascii="Century Gothic" w:hAnsi="Century Gothic"/>
          <w:b/>
          <w:color w:val="000000"/>
          <w:sz w:val="24"/>
        </w:rPr>
        <w:tab/>
        <w:t>Last Name,              First Name</w:t>
      </w:r>
    </w:p>
    <w:p w14:paraId="17BFF418" w14:textId="77777777" w:rsidR="00A42809" w:rsidRPr="00127F6A" w:rsidRDefault="00A42809" w:rsidP="008B39DD">
      <w:pPr>
        <w:outlineLvl w:val="0"/>
        <w:rPr>
          <w:rFonts w:ascii="Century Gothic" w:hAnsi="Century Gothic"/>
          <w:b/>
          <w:bCs/>
          <w:color w:val="000000"/>
          <w:sz w:val="24"/>
        </w:rPr>
      </w:pPr>
      <w:r w:rsidRPr="00127F6A">
        <w:rPr>
          <w:rFonts w:ascii="Century Gothic" w:hAnsi="Century Gothic"/>
          <w:b/>
          <w:bCs/>
          <w:color w:val="000000"/>
          <w:sz w:val="24"/>
        </w:rPr>
        <w:t>St. ID:</w:t>
      </w:r>
    </w:p>
    <w:p w14:paraId="3A040759" w14:textId="77777777" w:rsidR="00C31A99" w:rsidRPr="00127F6A" w:rsidRDefault="00C31A99" w:rsidP="00C31A99">
      <w:pPr>
        <w:rPr>
          <w:rFonts w:ascii="Century Gothic" w:hAnsi="Century Gothic"/>
          <w:b/>
          <w:bCs/>
          <w:color w:val="000000"/>
          <w:sz w:val="24"/>
          <w:u w:val="single"/>
        </w:rPr>
      </w:pPr>
    </w:p>
    <w:p w14:paraId="479AB7E0" w14:textId="77777777" w:rsidR="00C31A99" w:rsidRPr="00850D04" w:rsidRDefault="00C31A99" w:rsidP="00C31A99">
      <w:pPr>
        <w:rPr>
          <w:rFonts w:ascii="Century Gothic" w:hAnsi="Century Gothic"/>
          <w:b/>
          <w:bCs/>
          <w:i/>
          <w:color w:val="auto"/>
          <w:u w:val="single"/>
        </w:rPr>
      </w:pPr>
      <w:r w:rsidRPr="00850D04">
        <w:rPr>
          <w:rFonts w:ascii="Century Gothic" w:hAnsi="Century Gothic"/>
          <w:b/>
          <w:bCs/>
          <w:i/>
          <w:color w:val="auto"/>
          <w:u w:val="single"/>
        </w:rPr>
        <w:t>10 points for every question</w:t>
      </w:r>
    </w:p>
    <w:p w14:paraId="158CDE59" w14:textId="77777777" w:rsidR="00C31A99" w:rsidRPr="00127F6A" w:rsidRDefault="00C31A99" w:rsidP="008B39DD">
      <w:pPr>
        <w:outlineLvl w:val="0"/>
        <w:rPr>
          <w:rFonts w:ascii="Century Gothic" w:hAnsi="Century Gothic"/>
          <w:b/>
          <w:bCs/>
          <w:color w:val="auto"/>
          <w:sz w:val="28"/>
        </w:rPr>
      </w:pPr>
    </w:p>
    <w:p w14:paraId="583ACB3B" w14:textId="77777777" w:rsidR="006C4787" w:rsidRPr="00127F6A" w:rsidRDefault="006C4787" w:rsidP="00C31A99">
      <w:pPr>
        <w:rPr>
          <w:rFonts w:ascii="Century Gothic" w:hAnsi="Century Gothic"/>
          <w:color w:val="auto"/>
        </w:rPr>
      </w:pPr>
    </w:p>
    <w:p w14:paraId="62937A89" w14:textId="416595F1" w:rsidR="00B25D60" w:rsidRPr="00127F6A" w:rsidRDefault="00A42809" w:rsidP="001F7A11">
      <w:pPr>
        <w:jc w:val="both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Q</w:t>
      </w:r>
      <w:r w:rsidR="00180D59"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1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 xml:space="preserve">Explain how the 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 xml:space="preserve">budgeted cost work scheduled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 xml:space="preserve">(BCWS) 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 xml:space="preserve">and budgeted cost work performed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 xml:space="preserve">(BCWP) can 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 xml:space="preserve">be used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>to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 xml:space="preserve"> predict the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 xml:space="preserve">estimated 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 xml:space="preserve">completion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 xml:space="preserve">date 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 xml:space="preserve">of the 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 xml:space="preserve">software </w:t>
      </w:r>
      <w:r w:rsidR="00205C93" w:rsidRPr="005253AE">
        <w:rPr>
          <w:rFonts w:ascii="Century Gothic" w:hAnsi="Century Gothic" w:cstheme="minorHAnsi"/>
          <w:color w:val="auto"/>
          <w:sz w:val="24"/>
          <w:szCs w:val="24"/>
        </w:rPr>
        <w:t>project</w:t>
      </w:r>
      <w:r w:rsidR="00205C93">
        <w:rPr>
          <w:rFonts w:ascii="Century Gothic" w:hAnsi="Century Gothic" w:cstheme="minorHAnsi"/>
          <w:color w:val="auto"/>
          <w:sz w:val="24"/>
          <w:szCs w:val="24"/>
        </w:rPr>
        <w:t>.</w:t>
      </w:r>
    </w:p>
    <w:p w14:paraId="4ED0CD62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B640CDB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84E08C0" w14:textId="77777777" w:rsidR="00BB35FF" w:rsidRPr="00127F6A" w:rsidRDefault="00BB35F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4B26366" w14:textId="77777777" w:rsidR="00BB35FF" w:rsidRPr="00127F6A" w:rsidRDefault="00BB35F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A9C1BFE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1EAB43F" w14:textId="77777777" w:rsidR="006C4787" w:rsidRPr="00127F6A" w:rsidRDefault="006C4787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411879C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F8C6AC0" w14:textId="43C30844" w:rsidR="00A42809" w:rsidRPr="00877017" w:rsidRDefault="00A42809" w:rsidP="000C198C">
      <w:pPr>
        <w:outlineLvl w:val="0"/>
        <w:rPr>
          <w:rFonts w:ascii="Century Gothic" w:hAnsi="Century Gothic" w:cstheme="minorHAnsi"/>
          <w:color w:val="auto"/>
          <w:sz w:val="24"/>
          <w:szCs w:val="24"/>
        </w:rPr>
      </w:pPr>
      <w:r w:rsidRPr="00877017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Q</w:t>
      </w:r>
      <w:r w:rsidR="00180D59" w:rsidRPr="00877017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2</w:t>
      </w:r>
      <w:r w:rsidRPr="00877017">
        <w:rPr>
          <w:rFonts w:ascii="Century Gothic" w:hAnsi="Century Gothic" w:cstheme="minorHAnsi"/>
          <w:color w:val="auto"/>
          <w:sz w:val="24"/>
          <w:szCs w:val="24"/>
        </w:rPr>
        <w:t>.</w:t>
      </w:r>
      <w:r w:rsidR="000C198C" w:rsidRPr="00877017">
        <w:rPr>
          <w:rFonts w:ascii="Century Gothic" w:hAnsi="Century Gothic" w:cstheme="minorHAnsi"/>
          <w:color w:val="auto"/>
          <w:sz w:val="24"/>
          <w:szCs w:val="24"/>
        </w:rPr>
        <w:t xml:space="preserve"> </w:t>
      </w:r>
      <w:r w:rsidR="00877017" w:rsidRPr="00877017">
        <w:rPr>
          <w:rFonts w:ascii="Century Gothic" w:hAnsi="Century Gothic"/>
          <w:color w:val="auto"/>
          <w:sz w:val="24"/>
          <w:szCs w:val="24"/>
        </w:rPr>
        <w:t xml:space="preserve">From the perspective of software project management, software testing is only one </w:t>
      </w:r>
      <w:r w:rsidR="005C0B44">
        <w:rPr>
          <w:rFonts w:ascii="Century Gothic" w:hAnsi="Century Gothic"/>
          <w:color w:val="auto"/>
          <w:sz w:val="24"/>
          <w:szCs w:val="24"/>
        </w:rPr>
        <w:t>method</w:t>
      </w:r>
      <w:r w:rsidR="00877017" w:rsidRPr="00877017">
        <w:rPr>
          <w:rFonts w:ascii="Century Gothic" w:hAnsi="Century Gothic"/>
          <w:color w:val="auto"/>
          <w:sz w:val="24"/>
          <w:szCs w:val="24"/>
        </w:rPr>
        <w:t xml:space="preserve"> to ensure the quality of the software produced, Explain</w:t>
      </w:r>
      <w:r w:rsidR="000C198C" w:rsidRPr="00877017">
        <w:rPr>
          <w:rFonts w:ascii="Century Gothic" w:hAnsi="Century Gothic" w:cstheme="minorHAnsi"/>
          <w:color w:val="auto"/>
          <w:sz w:val="24"/>
          <w:szCs w:val="24"/>
        </w:rPr>
        <w:t>.</w:t>
      </w:r>
    </w:p>
    <w:p w14:paraId="28E823FD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CB96B63" w14:textId="77777777" w:rsidR="005B1802" w:rsidRPr="00127F6A" w:rsidRDefault="005B1802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059A3F0" w14:textId="77777777" w:rsidR="00EA227C" w:rsidRPr="00127F6A" w:rsidRDefault="00EA227C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9F2E21D" w14:textId="77777777" w:rsidR="005F036A" w:rsidRPr="00127F6A" w:rsidRDefault="005F036A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5D947A7" w14:textId="77777777" w:rsidR="00280F41" w:rsidRPr="00127F6A" w:rsidRDefault="00280F41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B9EB8B1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3205522" w14:textId="77777777" w:rsidR="00A42809" w:rsidRPr="00877017" w:rsidRDefault="00A42809" w:rsidP="00652236">
      <w:pPr>
        <w:rPr>
          <w:rFonts w:ascii="Century Gothic" w:hAnsi="Century Gothic" w:cstheme="minorHAnsi"/>
          <w:color w:val="auto"/>
          <w:sz w:val="24"/>
          <w:szCs w:val="24"/>
        </w:rPr>
      </w:pPr>
      <w:r w:rsidRPr="00877017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Q</w:t>
      </w:r>
      <w:r w:rsidR="00180D59" w:rsidRPr="00877017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3</w:t>
      </w:r>
      <w:r w:rsidRPr="00877017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877017" w:rsidRPr="00877017">
        <w:rPr>
          <w:rFonts w:ascii="Century Gothic" w:hAnsi="Century Gothic"/>
          <w:color w:val="auto"/>
          <w:sz w:val="24"/>
          <w:szCs w:val="24"/>
        </w:rPr>
        <w:t>Which one is better a network diagram with few Zero-Slack activities or many Zero-Slack activities?</w:t>
      </w:r>
    </w:p>
    <w:p w14:paraId="3A6EFCB4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EE148E7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3B692A5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E249DC7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DC5D354" w14:textId="77777777" w:rsidR="005B1802" w:rsidRPr="00127F6A" w:rsidRDefault="005B1802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949170F" w14:textId="7A6E9070" w:rsidR="00A42809" w:rsidRPr="005C1D20" w:rsidRDefault="006207E2" w:rsidP="00C0665D">
      <w:pPr>
        <w:outlineLvl w:val="0"/>
        <w:rPr>
          <w:rFonts w:ascii="Century Gothic" w:hAnsi="Century Gothic" w:cstheme="minorHAnsi"/>
          <w:color w:val="auto"/>
          <w:sz w:val="24"/>
          <w:szCs w:val="24"/>
        </w:rPr>
      </w:pPr>
      <w:r w:rsidRPr="005C1D20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br w:type="page"/>
      </w:r>
      <w:r w:rsidR="00A42809" w:rsidRPr="005C1D20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lastRenderedPageBreak/>
        <w:t>Q</w:t>
      </w:r>
      <w:r w:rsidR="00180D59" w:rsidRPr="005C1D20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4</w:t>
      </w:r>
      <w:r w:rsidR="00A42809" w:rsidRPr="005C1D20">
        <w:rPr>
          <w:rFonts w:ascii="Century Gothic" w:hAnsi="Century Gothic" w:cstheme="minorHAnsi"/>
          <w:color w:val="auto"/>
          <w:sz w:val="24"/>
          <w:szCs w:val="24"/>
        </w:rPr>
        <w:t xml:space="preserve">.  </w:t>
      </w:r>
      <w:r w:rsidR="005C1D20" w:rsidRPr="005C1D20">
        <w:rPr>
          <w:rFonts w:ascii="Century Gothic" w:hAnsi="Century Gothic" w:cs="Calibri"/>
          <w:color w:val="auto"/>
          <w:sz w:val="24"/>
          <w:szCs w:val="24"/>
        </w:rPr>
        <w:t xml:space="preserve">Explain how the requirements may become a risk factor for the </w:t>
      </w:r>
      <w:r w:rsidR="00EF3941">
        <w:rPr>
          <w:rFonts w:ascii="Century Gothic" w:hAnsi="Century Gothic" w:cs="Calibri"/>
          <w:color w:val="auto"/>
          <w:sz w:val="24"/>
          <w:szCs w:val="24"/>
        </w:rPr>
        <w:t xml:space="preserve">software </w:t>
      </w:r>
      <w:r w:rsidR="005C1D20" w:rsidRPr="005C1D20">
        <w:rPr>
          <w:rFonts w:ascii="Century Gothic" w:hAnsi="Century Gothic" w:cs="Calibri"/>
          <w:color w:val="auto"/>
          <w:sz w:val="24"/>
          <w:szCs w:val="24"/>
        </w:rPr>
        <w:t>project</w:t>
      </w:r>
      <w:r w:rsidR="00EF3941">
        <w:rPr>
          <w:rFonts w:ascii="Century Gothic" w:hAnsi="Century Gothic" w:cs="Calibri"/>
          <w:color w:val="auto"/>
          <w:sz w:val="24"/>
          <w:szCs w:val="24"/>
        </w:rPr>
        <w:t xml:space="preserve"> plan</w:t>
      </w:r>
      <w:r w:rsidR="005C1D20" w:rsidRPr="005C1D20">
        <w:rPr>
          <w:rFonts w:ascii="Century Gothic" w:hAnsi="Century Gothic" w:cs="Calibri"/>
          <w:color w:val="auto"/>
          <w:sz w:val="24"/>
          <w:szCs w:val="24"/>
        </w:rPr>
        <w:t>?</w:t>
      </w:r>
    </w:p>
    <w:p w14:paraId="5406503F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1416AC3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5A98792" w14:textId="77777777" w:rsidR="006C4787" w:rsidRPr="00127F6A" w:rsidRDefault="006C4787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3C29F84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C6E5C9F" w14:textId="77777777" w:rsidR="000F50D4" w:rsidRPr="00127F6A" w:rsidRDefault="000F50D4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0E43F84" w14:textId="77777777" w:rsidR="00180D59" w:rsidRPr="00127F6A" w:rsidRDefault="00180D5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F657941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2E98556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3ACFC19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Q</w:t>
      </w:r>
      <w:r w:rsidR="00180D59"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5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5652A5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Who controls the </w:t>
      </w:r>
      <w:r w:rsidR="004D437F" w:rsidRPr="00127F6A">
        <w:rPr>
          <w:rFonts w:ascii="Century Gothic" w:hAnsi="Century Gothic" w:cstheme="minorHAnsi"/>
          <w:color w:val="auto"/>
          <w:sz w:val="24"/>
          <w:szCs w:val="24"/>
        </w:rPr>
        <w:t>design review</w:t>
      </w:r>
      <w:r w:rsidR="00680CD3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</w:t>
      </w:r>
      <w:r w:rsidR="005652A5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meeting? What are the different metrics collected in the </w:t>
      </w:r>
      <w:r w:rsidR="00850D04">
        <w:rPr>
          <w:rFonts w:ascii="Century Gothic" w:hAnsi="Century Gothic" w:cstheme="minorHAnsi"/>
          <w:color w:val="auto"/>
          <w:sz w:val="24"/>
          <w:szCs w:val="24"/>
        </w:rPr>
        <w:t>review</w:t>
      </w:r>
      <w:r w:rsidR="00215D7C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meeting?</w:t>
      </w:r>
    </w:p>
    <w:p w14:paraId="5E502C56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4C1D69A" w14:textId="77777777" w:rsidR="000F50D4" w:rsidRPr="00127F6A" w:rsidRDefault="000F50D4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B52B958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F9D5849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250B0E7" w14:textId="77777777" w:rsidR="00BB35FF" w:rsidRPr="00127F6A" w:rsidRDefault="00BB35F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C9F533B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748B295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AF7E828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391FAD5" w14:textId="77777777" w:rsidR="00A42809" w:rsidRPr="00127F6A" w:rsidRDefault="00A42809" w:rsidP="00A42809">
      <w:pPr>
        <w:ind w:left="450" w:hanging="450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Q</w:t>
      </w:r>
      <w:r w:rsidR="00180D59"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6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5E684C" w:rsidRPr="00127F6A">
        <w:rPr>
          <w:rFonts w:ascii="Century Gothic" w:hAnsi="Century Gothic" w:cstheme="minorHAnsi"/>
          <w:color w:val="auto"/>
          <w:sz w:val="24"/>
          <w:szCs w:val="24"/>
        </w:rPr>
        <w:t>Can reviews and inspections tasks replace</w:t>
      </w:r>
      <w:r w:rsidR="00162EA7" w:rsidRPr="00127F6A">
        <w:rPr>
          <w:rFonts w:ascii="Century Gothic" w:hAnsi="Century Gothic" w:cstheme="minorHAnsi"/>
          <w:color w:val="auto"/>
          <w:sz w:val="24"/>
          <w:szCs w:val="24"/>
        </w:rPr>
        <w:t>/eliminate</w:t>
      </w:r>
      <w:r w:rsidR="005E684C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the testing tasks?</w:t>
      </w:r>
      <w:r w:rsidR="00F3187B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Explain.</w:t>
      </w:r>
    </w:p>
    <w:p w14:paraId="02508EFB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789DF3D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F461FE0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0419065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E4D391F" w14:textId="77777777" w:rsidR="006C4787" w:rsidRPr="00127F6A" w:rsidRDefault="006C4787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3955093" w14:textId="77777777" w:rsidR="000F50D4" w:rsidRPr="00127F6A" w:rsidRDefault="000F50D4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240E9FA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2F5CD5BE" w14:textId="195DCAE7" w:rsidR="00A42809" w:rsidRPr="00914AD5" w:rsidRDefault="00A42809" w:rsidP="008B39DD">
      <w:pPr>
        <w:outlineLvl w:val="0"/>
        <w:rPr>
          <w:rFonts w:ascii="Century Gothic" w:hAnsi="Century Gothic" w:cstheme="minorHAnsi"/>
          <w:color w:val="auto"/>
          <w:sz w:val="24"/>
          <w:szCs w:val="24"/>
        </w:rPr>
      </w:pPr>
      <w:r w:rsidRPr="00914AD5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Q</w:t>
      </w:r>
      <w:r w:rsidR="00180D59" w:rsidRPr="00914AD5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7</w:t>
      </w:r>
      <w:r w:rsidR="00D630B7" w:rsidRPr="00914AD5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914AD5" w:rsidRPr="00914AD5">
        <w:rPr>
          <w:rFonts w:ascii="Century Gothic" w:hAnsi="Century Gothic"/>
          <w:color w:val="auto"/>
          <w:sz w:val="24"/>
          <w:szCs w:val="24"/>
        </w:rPr>
        <w:t>For a software development organization that is CMM level-</w:t>
      </w:r>
      <w:r w:rsidR="00DD7203">
        <w:rPr>
          <w:rFonts w:ascii="Century Gothic" w:hAnsi="Century Gothic"/>
          <w:color w:val="auto"/>
          <w:sz w:val="24"/>
          <w:szCs w:val="24"/>
        </w:rPr>
        <w:t>5</w:t>
      </w:r>
      <w:r w:rsidR="00914AD5" w:rsidRPr="00914AD5">
        <w:rPr>
          <w:rFonts w:ascii="Century Gothic" w:hAnsi="Century Gothic"/>
          <w:color w:val="auto"/>
          <w:sz w:val="24"/>
          <w:szCs w:val="24"/>
        </w:rPr>
        <w:t>, which method can be used for estimating activity duration: historical data or three-point technique? Explain.</w:t>
      </w:r>
    </w:p>
    <w:p w14:paraId="17809D29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C19FE25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C379986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C09797B" w14:textId="77777777" w:rsidR="005B1802" w:rsidRPr="00127F6A" w:rsidRDefault="005B1802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2862851" w14:textId="77777777" w:rsidR="005B1802" w:rsidRPr="00127F6A" w:rsidRDefault="005B1802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FC593F3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9C9BA06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AF275D5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29F5DAC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6D95B89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B997EA0" w14:textId="77777777" w:rsidR="000566BF" w:rsidRPr="00127F6A" w:rsidRDefault="00180D59" w:rsidP="000566BF">
      <w:pPr>
        <w:ind w:left="450" w:hanging="450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br w:type="page"/>
      </w:r>
      <w:r w:rsidR="00280F41"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lastRenderedPageBreak/>
        <w:t>Q</w:t>
      </w: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8</w:t>
      </w:r>
      <w:r w:rsidR="00A42809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0566BF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What are the possible actions that the project manager and </w:t>
      </w:r>
      <w:r w:rsidR="008E0C35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review </w:t>
      </w:r>
      <w:r w:rsidR="000566BF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moderator might consider to take for the following outcomes of </w:t>
      </w:r>
      <w:r w:rsidR="00162EA7" w:rsidRPr="00127F6A">
        <w:rPr>
          <w:rFonts w:ascii="Century Gothic" w:hAnsi="Century Gothic" w:cstheme="minorHAnsi"/>
          <w:color w:val="auto"/>
          <w:sz w:val="24"/>
          <w:szCs w:val="24"/>
        </w:rPr>
        <w:t>design</w:t>
      </w:r>
      <w:r w:rsidR="00EF3941">
        <w:rPr>
          <w:rFonts w:ascii="Century Gothic" w:hAnsi="Century Gothic" w:cstheme="minorHAnsi"/>
          <w:color w:val="auto"/>
          <w:sz w:val="24"/>
          <w:szCs w:val="24"/>
        </w:rPr>
        <w:t xml:space="preserve"> document review</w:t>
      </w:r>
      <w:r w:rsidR="000566BF" w:rsidRPr="00127F6A">
        <w:rPr>
          <w:rFonts w:ascii="Century Gothic" w:hAnsi="Century Gothic" w:cstheme="minorHAnsi"/>
          <w:color w:val="auto"/>
          <w:sz w:val="24"/>
          <w:szCs w:val="24"/>
        </w:rPr>
        <w:t>?</w:t>
      </w:r>
    </w:p>
    <w:p w14:paraId="1A9B6A50" w14:textId="2630FDB7" w:rsidR="000566BF" w:rsidRPr="00127F6A" w:rsidRDefault="000566BF" w:rsidP="000566BF">
      <w:pPr>
        <w:numPr>
          <w:ilvl w:val="0"/>
          <w:numId w:val="12"/>
        </w:num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Rework and </w:t>
      </w:r>
      <w:r w:rsidR="00162EA7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defect 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fixes turned out to require more than </w:t>
      </w:r>
      <w:r w:rsidR="00534491">
        <w:rPr>
          <w:rFonts w:ascii="Century Gothic" w:hAnsi="Century Gothic" w:cstheme="minorHAnsi"/>
          <w:color w:val="auto"/>
          <w:sz w:val="24"/>
          <w:szCs w:val="24"/>
        </w:rPr>
        <w:t>58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% of the original effort to write the </w:t>
      </w:r>
      <w:r w:rsidR="00162EA7" w:rsidRPr="00127F6A">
        <w:rPr>
          <w:rFonts w:ascii="Century Gothic" w:hAnsi="Century Gothic" w:cstheme="minorHAnsi"/>
          <w:color w:val="auto"/>
          <w:sz w:val="24"/>
          <w:szCs w:val="24"/>
        </w:rPr>
        <w:t>design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>.</w:t>
      </w:r>
    </w:p>
    <w:p w14:paraId="574A3CA7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5605B858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347DF477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5F1853AB" w14:textId="77777777" w:rsidR="000566BF" w:rsidRPr="00127F6A" w:rsidRDefault="000566BF" w:rsidP="00EE7593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34EAA2D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3BE35F22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1CC56C94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5CE31958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0F502BEC" w14:textId="77777777" w:rsidR="000566BF" w:rsidRPr="00127F6A" w:rsidRDefault="000566BF" w:rsidP="000566BF">
      <w:pPr>
        <w:ind w:left="450"/>
        <w:rPr>
          <w:rFonts w:ascii="Century Gothic" w:hAnsi="Century Gothic" w:cstheme="minorHAnsi"/>
          <w:color w:val="auto"/>
          <w:sz w:val="24"/>
          <w:szCs w:val="24"/>
        </w:rPr>
      </w:pPr>
    </w:p>
    <w:p w14:paraId="11B1C63E" w14:textId="77777777" w:rsidR="000566BF" w:rsidRPr="00127F6A" w:rsidRDefault="000566BF" w:rsidP="000566BF">
      <w:pPr>
        <w:numPr>
          <w:ilvl w:val="0"/>
          <w:numId w:val="12"/>
        </w:num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Rework and </w:t>
      </w:r>
      <w:r w:rsidR="00162EA7" w:rsidRPr="00127F6A">
        <w:rPr>
          <w:rFonts w:ascii="Century Gothic" w:hAnsi="Century Gothic" w:cstheme="minorHAnsi"/>
          <w:color w:val="auto"/>
          <w:sz w:val="24"/>
          <w:szCs w:val="24"/>
        </w:rPr>
        <w:t>defect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fixes t</w:t>
      </w:r>
      <w:r w:rsidR="00116500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urned out to require </w:t>
      </w:r>
      <w:r w:rsidR="00EF3941">
        <w:rPr>
          <w:rFonts w:ascii="Century Gothic" w:hAnsi="Century Gothic" w:cstheme="minorHAnsi"/>
          <w:color w:val="auto"/>
          <w:sz w:val="24"/>
          <w:szCs w:val="24"/>
        </w:rPr>
        <w:t>20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% of the original effort to write the </w:t>
      </w:r>
      <w:r w:rsidR="00162EA7" w:rsidRPr="00127F6A">
        <w:rPr>
          <w:rFonts w:ascii="Century Gothic" w:hAnsi="Century Gothic" w:cstheme="minorHAnsi"/>
          <w:color w:val="auto"/>
          <w:sz w:val="24"/>
          <w:szCs w:val="24"/>
        </w:rPr>
        <w:t>design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>.</w:t>
      </w:r>
    </w:p>
    <w:p w14:paraId="6C0EF344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4976121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E75F859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EC51B23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AAEFF61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6881B22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E85BA99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B5451DB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CD502F8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52DFB7B7" w14:textId="77777777" w:rsidR="004D437F" w:rsidRPr="00127F6A" w:rsidRDefault="004D437F" w:rsidP="004D437F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B97B63A" w14:textId="5EE2A069" w:rsidR="004D437F" w:rsidRPr="00127F6A" w:rsidRDefault="004D437F" w:rsidP="004D437F">
      <w:pPr>
        <w:numPr>
          <w:ilvl w:val="0"/>
          <w:numId w:val="12"/>
        </w:num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>Rework and defe</w:t>
      </w:r>
      <w:r w:rsidR="00CA1BB8">
        <w:rPr>
          <w:rFonts w:ascii="Century Gothic" w:hAnsi="Century Gothic" w:cstheme="minorHAnsi"/>
          <w:color w:val="auto"/>
          <w:sz w:val="24"/>
          <w:szCs w:val="24"/>
        </w:rPr>
        <w:t xml:space="preserve">ct fixes turned out to require </w:t>
      </w:r>
      <w:r w:rsidR="00B735AE">
        <w:rPr>
          <w:rFonts w:ascii="Century Gothic" w:hAnsi="Century Gothic" w:cstheme="minorHAnsi"/>
          <w:color w:val="auto"/>
          <w:sz w:val="24"/>
          <w:szCs w:val="24"/>
        </w:rPr>
        <w:t>2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>% of the original effort to write the design.</w:t>
      </w:r>
    </w:p>
    <w:p w14:paraId="3636CB9A" w14:textId="77777777" w:rsidR="004D437F" w:rsidRPr="00127F6A" w:rsidRDefault="004D437F" w:rsidP="004D437F">
      <w:pPr>
        <w:ind w:left="810"/>
        <w:rPr>
          <w:rFonts w:ascii="Century Gothic" w:hAnsi="Century Gothic" w:cstheme="minorHAnsi"/>
          <w:color w:val="auto"/>
          <w:sz w:val="24"/>
          <w:szCs w:val="24"/>
        </w:rPr>
      </w:pPr>
    </w:p>
    <w:p w14:paraId="6F2DA896" w14:textId="77777777" w:rsidR="00872557" w:rsidRPr="00127F6A" w:rsidRDefault="00872557" w:rsidP="005B1802">
      <w:p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>.</w:t>
      </w:r>
    </w:p>
    <w:p w14:paraId="45A973EF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10D171F7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E0DD7E9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420F4EB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7F6084BA" w14:textId="77777777" w:rsidR="000F50D4" w:rsidRPr="00127F6A" w:rsidRDefault="000F50D4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4D0DDF7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4BE01316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6E492255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06B713F0" w14:textId="77777777" w:rsidR="00A42809" w:rsidRPr="00127F6A" w:rsidRDefault="00A42809">
      <w:pPr>
        <w:rPr>
          <w:rFonts w:ascii="Century Gothic" w:hAnsi="Century Gothic" w:cstheme="minorHAnsi"/>
          <w:color w:val="auto"/>
          <w:sz w:val="24"/>
          <w:szCs w:val="24"/>
        </w:rPr>
      </w:pPr>
    </w:p>
    <w:p w14:paraId="388497CF" w14:textId="77777777" w:rsidR="00AF5C68" w:rsidRPr="00127F6A" w:rsidRDefault="00AF5C68">
      <w:pPr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</w:pP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br w:type="page"/>
      </w:r>
    </w:p>
    <w:p w14:paraId="51C0ADD3" w14:textId="77777777" w:rsidR="00844B7A" w:rsidRPr="00127F6A" w:rsidRDefault="007C163E" w:rsidP="00180D59">
      <w:p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lastRenderedPageBreak/>
        <w:t>Q</w:t>
      </w:r>
      <w:r w:rsidR="00180D59"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9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. </w:t>
      </w:r>
      <w:r w:rsidR="00844B7A" w:rsidRPr="00127F6A">
        <w:rPr>
          <w:rFonts w:ascii="Century Gothic" w:hAnsi="Century Gothic" w:cstheme="minorHAnsi"/>
          <w:color w:val="auto"/>
          <w:sz w:val="24"/>
          <w:szCs w:val="24"/>
        </w:rPr>
        <w:t>Consider the following milestone table, what is the milestone trend chart that the following project follows?</w:t>
      </w:r>
      <w:r w:rsidR="00C5003F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Name and draw the milestone trend chart.</w:t>
      </w:r>
    </w:p>
    <w:p w14:paraId="67D95862" w14:textId="77777777" w:rsidR="00844B7A" w:rsidRPr="00127F6A" w:rsidRDefault="00844B7A" w:rsidP="00844B7A">
      <w:pPr>
        <w:ind w:left="450" w:hanging="450"/>
        <w:rPr>
          <w:rFonts w:ascii="Century Gothic" w:hAnsi="Century Gothic" w:cstheme="minorHAnsi"/>
          <w:color w:val="auto"/>
        </w:rPr>
      </w:pPr>
    </w:p>
    <w:p w14:paraId="1820948D" w14:textId="77777777" w:rsidR="00844B7A" w:rsidRPr="00127F6A" w:rsidRDefault="00844B7A" w:rsidP="00844B7A">
      <w:pPr>
        <w:ind w:left="450" w:hanging="450"/>
        <w:rPr>
          <w:rFonts w:ascii="Century Gothic" w:hAnsi="Century Gothic" w:cstheme="minorHAnsi"/>
          <w:color w:val="auto"/>
        </w:rPr>
      </w:pPr>
    </w:p>
    <w:tbl>
      <w:tblPr>
        <w:tblW w:w="762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7"/>
        <w:gridCol w:w="1800"/>
        <w:gridCol w:w="2700"/>
      </w:tblGrid>
      <w:tr w:rsidR="00844B7A" w:rsidRPr="00127F6A" w14:paraId="7FC8FA0B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34EF9CBF" w14:textId="77777777" w:rsidR="00844B7A" w:rsidRPr="00127F6A" w:rsidRDefault="00844B7A" w:rsidP="00844B7A">
            <w:pPr>
              <w:rPr>
                <w:rFonts w:ascii="Century Gothic" w:hAnsi="Century Gothic" w:cstheme="minorHAnsi"/>
                <w:b/>
                <w:bCs/>
                <w:color w:val="auto"/>
              </w:rPr>
            </w:pPr>
            <w:r w:rsidRPr="00127F6A">
              <w:rPr>
                <w:rFonts w:ascii="Century Gothic" w:hAnsi="Century Gothic" w:cstheme="minorHAnsi"/>
                <w:b/>
                <w:bCs/>
                <w:color w:val="auto"/>
              </w:rPr>
              <w:t>Milestone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75D15B7" w14:textId="77777777" w:rsidR="00844B7A" w:rsidRPr="00127F6A" w:rsidRDefault="00844B7A" w:rsidP="00844B7A">
            <w:pPr>
              <w:rPr>
                <w:rFonts w:ascii="Century Gothic" w:hAnsi="Century Gothic" w:cstheme="minorHAnsi"/>
                <w:b/>
                <w:bCs/>
                <w:color w:val="auto"/>
              </w:rPr>
            </w:pPr>
            <w:r w:rsidRPr="00127F6A">
              <w:rPr>
                <w:rFonts w:ascii="Century Gothic" w:hAnsi="Century Gothic" w:cstheme="minorHAnsi"/>
                <w:b/>
                <w:bCs/>
                <w:color w:val="auto"/>
              </w:rPr>
              <w:t>Expected Delivery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7916EE82" w14:textId="77777777" w:rsidR="00844B7A" w:rsidRPr="00127F6A" w:rsidRDefault="00844B7A" w:rsidP="00844B7A">
            <w:pPr>
              <w:rPr>
                <w:rFonts w:ascii="Century Gothic" w:hAnsi="Century Gothic" w:cstheme="minorHAnsi"/>
                <w:b/>
                <w:bCs/>
                <w:color w:val="auto"/>
              </w:rPr>
            </w:pPr>
            <w:r w:rsidRPr="00127F6A">
              <w:rPr>
                <w:rFonts w:ascii="Century Gothic" w:hAnsi="Century Gothic" w:cstheme="minorHAnsi"/>
                <w:b/>
                <w:bCs/>
                <w:color w:val="auto"/>
              </w:rPr>
              <w:t>Actual delivery</w:t>
            </w:r>
          </w:p>
        </w:tc>
      </w:tr>
      <w:tr w:rsidR="00CA1BB8" w:rsidRPr="00127F6A" w14:paraId="7064753B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5C2D6BE9" w14:textId="77777777" w:rsidR="00CA1BB8" w:rsidRPr="00127F6A" w:rsidRDefault="00CA1BB8" w:rsidP="00CA1BB8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Project Planning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591A37C" w14:textId="77777777" w:rsidR="00CA1BB8" w:rsidRPr="00127F6A" w:rsidRDefault="00CA1BB8" w:rsidP="00CA1BB8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1st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4F399DB8" w14:textId="77777777" w:rsidR="00CA1BB8" w:rsidRPr="00127F6A" w:rsidRDefault="00CA1BB8" w:rsidP="00CA1BB8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early 1 week</w:t>
            </w:r>
          </w:p>
        </w:tc>
      </w:tr>
      <w:tr w:rsidR="00547573" w:rsidRPr="00127F6A" w14:paraId="1B4CBF5C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58F24D05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Lab/Environment Installation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281AAEE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2nd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23875ECE" w14:textId="77777777" w:rsidR="00547573" w:rsidRPr="00127F6A" w:rsidRDefault="00CA1BB8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early 2</w:t>
            </w:r>
            <w:r w:rsidR="00547573" w:rsidRPr="00127F6A">
              <w:rPr>
                <w:rFonts w:ascii="Century Gothic" w:hAnsi="Century Gothic" w:cstheme="minorHAnsi"/>
                <w:color w:val="auto"/>
              </w:rPr>
              <w:t xml:space="preserve"> week</w:t>
            </w:r>
          </w:p>
        </w:tc>
      </w:tr>
      <w:tr w:rsidR="00547573" w:rsidRPr="00127F6A" w14:paraId="692E0CD8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6A55DA93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Requirement Phase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AAF3568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3rd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2EA0C839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 xml:space="preserve">early </w:t>
            </w:r>
            <w:r w:rsidR="00295EC7">
              <w:rPr>
                <w:rFonts w:ascii="Century Gothic" w:hAnsi="Century Gothic" w:cstheme="minorHAnsi"/>
                <w:color w:val="auto"/>
              </w:rPr>
              <w:t>1</w:t>
            </w:r>
            <w:r w:rsidRPr="00127F6A">
              <w:rPr>
                <w:rFonts w:ascii="Century Gothic" w:hAnsi="Century Gothic" w:cstheme="minorHAnsi"/>
                <w:color w:val="auto"/>
              </w:rPr>
              <w:t xml:space="preserve"> week</w:t>
            </w:r>
          </w:p>
        </w:tc>
      </w:tr>
      <w:tr w:rsidR="00547573" w:rsidRPr="00127F6A" w14:paraId="17FC3E79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26AFA804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Analysis  phase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BCD6A5C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4th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52761B25" w14:textId="77777777" w:rsidR="00547573" w:rsidRPr="00127F6A" w:rsidRDefault="00CA1BB8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early 2</w:t>
            </w:r>
            <w:r w:rsidR="00547573" w:rsidRPr="00127F6A">
              <w:rPr>
                <w:rFonts w:ascii="Century Gothic" w:hAnsi="Century Gothic" w:cstheme="minorHAnsi"/>
                <w:color w:val="auto"/>
              </w:rPr>
              <w:t xml:space="preserve"> week</w:t>
            </w:r>
          </w:p>
        </w:tc>
      </w:tr>
      <w:tr w:rsidR="00547573" w:rsidRPr="00127F6A" w14:paraId="20B65FAA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42F56E3D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Design phase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C930289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5</w:t>
            </w:r>
            <w:r w:rsidRPr="00127F6A">
              <w:rPr>
                <w:rFonts w:ascii="Century Gothic" w:hAnsi="Century Gothic" w:cstheme="minorHAnsi"/>
                <w:color w:val="auto"/>
              </w:rPr>
              <w:t>th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0ED51C96" w14:textId="77777777" w:rsidR="00547573" w:rsidRPr="00127F6A" w:rsidRDefault="00CA1BB8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early 3</w:t>
            </w:r>
            <w:r w:rsidR="00547573" w:rsidRPr="00127F6A">
              <w:rPr>
                <w:rFonts w:ascii="Century Gothic" w:hAnsi="Century Gothic" w:cstheme="minorHAnsi"/>
                <w:color w:val="auto"/>
              </w:rPr>
              <w:t xml:space="preserve"> weeks</w:t>
            </w:r>
          </w:p>
        </w:tc>
      </w:tr>
      <w:tr w:rsidR="00547573" w:rsidRPr="00127F6A" w14:paraId="26267A36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0F80C6F1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 xml:space="preserve">Coding  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A5CB848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6</w:t>
            </w:r>
            <w:r w:rsidRPr="00127F6A">
              <w:rPr>
                <w:rFonts w:ascii="Century Gothic" w:hAnsi="Century Gothic" w:cstheme="minorHAnsi"/>
                <w:color w:val="auto"/>
              </w:rPr>
              <w:t>th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32168CDB" w14:textId="77777777" w:rsidR="00547573" w:rsidRPr="00127F6A" w:rsidRDefault="00CA1BB8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early 3</w:t>
            </w:r>
            <w:r w:rsidR="00547573" w:rsidRPr="00127F6A">
              <w:rPr>
                <w:rFonts w:ascii="Century Gothic" w:hAnsi="Century Gothic" w:cstheme="minorHAnsi"/>
                <w:color w:val="auto"/>
              </w:rPr>
              <w:t xml:space="preserve"> weeks</w:t>
            </w:r>
          </w:p>
        </w:tc>
      </w:tr>
      <w:tr w:rsidR="00547573" w:rsidRPr="00127F6A" w14:paraId="676ED207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2D2B3C7D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Testing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EBC5D33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7</w:t>
            </w:r>
            <w:r w:rsidRPr="00127F6A">
              <w:rPr>
                <w:rFonts w:ascii="Century Gothic" w:hAnsi="Century Gothic" w:cstheme="minorHAnsi"/>
                <w:color w:val="auto"/>
              </w:rPr>
              <w:t>th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4B506CE8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 xml:space="preserve">early </w:t>
            </w:r>
            <w:r w:rsidR="00CA1BB8">
              <w:rPr>
                <w:rFonts w:ascii="Century Gothic" w:hAnsi="Century Gothic" w:cstheme="minorHAnsi"/>
                <w:color w:val="auto"/>
              </w:rPr>
              <w:t>3</w:t>
            </w:r>
            <w:r w:rsidRPr="00127F6A">
              <w:rPr>
                <w:rFonts w:ascii="Century Gothic" w:hAnsi="Century Gothic" w:cstheme="minorHAnsi"/>
                <w:color w:val="auto"/>
              </w:rPr>
              <w:t xml:space="preserve"> week</w:t>
            </w:r>
            <w:r w:rsidR="00295EC7">
              <w:rPr>
                <w:rFonts w:ascii="Century Gothic" w:hAnsi="Century Gothic" w:cstheme="minorHAnsi"/>
                <w:color w:val="auto"/>
              </w:rPr>
              <w:t>s</w:t>
            </w:r>
          </w:p>
        </w:tc>
      </w:tr>
      <w:tr w:rsidR="00547573" w:rsidRPr="00127F6A" w14:paraId="1B1BFF28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217C36E7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Documentation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5530606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8</w:t>
            </w:r>
            <w:r w:rsidRPr="00127F6A">
              <w:rPr>
                <w:rFonts w:ascii="Century Gothic" w:hAnsi="Century Gothic" w:cstheme="minorHAnsi"/>
                <w:color w:val="auto"/>
              </w:rPr>
              <w:t>th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4D1AE04E" w14:textId="77777777" w:rsidR="00547573" w:rsidRPr="00127F6A" w:rsidRDefault="00CA1BB8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early 3</w:t>
            </w:r>
            <w:r w:rsidR="00547573" w:rsidRPr="00127F6A">
              <w:rPr>
                <w:rFonts w:ascii="Century Gothic" w:hAnsi="Century Gothic" w:cstheme="minorHAnsi"/>
                <w:color w:val="auto"/>
              </w:rPr>
              <w:t xml:space="preserve"> weeks</w:t>
            </w:r>
          </w:p>
        </w:tc>
      </w:tr>
      <w:tr w:rsidR="00547573" w:rsidRPr="00127F6A" w14:paraId="516227C1" w14:textId="77777777" w:rsidTr="00547573">
        <w:trPr>
          <w:trHeight w:val="255"/>
        </w:trPr>
        <w:tc>
          <w:tcPr>
            <w:tcW w:w="3127" w:type="dxa"/>
            <w:shd w:val="clear" w:color="auto" w:fill="auto"/>
            <w:noWrap/>
            <w:vAlign w:val="bottom"/>
          </w:tcPr>
          <w:p w14:paraId="1C186DD0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 w:rsidRPr="00127F6A">
              <w:rPr>
                <w:rFonts w:ascii="Century Gothic" w:hAnsi="Century Gothic" w:cstheme="minorHAnsi"/>
                <w:color w:val="auto"/>
              </w:rPr>
              <w:t>Installation/Training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0397497" w14:textId="77777777" w:rsidR="00547573" w:rsidRPr="00127F6A" w:rsidRDefault="00547573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9</w:t>
            </w:r>
            <w:r w:rsidRPr="00127F6A">
              <w:rPr>
                <w:rFonts w:ascii="Century Gothic" w:hAnsi="Century Gothic" w:cstheme="minorHAnsi"/>
                <w:color w:val="auto"/>
              </w:rPr>
              <w:t>th month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673AAF40" w14:textId="77777777" w:rsidR="00547573" w:rsidRPr="00127F6A" w:rsidRDefault="00CA1BB8" w:rsidP="00547573">
            <w:pPr>
              <w:rPr>
                <w:rFonts w:ascii="Century Gothic" w:hAnsi="Century Gothic" w:cstheme="minorHAnsi"/>
                <w:color w:val="auto"/>
              </w:rPr>
            </w:pPr>
            <w:r>
              <w:rPr>
                <w:rFonts w:ascii="Century Gothic" w:hAnsi="Century Gothic" w:cstheme="minorHAnsi"/>
                <w:color w:val="auto"/>
              </w:rPr>
              <w:t>early 3</w:t>
            </w:r>
            <w:r w:rsidR="00547573" w:rsidRPr="00127F6A">
              <w:rPr>
                <w:rFonts w:ascii="Century Gothic" w:hAnsi="Century Gothic" w:cstheme="minorHAnsi"/>
                <w:color w:val="auto"/>
              </w:rPr>
              <w:t xml:space="preserve"> weeks</w:t>
            </w:r>
          </w:p>
        </w:tc>
      </w:tr>
    </w:tbl>
    <w:p w14:paraId="3D9BFA78" w14:textId="77777777" w:rsidR="007C163E" w:rsidRPr="00127F6A" w:rsidRDefault="007C163E" w:rsidP="009D5D22">
      <w:pPr>
        <w:ind w:left="1077" w:hanging="450"/>
        <w:rPr>
          <w:rFonts w:ascii="Century Gothic" w:hAnsi="Century Gothic" w:cstheme="minorHAnsi"/>
          <w:color w:val="auto"/>
        </w:rPr>
      </w:pPr>
    </w:p>
    <w:p w14:paraId="23E4A1E4" w14:textId="77777777" w:rsidR="007C163E" w:rsidRPr="00127F6A" w:rsidRDefault="007C163E" w:rsidP="007C163E">
      <w:pPr>
        <w:rPr>
          <w:rFonts w:ascii="Century Gothic" w:hAnsi="Century Gothic" w:cstheme="minorHAnsi"/>
          <w:color w:val="auto"/>
        </w:rPr>
      </w:pPr>
    </w:p>
    <w:p w14:paraId="15236892" w14:textId="77777777" w:rsidR="007C163E" w:rsidRPr="00127F6A" w:rsidRDefault="007C163E" w:rsidP="007C163E">
      <w:pPr>
        <w:rPr>
          <w:rFonts w:ascii="Century Gothic" w:hAnsi="Century Gothic" w:cstheme="minorHAnsi"/>
          <w:color w:val="auto"/>
        </w:rPr>
      </w:pPr>
    </w:p>
    <w:p w14:paraId="0A6F5A1F" w14:textId="77777777" w:rsidR="00180D59" w:rsidRPr="00127F6A" w:rsidRDefault="00180D59" w:rsidP="00180D59">
      <w:pPr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br w:type="page"/>
      </w:r>
      <w:r w:rsidRPr="00127F6A">
        <w:rPr>
          <w:rFonts w:ascii="Century Gothic" w:hAnsi="Century Gothic" w:cstheme="minorHAnsi"/>
          <w:b/>
          <w:color w:val="auto"/>
          <w:sz w:val="24"/>
          <w:szCs w:val="24"/>
        </w:rPr>
        <w:lastRenderedPageBreak/>
        <w:t>Q</w:t>
      </w:r>
      <w:r w:rsidRPr="00127F6A">
        <w:rPr>
          <w:rFonts w:ascii="Century Gothic" w:hAnsi="Century Gothic" w:cstheme="minorHAnsi"/>
          <w:b/>
          <w:bCs/>
          <w:color w:val="auto"/>
          <w:sz w:val="24"/>
          <w:szCs w:val="24"/>
          <w:u w:val="single"/>
        </w:rPr>
        <w:t>10</w:t>
      </w:r>
      <w:r w:rsidRPr="00127F6A">
        <w:rPr>
          <w:rFonts w:ascii="Century Gothic" w:hAnsi="Century Gothic" w:cstheme="minorHAnsi"/>
          <w:b/>
          <w:color w:val="auto"/>
          <w:sz w:val="24"/>
          <w:szCs w:val="24"/>
        </w:rPr>
        <w:t>.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 Consider the following data; calculate the effort and duration required for every task, considering the following constraints:</w:t>
      </w:r>
    </w:p>
    <w:p w14:paraId="6CE109C3" w14:textId="77777777" w:rsidR="00180D59" w:rsidRPr="00127F6A" w:rsidRDefault="00180D59" w:rsidP="00180D59">
      <w:pPr>
        <w:rPr>
          <w:rFonts w:ascii="Century Gothic" w:hAnsi="Century Gothic" w:cstheme="minorHAnsi"/>
          <w:color w:val="auto"/>
        </w:rPr>
      </w:pPr>
    </w:p>
    <w:p w14:paraId="10406804" w14:textId="77777777" w:rsidR="00166F44" w:rsidRPr="00127F6A" w:rsidRDefault="00166F44" w:rsidP="00180D59">
      <w:pPr>
        <w:numPr>
          <w:ilvl w:val="0"/>
          <w:numId w:val="10"/>
        </w:numPr>
        <w:autoSpaceDE w:val="0"/>
        <w:autoSpaceDN w:val="0"/>
        <w:adjustRightInd w:val="0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>An artifact is produced by only one author</w:t>
      </w:r>
    </w:p>
    <w:p w14:paraId="11E323C5" w14:textId="77777777" w:rsidR="00180D59" w:rsidRPr="00127F6A" w:rsidRDefault="00180D59" w:rsidP="00180D59">
      <w:pPr>
        <w:numPr>
          <w:ilvl w:val="0"/>
          <w:numId w:val="10"/>
        </w:numPr>
        <w:autoSpaceDE w:val="0"/>
        <w:autoSpaceDN w:val="0"/>
        <w:adjustRightInd w:val="0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 xml:space="preserve">Every review “meeting” task shall be carried by 5 engineers including </w:t>
      </w:r>
      <w:r w:rsidR="00166F44" w:rsidRPr="00127F6A">
        <w:rPr>
          <w:rFonts w:ascii="Century Gothic" w:hAnsi="Century Gothic" w:cstheme="minorHAnsi"/>
          <w:color w:val="auto"/>
          <w:sz w:val="24"/>
          <w:szCs w:val="24"/>
        </w:rPr>
        <w:t>the author</w:t>
      </w:r>
    </w:p>
    <w:p w14:paraId="51DFE687" w14:textId="77777777" w:rsidR="00180D59" w:rsidRPr="00127F6A" w:rsidRDefault="00180D59" w:rsidP="00180D59">
      <w:pPr>
        <w:numPr>
          <w:ilvl w:val="0"/>
          <w:numId w:val="10"/>
        </w:numPr>
        <w:autoSpaceDE w:val="0"/>
        <w:autoSpaceDN w:val="0"/>
        <w:adjustRightInd w:val="0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>Every review “preparation” task shall be carried by 4 e</w:t>
      </w:r>
      <w:r w:rsidR="00166F44" w:rsidRPr="00127F6A">
        <w:rPr>
          <w:rFonts w:ascii="Century Gothic" w:hAnsi="Century Gothic" w:cstheme="minorHAnsi"/>
          <w:color w:val="auto"/>
          <w:sz w:val="24"/>
          <w:szCs w:val="24"/>
        </w:rPr>
        <w:t>ngineers excluding the author</w:t>
      </w:r>
    </w:p>
    <w:p w14:paraId="159B9818" w14:textId="77777777" w:rsidR="00180D59" w:rsidRDefault="00180D59" w:rsidP="00180D59">
      <w:pPr>
        <w:numPr>
          <w:ilvl w:val="0"/>
          <w:numId w:val="10"/>
        </w:numPr>
        <w:autoSpaceDE w:val="0"/>
        <w:autoSpaceDN w:val="0"/>
        <w:adjustRightInd w:val="0"/>
        <w:rPr>
          <w:rFonts w:ascii="Century Gothic" w:hAnsi="Century Gothic" w:cstheme="minorHAnsi"/>
          <w:color w:val="auto"/>
          <w:sz w:val="24"/>
          <w:szCs w:val="24"/>
        </w:rPr>
      </w:pPr>
      <w:r w:rsidRPr="00127F6A">
        <w:rPr>
          <w:rFonts w:ascii="Century Gothic" w:hAnsi="Century Gothic" w:cstheme="minorHAnsi"/>
          <w:color w:val="auto"/>
          <w:sz w:val="24"/>
          <w:szCs w:val="24"/>
        </w:rPr>
        <w:t>Any “Rework” tas</w:t>
      </w:r>
      <w:r w:rsidR="00166F44" w:rsidRPr="00127F6A">
        <w:rPr>
          <w:rFonts w:ascii="Century Gothic" w:hAnsi="Century Gothic" w:cstheme="minorHAnsi"/>
          <w:color w:val="auto"/>
          <w:sz w:val="24"/>
          <w:szCs w:val="24"/>
        </w:rPr>
        <w:t xml:space="preserve">k can be executed by the author </w:t>
      </w:r>
      <w:r w:rsidRPr="00127F6A">
        <w:rPr>
          <w:rFonts w:ascii="Century Gothic" w:hAnsi="Century Gothic" w:cstheme="minorHAnsi"/>
          <w:color w:val="auto"/>
          <w:sz w:val="24"/>
          <w:szCs w:val="24"/>
        </w:rPr>
        <w:t>of the original task</w:t>
      </w:r>
    </w:p>
    <w:p w14:paraId="0D269C66" w14:textId="77777777" w:rsidR="00914AD5" w:rsidRDefault="00914AD5" w:rsidP="00914AD5">
      <w:pPr>
        <w:autoSpaceDE w:val="0"/>
        <w:autoSpaceDN w:val="0"/>
        <w:adjustRightInd w:val="0"/>
        <w:ind w:left="1080"/>
        <w:rPr>
          <w:rFonts w:ascii="Century Gothic" w:hAnsi="Century Gothic" w:cstheme="minorHAnsi"/>
          <w:color w:val="auto"/>
          <w:sz w:val="24"/>
          <w:szCs w:val="24"/>
        </w:rPr>
      </w:pPr>
    </w:p>
    <w:p w14:paraId="1D4ABA11" w14:textId="77777777" w:rsidR="00914AD5" w:rsidRPr="00F95DAE" w:rsidRDefault="00914AD5" w:rsidP="00914AD5">
      <w:pPr>
        <w:autoSpaceDE w:val="0"/>
        <w:autoSpaceDN w:val="0"/>
        <w:adjustRightInd w:val="0"/>
        <w:ind w:left="1080"/>
        <w:rPr>
          <w:rFonts w:ascii="Comic Sans MS" w:hAnsi="Comic Sans MS" w:cs="Tahoma"/>
          <w:color w:val="auto"/>
        </w:rPr>
      </w:pPr>
    </w:p>
    <w:p w14:paraId="56D0DCD1" w14:textId="77777777" w:rsidR="00914AD5" w:rsidRPr="00F95DAE" w:rsidRDefault="00914AD5" w:rsidP="00914AD5">
      <w:pPr>
        <w:rPr>
          <w:color w:val="auto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1530"/>
        <w:gridCol w:w="1710"/>
        <w:gridCol w:w="1440"/>
        <w:gridCol w:w="1530"/>
      </w:tblGrid>
      <w:tr w:rsidR="00914AD5" w:rsidRPr="00F95DAE" w14:paraId="73660891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25B41212" w14:textId="77777777" w:rsidR="00914AD5" w:rsidRPr="00F95DAE" w:rsidRDefault="00914AD5" w:rsidP="00801126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F95DAE">
              <w:rPr>
                <w:rFonts w:ascii="Arial" w:hAnsi="Arial" w:cs="Arial"/>
                <w:b/>
                <w:color w:val="auto"/>
                <w:sz w:val="24"/>
                <w:szCs w:val="24"/>
              </w:rPr>
              <w:t>Tasks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82615B5" w14:textId="77777777" w:rsidR="00914AD5" w:rsidRPr="00F95DAE" w:rsidRDefault="00914AD5" w:rsidP="00801126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F95DAE">
              <w:rPr>
                <w:rFonts w:ascii="Arial" w:hAnsi="Arial" w:cs="Arial"/>
                <w:b/>
                <w:color w:val="auto"/>
                <w:sz w:val="24"/>
                <w:szCs w:val="24"/>
              </w:rPr>
              <w:t>Amount of Work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381B7A1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F95DAE">
              <w:rPr>
                <w:rFonts w:ascii="Arial" w:hAnsi="Arial" w:cs="Arial"/>
                <w:b/>
                <w:color w:val="auto"/>
                <w:sz w:val="24"/>
                <w:szCs w:val="24"/>
              </w:rPr>
              <w:t>Productivity</w:t>
            </w:r>
          </w:p>
        </w:tc>
        <w:tc>
          <w:tcPr>
            <w:tcW w:w="1440" w:type="dxa"/>
          </w:tcPr>
          <w:p w14:paraId="11270305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F95DAE">
              <w:rPr>
                <w:rFonts w:ascii="Arial" w:hAnsi="Arial" w:cs="Arial"/>
                <w:b/>
                <w:color w:val="auto"/>
                <w:sz w:val="24"/>
                <w:szCs w:val="24"/>
              </w:rPr>
              <w:t>Effort</w:t>
            </w:r>
          </w:p>
        </w:tc>
        <w:tc>
          <w:tcPr>
            <w:tcW w:w="1530" w:type="dxa"/>
          </w:tcPr>
          <w:p w14:paraId="20ABA1AC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F95DAE"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</w:t>
            </w:r>
          </w:p>
        </w:tc>
      </w:tr>
      <w:tr w:rsidR="00914AD5" w:rsidRPr="00F95DAE" w14:paraId="255DBA3C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2C638EA6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Requirements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2644668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5BEDBDED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440" w:type="dxa"/>
          </w:tcPr>
          <w:p w14:paraId="4A9C0524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5E7E10F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22D2DF80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17BE55DC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Write Requirements Document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BF08606" w14:textId="665B68B1" w:rsidR="00914AD5" w:rsidRPr="00F95DAE" w:rsidRDefault="003742AC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100</w:t>
            </w:r>
            <w:r w:rsidR="00914AD5" w:rsidRPr="00F95DAE">
              <w:rPr>
                <w:rFonts w:ascii="Arial" w:hAnsi="Arial" w:cs="Arial"/>
                <w:color w:val="auto"/>
              </w:rPr>
              <w:t xml:space="preserve"> pages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5552A1B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1 page/Hour</w:t>
            </w:r>
          </w:p>
        </w:tc>
        <w:tc>
          <w:tcPr>
            <w:tcW w:w="1440" w:type="dxa"/>
          </w:tcPr>
          <w:p w14:paraId="5E12EE54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174DE83B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62720AF2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0ED4F098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Review Requirements Document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A1EA87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2531043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440" w:type="dxa"/>
          </w:tcPr>
          <w:p w14:paraId="647B93E9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73E63AF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7755D84E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4C1ADCAD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 xml:space="preserve">           Review Preparation for Req. Doc.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D90AED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72914234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  <w:r w:rsidRPr="00F95DAE">
              <w:rPr>
                <w:rFonts w:ascii="Arial" w:hAnsi="Arial" w:cs="Arial"/>
                <w:color w:val="auto"/>
              </w:rPr>
              <w:t xml:space="preserve"> pages/Hour</w:t>
            </w:r>
          </w:p>
        </w:tc>
        <w:tc>
          <w:tcPr>
            <w:tcW w:w="1440" w:type="dxa"/>
          </w:tcPr>
          <w:p w14:paraId="49A5B0A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74763ED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3D6BA0BD" w14:textId="77777777" w:rsidTr="00801126">
        <w:trPr>
          <w:trHeight w:val="323"/>
        </w:trPr>
        <w:tc>
          <w:tcPr>
            <w:tcW w:w="3870" w:type="dxa"/>
            <w:shd w:val="clear" w:color="auto" w:fill="auto"/>
            <w:noWrap/>
            <w:vAlign w:val="bottom"/>
          </w:tcPr>
          <w:p w14:paraId="335821A5" w14:textId="77777777" w:rsidR="00914AD5" w:rsidRPr="00F95DAE" w:rsidRDefault="00914AD5" w:rsidP="00801126">
            <w:pPr>
              <w:ind w:firstLineChars="300" w:firstLine="6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Review Meeting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70F93C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0BA51529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</w:t>
            </w:r>
            <w:r w:rsidRPr="00F95DAE">
              <w:rPr>
                <w:rFonts w:ascii="Arial" w:hAnsi="Arial" w:cs="Arial"/>
                <w:color w:val="auto"/>
              </w:rPr>
              <w:t xml:space="preserve"> pages/Hour</w:t>
            </w:r>
          </w:p>
        </w:tc>
        <w:tc>
          <w:tcPr>
            <w:tcW w:w="1440" w:type="dxa"/>
          </w:tcPr>
          <w:p w14:paraId="57296D8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6B5BD79D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2F9FB005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6502527E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Rework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52391D4" w14:textId="1046C35E" w:rsidR="00914AD5" w:rsidRPr="00F95DAE" w:rsidRDefault="003742AC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</w:t>
            </w:r>
            <w:r w:rsidR="00914AD5" w:rsidRPr="00F95DAE">
              <w:rPr>
                <w:rFonts w:ascii="Arial" w:hAnsi="Arial" w:cs="Arial"/>
                <w:color w:val="auto"/>
              </w:rPr>
              <w:t xml:space="preserve"> defects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609E34A0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1 defect/Hour</w:t>
            </w:r>
          </w:p>
        </w:tc>
        <w:tc>
          <w:tcPr>
            <w:tcW w:w="1440" w:type="dxa"/>
          </w:tcPr>
          <w:p w14:paraId="3055CA5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663F90B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55F2CB3B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1C308D1B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0DA1FDC2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1A90B0C1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440" w:type="dxa"/>
          </w:tcPr>
          <w:p w14:paraId="3BD99536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253DFBD4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7ABBCD39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5E6B80C1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Design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D3762A6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30D061C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440" w:type="dxa"/>
          </w:tcPr>
          <w:p w14:paraId="4544099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5E303706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310898C9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11BD0111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Write Design Document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ADE984F" w14:textId="55A47C8B" w:rsidR="00914AD5" w:rsidRPr="00F95DAE" w:rsidRDefault="003742AC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80</w:t>
            </w:r>
            <w:r w:rsidR="00914AD5" w:rsidRPr="00F95DAE">
              <w:rPr>
                <w:rFonts w:ascii="Arial" w:hAnsi="Arial" w:cs="Arial"/>
                <w:color w:val="auto"/>
              </w:rPr>
              <w:t xml:space="preserve"> pages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6885CBD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1 page/Hour</w:t>
            </w:r>
          </w:p>
        </w:tc>
        <w:tc>
          <w:tcPr>
            <w:tcW w:w="1440" w:type="dxa"/>
          </w:tcPr>
          <w:p w14:paraId="6FE9D955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79439719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71B9A930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31DA36DB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Review Design Document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B772F40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465C6CDC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440" w:type="dxa"/>
          </w:tcPr>
          <w:p w14:paraId="62C9201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58E203D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72B9082C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7A9C9A15" w14:textId="77777777" w:rsidR="00914AD5" w:rsidRPr="00F95DAE" w:rsidRDefault="00914AD5" w:rsidP="00801126">
            <w:pPr>
              <w:ind w:firstLineChars="300" w:firstLine="6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Preparation for Design Document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4D01D60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1F03CE8F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  <w:r w:rsidRPr="00F95DAE">
              <w:rPr>
                <w:rFonts w:ascii="Arial" w:hAnsi="Arial" w:cs="Arial"/>
                <w:color w:val="auto"/>
              </w:rPr>
              <w:t xml:space="preserve"> pages/Hour</w:t>
            </w:r>
          </w:p>
        </w:tc>
        <w:tc>
          <w:tcPr>
            <w:tcW w:w="1440" w:type="dxa"/>
          </w:tcPr>
          <w:p w14:paraId="7017FFE4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63C0B3A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03AB09CF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3F7B7F83" w14:textId="77777777" w:rsidR="00914AD5" w:rsidRPr="00F95DAE" w:rsidRDefault="00914AD5" w:rsidP="00801126">
            <w:pPr>
              <w:ind w:firstLineChars="300" w:firstLine="6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Review Meeting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FD7A46B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0ECBA94A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</w:t>
            </w:r>
            <w:r w:rsidRPr="00F95DAE">
              <w:rPr>
                <w:rFonts w:ascii="Arial" w:hAnsi="Arial" w:cs="Arial"/>
                <w:color w:val="auto"/>
              </w:rPr>
              <w:t xml:space="preserve"> pages/Hour</w:t>
            </w:r>
          </w:p>
        </w:tc>
        <w:tc>
          <w:tcPr>
            <w:tcW w:w="1440" w:type="dxa"/>
          </w:tcPr>
          <w:p w14:paraId="362A3EA5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0DB213B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1B8B4C0B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53A3F1C3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Rework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37E9C15" w14:textId="398B7D98" w:rsidR="00914AD5" w:rsidRPr="00F95DAE" w:rsidRDefault="003742AC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23</w:t>
            </w:r>
            <w:r w:rsidR="00914AD5" w:rsidRPr="00F95DAE">
              <w:rPr>
                <w:rFonts w:ascii="Arial" w:hAnsi="Arial" w:cs="Arial"/>
                <w:color w:val="auto"/>
              </w:rPr>
              <w:t xml:space="preserve"> defects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3B36AE1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1 defect/Hour</w:t>
            </w:r>
          </w:p>
        </w:tc>
        <w:tc>
          <w:tcPr>
            <w:tcW w:w="1440" w:type="dxa"/>
          </w:tcPr>
          <w:p w14:paraId="3BC187BD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0A814045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24D442E9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49F10595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E6FF8D3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68A98C5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440" w:type="dxa"/>
          </w:tcPr>
          <w:p w14:paraId="4B7AEA8F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458545D1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55F87E25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7E17B244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Testing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E1EE1CC" w14:textId="77777777" w:rsidR="00914AD5" w:rsidRPr="00F95DAE" w:rsidRDefault="00914AD5" w:rsidP="00801126">
            <w:pPr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31C93C22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440" w:type="dxa"/>
          </w:tcPr>
          <w:p w14:paraId="1014A2EC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02BADE8D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6864411C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390C30C1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Write Test Plan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23B72864" w14:textId="2F035A58" w:rsidR="00914AD5" w:rsidRPr="00F95DAE" w:rsidRDefault="003742AC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48</w:t>
            </w:r>
            <w:r w:rsidR="00914AD5" w:rsidRPr="00F95DAE">
              <w:rPr>
                <w:rFonts w:ascii="Arial" w:hAnsi="Arial" w:cs="Arial"/>
                <w:color w:val="auto"/>
              </w:rPr>
              <w:t xml:space="preserve"> pages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44955AB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2 pages/Hour</w:t>
            </w:r>
          </w:p>
        </w:tc>
        <w:tc>
          <w:tcPr>
            <w:tcW w:w="1440" w:type="dxa"/>
          </w:tcPr>
          <w:p w14:paraId="30C62F3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3E0F34AA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16D783B2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6922C9D4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Review Test Plan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76A5B11D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4D88A35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440" w:type="dxa"/>
          </w:tcPr>
          <w:p w14:paraId="0DEF198C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28B3DAA4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4B01D08C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64E40D64" w14:textId="77777777" w:rsidR="00914AD5" w:rsidRPr="00F95DAE" w:rsidRDefault="00914AD5" w:rsidP="00801126">
            <w:pPr>
              <w:ind w:firstLineChars="300" w:firstLine="6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Preparation for Test Plan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1BE2AB5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61D405AA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  <w:r w:rsidRPr="00F95DAE">
              <w:rPr>
                <w:rFonts w:ascii="Arial" w:hAnsi="Arial" w:cs="Arial"/>
                <w:color w:val="auto"/>
              </w:rPr>
              <w:t xml:space="preserve"> pages/Hour</w:t>
            </w:r>
          </w:p>
        </w:tc>
        <w:tc>
          <w:tcPr>
            <w:tcW w:w="1440" w:type="dxa"/>
          </w:tcPr>
          <w:p w14:paraId="1DEA3B87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3DFA6BA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2C688EC9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1FAA58A3" w14:textId="77777777" w:rsidR="00914AD5" w:rsidRPr="00F95DAE" w:rsidRDefault="00914AD5" w:rsidP="00801126">
            <w:pPr>
              <w:ind w:firstLineChars="300" w:firstLine="6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Review Meeting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65172D85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453A2C05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10</w:t>
            </w:r>
            <w:r w:rsidRPr="00F95DAE">
              <w:rPr>
                <w:rFonts w:ascii="Arial" w:hAnsi="Arial" w:cs="Arial"/>
                <w:color w:val="auto"/>
              </w:rPr>
              <w:t xml:space="preserve"> pages/Hour</w:t>
            </w:r>
          </w:p>
        </w:tc>
        <w:tc>
          <w:tcPr>
            <w:tcW w:w="1440" w:type="dxa"/>
          </w:tcPr>
          <w:p w14:paraId="63B79A73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15AD176E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914AD5" w:rsidRPr="00F95DAE" w14:paraId="0169F617" w14:textId="77777777" w:rsidTr="00801126">
        <w:trPr>
          <w:trHeight w:val="255"/>
        </w:trPr>
        <w:tc>
          <w:tcPr>
            <w:tcW w:w="3870" w:type="dxa"/>
            <w:shd w:val="clear" w:color="auto" w:fill="auto"/>
            <w:noWrap/>
            <w:vAlign w:val="bottom"/>
          </w:tcPr>
          <w:p w14:paraId="423A74DC" w14:textId="77777777" w:rsidR="00914AD5" w:rsidRPr="00F95DAE" w:rsidRDefault="00914AD5" w:rsidP="00801126">
            <w:pPr>
              <w:ind w:firstLineChars="100" w:firstLine="200"/>
              <w:rPr>
                <w:rFonts w:ascii="Arial" w:hAnsi="Arial" w:cs="Arial"/>
                <w:color w:val="auto"/>
              </w:rPr>
            </w:pPr>
            <w:r w:rsidRPr="00F95DAE">
              <w:rPr>
                <w:rFonts w:ascii="Arial" w:hAnsi="Arial" w:cs="Arial"/>
                <w:color w:val="auto"/>
              </w:rPr>
              <w:t>Rework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57A1EC78" w14:textId="4FB9272A" w:rsidR="00914AD5" w:rsidRPr="00F95DAE" w:rsidRDefault="003742AC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25</w:t>
            </w:r>
            <w:r w:rsidR="00914AD5" w:rsidRPr="00F95DAE">
              <w:rPr>
                <w:rFonts w:ascii="Arial" w:hAnsi="Arial" w:cs="Arial"/>
                <w:color w:val="auto"/>
              </w:rPr>
              <w:t xml:space="preserve"> defects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14:paraId="79F99B8B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</w:t>
            </w:r>
            <w:r w:rsidRPr="00F95DAE">
              <w:rPr>
                <w:rFonts w:ascii="Arial" w:hAnsi="Arial" w:cs="Arial"/>
                <w:color w:val="auto"/>
              </w:rPr>
              <w:t xml:space="preserve"> defects/Hour</w:t>
            </w:r>
          </w:p>
        </w:tc>
        <w:tc>
          <w:tcPr>
            <w:tcW w:w="1440" w:type="dxa"/>
          </w:tcPr>
          <w:p w14:paraId="77D12F89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530" w:type="dxa"/>
          </w:tcPr>
          <w:p w14:paraId="2F198758" w14:textId="77777777" w:rsidR="00914AD5" w:rsidRPr="00F95DAE" w:rsidRDefault="00914AD5" w:rsidP="00801126">
            <w:pPr>
              <w:jc w:val="center"/>
              <w:rPr>
                <w:rFonts w:ascii="Arial" w:hAnsi="Arial" w:cs="Arial"/>
                <w:color w:val="auto"/>
              </w:rPr>
            </w:pPr>
          </w:p>
        </w:tc>
      </w:tr>
    </w:tbl>
    <w:p w14:paraId="59128FE5" w14:textId="77777777" w:rsidR="00914AD5" w:rsidRPr="00F95DAE" w:rsidRDefault="00914AD5" w:rsidP="00914AD5">
      <w:pPr>
        <w:rPr>
          <w:color w:val="auto"/>
        </w:rPr>
      </w:pPr>
    </w:p>
    <w:p w14:paraId="38271F3B" w14:textId="77777777" w:rsidR="00914AD5" w:rsidRPr="00F95DAE" w:rsidRDefault="00914AD5" w:rsidP="00914AD5">
      <w:pPr>
        <w:rPr>
          <w:color w:val="auto"/>
        </w:rPr>
      </w:pPr>
    </w:p>
    <w:p w14:paraId="4FE5F3F9" w14:textId="77777777" w:rsidR="00914AD5" w:rsidRPr="00F95DAE" w:rsidRDefault="00914AD5" w:rsidP="00914AD5">
      <w:pPr>
        <w:rPr>
          <w:b/>
          <w:bCs/>
          <w:color w:val="auto"/>
          <w:u w:val="single"/>
        </w:rPr>
      </w:pPr>
    </w:p>
    <w:p w14:paraId="43CD739E" w14:textId="77777777" w:rsidR="00914AD5" w:rsidRPr="00127F6A" w:rsidRDefault="00914AD5" w:rsidP="00914AD5">
      <w:pPr>
        <w:autoSpaceDE w:val="0"/>
        <w:autoSpaceDN w:val="0"/>
        <w:adjustRightInd w:val="0"/>
        <w:ind w:left="1080"/>
        <w:rPr>
          <w:rFonts w:ascii="Century Gothic" w:hAnsi="Century Gothic" w:cstheme="minorHAnsi"/>
          <w:color w:val="auto"/>
          <w:sz w:val="24"/>
          <w:szCs w:val="24"/>
        </w:rPr>
      </w:pPr>
    </w:p>
    <w:sectPr w:rsidR="00914AD5" w:rsidRPr="00127F6A" w:rsidSect="008B39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996"/>
    <w:multiLevelType w:val="hybridMultilevel"/>
    <w:tmpl w:val="AB88175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13CA6143"/>
    <w:multiLevelType w:val="hybridMultilevel"/>
    <w:tmpl w:val="1EB2106E"/>
    <w:lvl w:ilvl="0" w:tplc="88407FA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546B06"/>
    <w:multiLevelType w:val="hybridMultilevel"/>
    <w:tmpl w:val="06DEF484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9877684"/>
    <w:multiLevelType w:val="hybridMultilevel"/>
    <w:tmpl w:val="A7944744"/>
    <w:lvl w:ilvl="0" w:tplc="BDDEA4AC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B37F3F"/>
    <w:multiLevelType w:val="hybridMultilevel"/>
    <w:tmpl w:val="02CCAA3E"/>
    <w:lvl w:ilvl="0" w:tplc="099040C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1361BF"/>
    <w:multiLevelType w:val="hybridMultilevel"/>
    <w:tmpl w:val="6C7E7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DD35B0"/>
    <w:multiLevelType w:val="hybridMultilevel"/>
    <w:tmpl w:val="5792FE7A"/>
    <w:lvl w:ilvl="0" w:tplc="E5160C0C">
      <w:start w:val="7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D43682"/>
    <w:multiLevelType w:val="hybridMultilevel"/>
    <w:tmpl w:val="996A0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AA1904"/>
    <w:multiLevelType w:val="hybridMultilevel"/>
    <w:tmpl w:val="A588F8F2"/>
    <w:lvl w:ilvl="0" w:tplc="383E1F6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2842EE"/>
    <w:multiLevelType w:val="hybridMultilevel"/>
    <w:tmpl w:val="2ECA7E3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B51917"/>
    <w:multiLevelType w:val="hybridMultilevel"/>
    <w:tmpl w:val="2B9ECB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2F7A58"/>
    <w:multiLevelType w:val="hybridMultilevel"/>
    <w:tmpl w:val="A7944744"/>
    <w:lvl w:ilvl="0" w:tplc="0409000F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5E"/>
    <w:rsid w:val="00041588"/>
    <w:rsid w:val="000566BF"/>
    <w:rsid w:val="0007525E"/>
    <w:rsid w:val="000974A6"/>
    <w:rsid w:val="000C0769"/>
    <w:rsid w:val="000C198C"/>
    <w:rsid w:val="000E4A9B"/>
    <w:rsid w:val="000F4D55"/>
    <w:rsid w:val="000F50D4"/>
    <w:rsid w:val="00116500"/>
    <w:rsid w:val="00127F6A"/>
    <w:rsid w:val="001573CB"/>
    <w:rsid w:val="00162EA7"/>
    <w:rsid w:val="00166F44"/>
    <w:rsid w:val="00173591"/>
    <w:rsid w:val="00180D59"/>
    <w:rsid w:val="001A07CB"/>
    <w:rsid w:val="001F105A"/>
    <w:rsid w:val="001F7604"/>
    <w:rsid w:val="001F7A11"/>
    <w:rsid w:val="00205C93"/>
    <w:rsid w:val="00215D7C"/>
    <w:rsid w:val="002440D6"/>
    <w:rsid w:val="00272049"/>
    <w:rsid w:val="00272870"/>
    <w:rsid w:val="00272F72"/>
    <w:rsid w:val="00280F41"/>
    <w:rsid w:val="00295EC7"/>
    <w:rsid w:val="002B2C7A"/>
    <w:rsid w:val="002D0CBD"/>
    <w:rsid w:val="002E304B"/>
    <w:rsid w:val="00344702"/>
    <w:rsid w:val="003447FD"/>
    <w:rsid w:val="003742AC"/>
    <w:rsid w:val="0037659E"/>
    <w:rsid w:val="00386AE8"/>
    <w:rsid w:val="003957C1"/>
    <w:rsid w:val="003C3E45"/>
    <w:rsid w:val="004A76DD"/>
    <w:rsid w:val="004C6ED6"/>
    <w:rsid w:val="004D437F"/>
    <w:rsid w:val="004F00F9"/>
    <w:rsid w:val="005253AE"/>
    <w:rsid w:val="00534491"/>
    <w:rsid w:val="00547573"/>
    <w:rsid w:val="005652A5"/>
    <w:rsid w:val="00576AC9"/>
    <w:rsid w:val="005B1802"/>
    <w:rsid w:val="005B3CF9"/>
    <w:rsid w:val="005C0B44"/>
    <w:rsid w:val="005C1D20"/>
    <w:rsid w:val="005E684C"/>
    <w:rsid w:val="005F036A"/>
    <w:rsid w:val="005F4BF1"/>
    <w:rsid w:val="006207E2"/>
    <w:rsid w:val="00652236"/>
    <w:rsid w:val="00680CD3"/>
    <w:rsid w:val="006C4787"/>
    <w:rsid w:val="006D28EF"/>
    <w:rsid w:val="00744CCA"/>
    <w:rsid w:val="007A3BC1"/>
    <w:rsid w:val="007C163E"/>
    <w:rsid w:val="0080382F"/>
    <w:rsid w:val="008216ED"/>
    <w:rsid w:val="008366D7"/>
    <w:rsid w:val="00844B7A"/>
    <w:rsid w:val="00850D04"/>
    <w:rsid w:val="00872557"/>
    <w:rsid w:val="00877017"/>
    <w:rsid w:val="0089564A"/>
    <w:rsid w:val="008B39DD"/>
    <w:rsid w:val="008D2EA7"/>
    <w:rsid w:val="008E0C35"/>
    <w:rsid w:val="00914AD5"/>
    <w:rsid w:val="00921F07"/>
    <w:rsid w:val="00922FDF"/>
    <w:rsid w:val="00926845"/>
    <w:rsid w:val="009A1F74"/>
    <w:rsid w:val="009A2C0C"/>
    <w:rsid w:val="009D5D22"/>
    <w:rsid w:val="009E278B"/>
    <w:rsid w:val="009E6E44"/>
    <w:rsid w:val="009F3AAA"/>
    <w:rsid w:val="00A42809"/>
    <w:rsid w:val="00A96B03"/>
    <w:rsid w:val="00AE50C9"/>
    <w:rsid w:val="00AF5C68"/>
    <w:rsid w:val="00AF712D"/>
    <w:rsid w:val="00B2456E"/>
    <w:rsid w:val="00B25D60"/>
    <w:rsid w:val="00B338C6"/>
    <w:rsid w:val="00B40ED0"/>
    <w:rsid w:val="00B52412"/>
    <w:rsid w:val="00B53C91"/>
    <w:rsid w:val="00B6128D"/>
    <w:rsid w:val="00B72E5A"/>
    <w:rsid w:val="00B735AE"/>
    <w:rsid w:val="00BB35FF"/>
    <w:rsid w:val="00C0665D"/>
    <w:rsid w:val="00C11E23"/>
    <w:rsid w:val="00C17EAB"/>
    <w:rsid w:val="00C22E7E"/>
    <w:rsid w:val="00C31A99"/>
    <w:rsid w:val="00C5003F"/>
    <w:rsid w:val="00C50ADF"/>
    <w:rsid w:val="00C631B6"/>
    <w:rsid w:val="00C671E4"/>
    <w:rsid w:val="00C748EA"/>
    <w:rsid w:val="00CA1BB8"/>
    <w:rsid w:val="00CC65A6"/>
    <w:rsid w:val="00CD7A66"/>
    <w:rsid w:val="00CE0657"/>
    <w:rsid w:val="00CE6D42"/>
    <w:rsid w:val="00D0771B"/>
    <w:rsid w:val="00D47627"/>
    <w:rsid w:val="00D630B7"/>
    <w:rsid w:val="00D858B1"/>
    <w:rsid w:val="00DD7203"/>
    <w:rsid w:val="00DE6421"/>
    <w:rsid w:val="00E033A8"/>
    <w:rsid w:val="00E05DA4"/>
    <w:rsid w:val="00E73981"/>
    <w:rsid w:val="00EA227C"/>
    <w:rsid w:val="00EB5646"/>
    <w:rsid w:val="00EE1ABD"/>
    <w:rsid w:val="00EE7593"/>
    <w:rsid w:val="00EF3941"/>
    <w:rsid w:val="00F0541D"/>
    <w:rsid w:val="00F3187B"/>
    <w:rsid w:val="00F322DF"/>
    <w:rsid w:val="00F5025C"/>
    <w:rsid w:val="00FE45F2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27029"/>
  <w15:docId w15:val="{DA035F0F-F60C-4236-A63D-47024866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163E"/>
    <w:rPr>
      <w:rFonts w:ascii="Times" w:hAnsi="Times"/>
      <w:color w:val="0000FF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B39DD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</vt:lpstr>
    </vt:vector>
  </TitlesOfParts>
  <Company>Lucent Technologies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</dc:title>
  <dc:creator>Atef Bader</dc:creator>
  <cp:lastModifiedBy>Atef Bader</cp:lastModifiedBy>
  <cp:revision>81</cp:revision>
  <cp:lastPrinted>2009-10-11T16:23:00Z</cp:lastPrinted>
  <dcterms:created xsi:type="dcterms:W3CDTF">2015-10-08T16:36:00Z</dcterms:created>
  <dcterms:modified xsi:type="dcterms:W3CDTF">2021-10-06T14:53:00Z</dcterms:modified>
</cp:coreProperties>
</file>