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79" w:rsidRDefault="00326B57">
      <w:pPr>
        <w:pStyle w:val="Ttulo"/>
        <w:jc w:val="right"/>
        <w:rPr>
          <w:rFonts w:ascii="Calibri" w:hAnsi="Calibri"/>
        </w:rPr>
      </w:pPr>
      <w:r>
        <w:rPr>
          <w:rFonts w:ascii="Calibri" w:hAnsi="Calibri"/>
        </w:rPr>
        <w:t>ATHAT – Sistema de gerenciamento de Projetos e Vendas</w:t>
      </w:r>
    </w:p>
    <w:p w:rsidR="00CB5379" w:rsidRDefault="00103AB7">
      <w:pPr>
        <w:pStyle w:val="Ttulo"/>
        <w:jc w:val="right"/>
      </w:pPr>
      <w:r>
        <w:fldChar w:fldCharType="begin"/>
      </w:r>
      <w:r>
        <w:instrText xml:space="preserve"> TITLE </w:instrText>
      </w:r>
      <w:r>
        <w:fldChar w:fldCharType="separate"/>
      </w:r>
      <w:r w:rsidR="00025725">
        <w:t>Visão de Projeto</w:t>
      </w:r>
      <w:r>
        <w:fldChar w:fldCharType="end"/>
      </w:r>
    </w:p>
    <w:p w:rsidR="00CB5379" w:rsidRDefault="00CB5379">
      <w:pPr>
        <w:pStyle w:val="Ttulo"/>
        <w:jc w:val="right"/>
        <w:rPr>
          <w:rFonts w:ascii="Calibri" w:hAnsi="Calibri"/>
        </w:rPr>
      </w:pPr>
    </w:p>
    <w:p w:rsidR="00CB5379" w:rsidRDefault="00326B57">
      <w:pPr>
        <w:pStyle w:val="Ttulo"/>
        <w:jc w:val="right"/>
        <w:rPr>
          <w:rFonts w:ascii="Calibri" w:hAnsi="Calibri"/>
          <w:sz w:val="28"/>
          <w:szCs w:val="28"/>
        </w:rPr>
      </w:pPr>
      <w:r>
        <w:rPr>
          <w:rFonts w:ascii="Calibri" w:hAnsi="Calibri"/>
          <w:sz w:val="28"/>
          <w:szCs w:val="28"/>
        </w:rPr>
        <w:t>Versão 2.0</w:t>
      </w:r>
    </w:p>
    <w:p w:rsidR="00CB5379" w:rsidRDefault="00CB5379">
      <w:pPr>
        <w:pStyle w:val="InfoBlue"/>
        <w:rPr>
          <w:rFonts w:ascii="Calibri" w:hAnsi="Calibri"/>
        </w:rPr>
      </w:pPr>
    </w:p>
    <w:p w:rsidR="00CB5379" w:rsidRDefault="00CB5379">
      <w:pPr>
        <w:pStyle w:val="InfoBlue"/>
        <w:rPr>
          <w:rFonts w:ascii="Calibri" w:hAnsi="Calibri"/>
        </w:rPr>
      </w:pPr>
    </w:p>
    <w:p w:rsidR="00CB5379" w:rsidRDefault="00326B57">
      <w:pPr>
        <w:pStyle w:val="InfoBlue"/>
        <w:rPr>
          <w:rFonts w:ascii="Calibri" w:hAnsi="Calibri"/>
        </w:rPr>
      </w:pPr>
      <w:r>
        <w:rPr>
          <w:rFonts w:ascii="Calibri" w:hAnsi="Calibri"/>
        </w:rPr>
        <w:t xml:space="preserve"> </w:t>
      </w:r>
    </w:p>
    <w:p w:rsidR="00CB5379" w:rsidRDefault="00CB5379">
      <w:pPr>
        <w:pStyle w:val="Ttulo"/>
        <w:rPr>
          <w:rFonts w:ascii="Calibri" w:hAnsi="Calibri"/>
          <w:sz w:val="28"/>
          <w:szCs w:val="28"/>
        </w:rPr>
      </w:pPr>
    </w:p>
    <w:p w:rsidR="00CB5379" w:rsidRDefault="00CB5379">
      <w:pPr>
        <w:pStyle w:val="Cabealho"/>
        <w:sectPr w:rsidR="00CB5379">
          <w:headerReference w:type="default" r:id="rId9"/>
          <w:pgSz w:w="12240" w:h="15840"/>
          <w:pgMar w:top="1417" w:right="1440" w:bottom="1417" w:left="1440" w:header="720" w:footer="720" w:gutter="0"/>
          <w:cols w:space="720"/>
        </w:sectPr>
      </w:pPr>
    </w:p>
    <w:p w:rsidR="00CB5379" w:rsidRDefault="00326B57">
      <w:pPr>
        <w:pStyle w:val="Ttulo"/>
        <w:rPr>
          <w:rFonts w:ascii="Calibri" w:hAnsi="Calibri"/>
        </w:rPr>
      </w:pPr>
      <w:r>
        <w:rPr>
          <w:rFonts w:ascii="Calibri" w:hAnsi="Calibri"/>
        </w:rPr>
        <w:lastRenderedPageBreak/>
        <w:t>Histórico da Revisão</w:t>
      </w:r>
    </w:p>
    <w:tbl>
      <w:tblPr>
        <w:tblW w:w="9504" w:type="dxa"/>
        <w:tblInd w:w="-108" w:type="dxa"/>
        <w:tblLayout w:type="fixed"/>
        <w:tblCellMar>
          <w:left w:w="10" w:type="dxa"/>
          <w:right w:w="10" w:type="dxa"/>
        </w:tblCellMar>
        <w:tblLook w:val="0000" w:firstRow="0" w:lastRow="0" w:firstColumn="0" w:lastColumn="0" w:noHBand="0" w:noVBand="0"/>
      </w:tblPr>
      <w:tblGrid>
        <w:gridCol w:w="2303"/>
        <w:gridCol w:w="1152"/>
        <w:gridCol w:w="3744"/>
        <w:gridCol w:w="2305"/>
      </w:tblGrid>
      <w:tr w:rsidR="00CB5379">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jc w:val="center"/>
              <w:rPr>
                <w:rFonts w:ascii="Calibri" w:hAnsi="Calibri"/>
                <w:b/>
                <w:bCs/>
              </w:rPr>
            </w:pPr>
            <w:r>
              <w:rPr>
                <w:rFonts w:ascii="Calibri" w:hAnsi="Calibri"/>
                <w:b/>
                <w:bCs/>
              </w:rPr>
              <w:t>Data</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jc w:val="center"/>
              <w:rPr>
                <w:rFonts w:ascii="Calibri" w:hAnsi="Calibri"/>
                <w:b/>
                <w:bCs/>
              </w:rPr>
            </w:pPr>
            <w:r>
              <w:rPr>
                <w:rFonts w:ascii="Calibri" w:hAnsi="Calibri"/>
                <w:b/>
                <w:bCs/>
              </w:rPr>
              <w:t>Versão</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jc w:val="center"/>
              <w:rPr>
                <w:rFonts w:ascii="Calibri" w:hAnsi="Calibri"/>
                <w:b/>
                <w:bCs/>
              </w:rPr>
            </w:pPr>
            <w:r>
              <w:rPr>
                <w:rFonts w:ascii="Calibri" w:hAnsi="Calibri"/>
                <w:b/>
                <w:bCs/>
              </w:rPr>
              <w:t>Descrição</w:t>
            </w:r>
          </w:p>
        </w:tc>
        <w:tc>
          <w:tcPr>
            <w:tcW w:w="230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jc w:val="center"/>
              <w:rPr>
                <w:rFonts w:ascii="Calibri" w:hAnsi="Calibri"/>
                <w:b/>
                <w:bCs/>
              </w:rPr>
            </w:pPr>
            <w:r>
              <w:rPr>
                <w:rFonts w:ascii="Calibri" w:hAnsi="Calibri"/>
                <w:b/>
                <w:bCs/>
              </w:rPr>
              <w:t>Autor</w:t>
            </w:r>
          </w:p>
        </w:tc>
      </w:tr>
      <w:tr w:rsidR="003D1907">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3D1907" w:rsidRPr="0026359B" w:rsidRDefault="003D1907" w:rsidP="003D1907">
            <w:pPr>
              <w:pStyle w:val="Tabletext"/>
              <w:rPr>
                <w:rFonts w:ascii="Calibri" w:hAnsi="Calibri"/>
              </w:rPr>
            </w:pPr>
            <w:r>
              <w:rPr>
                <w:rFonts w:ascii="Calibri" w:hAnsi="Calibri"/>
              </w:rPr>
              <w:t>02/07/2011</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3D1907" w:rsidRPr="0026359B" w:rsidRDefault="003D1907" w:rsidP="003D1907">
            <w:pPr>
              <w:pStyle w:val="Tabletext"/>
              <w:rPr>
                <w:rFonts w:ascii="Calibri" w:hAnsi="Calibri"/>
              </w:rPr>
            </w:pPr>
            <w:r>
              <w:rPr>
                <w:rFonts w:ascii="Calibri" w:hAnsi="Calibri"/>
              </w:rPr>
              <w:t>1.0</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3D1907" w:rsidRPr="0026359B" w:rsidRDefault="003D1907" w:rsidP="003D1907">
            <w:pPr>
              <w:pStyle w:val="Tabletext"/>
              <w:rPr>
                <w:rFonts w:ascii="Calibri" w:hAnsi="Calibri"/>
              </w:rPr>
            </w:pPr>
            <w:r>
              <w:rPr>
                <w:rFonts w:ascii="Calibri" w:hAnsi="Calibri"/>
              </w:rPr>
              <w:t>Versão inicial</w:t>
            </w:r>
          </w:p>
        </w:tc>
        <w:tc>
          <w:tcPr>
            <w:tcW w:w="230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3D1907" w:rsidRPr="0026359B" w:rsidRDefault="003D1907" w:rsidP="003D1907">
            <w:pPr>
              <w:pStyle w:val="Tabletext"/>
              <w:rPr>
                <w:rFonts w:ascii="Calibri" w:hAnsi="Calibri"/>
              </w:rPr>
            </w:pPr>
            <w:r>
              <w:rPr>
                <w:rFonts w:ascii="Calibri" w:hAnsi="Calibri"/>
              </w:rPr>
              <w:t>Emmanuel Neri /</w:t>
            </w:r>
            <w:r>
              <w:rPr>
                <w:rFonts w:ascii="Calibri" w:hAnsi="Calibri"/>
              </w:rPr>
              <w:br/>
              <w:t>Tiago Assis</w:t>
            </w:r>
          </w:p>
        </w:tc>
      </w:tr>
      <w:tr w:rsidR="00CB5379">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rPr>
                <w:rFonts w:ascii="Calibri" w:hAnsi="Calibri"/>
              </w:rPr>
            </w:pPr>
            <w:r>
              <w:rPr>
                <w:rFonts w:ascii="Calibri" w:hAnsi="Calibri"/>
              </w:rPr>
              <w:t>20/10/2012</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rPr>
                <w:rFonts w:ascii="Calibri" w:hAnsi="Calibri"/>
              </w:rPr>
            </w:pPr>
            <w:r>
              <w:rPr>
                <w:rFonts w:ascii="Calibri" w:hAnsi="Calibri"/>
              </w:rPr>
              <w:t>2.0</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D1907">
            <w:pPr>
              <w:pStyle w:val="Tabletext"/>
              <w:rPr>
                <w:rFonts w:ascii="Calibri" w:hAnsi="Calibri"/>
              </w:rPr>
            </w:pPr>
            <w:r>
              <w:rPr>
                <w:rFonts w:ascii="Calibri" w:hAnsi="Calibri"/>
              </w:rPr>
              <w:t>Revisão geral</w:t>
            </w:r>
          </w:p>
        </w:tc>
        <w:tc>
          <w:tcPr>
            <w:tcW w:w="230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26B57">
            <w:pPr>
              <w:pStyle w:val="Tabletext"/>
              <w:rPr>
                <w:rFonts w:ascii="Calibri" w:hAnsi="Calibri"/>
              </w:rPr>
            </w:pPr>
            <w:r>
              <w:rPr>
                <w:rFonts w:ascii="Calibri" w:hAnsi="Calibri"/>
              </w:rPr>
              <w:t>Emmanuel Neri /</w:t>
            </w:r>
            <w:r>
              <w:rPr>
                <w:rFonts w:ascii="Calibri" w:hAnsi="Calibri"/>
              </w:rPr>
              <w:br/>
              <w:t>Tiago Assis</w:t>
            </w:r>
          </w:p>
        </w:tc>
      </w:tr>
      <w:tr w:rsidR="00CB5379">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D1907">
            <w:pPr>
              <w:pStyle w:val="Tabletext"/>
              <w:rPr>
                <w:rFonts w:ascii="Calibri" w:hAnsi="Calibri"/>
              </w:rPr>
            </w:pPr>
            <w:r>
              <w:rPr>
                <w:rFonts w:ascii="Calibri" w:hAnsi="Calibri"/>
              </w:rPr>
              <w:t>21/01/2012</w:t>
            </w: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D1907">
            <w:pPr>
              <w:pStyle w:val="Tabletext"/>
              <w:rPr>
                <w:rFonts w:ascii="Calibri" w:hAnsi="Calibri"/>
              </w:rPr>
            </w:pPr>
            <w:r>
              <w:rPr>
                <w:rFonts w:ascii="Calibri" w:hAnsi="Calibri"/>
              </w:rPr>
              <w:t>2.1</w:t>
            </w: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D1907">
            <w:pPr>
              <w:pStyle w:val="Tabletext"/>
              <w:rPr>
                <w:rFonts w:ascii="Calibri" w:hAnsi="Calibri"/>
              </w:rPr>
            </w:pPr>
            <w:r>
              <w:rPr>
                <w:rFonts w:ascii="Calibri" w:hAnsi="Calibri"/>
              </w:rPr>
              <w:t>Revisão geral</w:t>
            </w:r>
          </w:p>
        </w:tc>
        <w:tc>
          <w:tcPr>
            <w:tcW w:w="230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3D1907">
            <w:pPr>
              <w:pStyle w:val="Tabletext"/>
              <w:rPr>
                <w:rFonts w:ascii="Calibri" w:hAnsi="Calibri"/>
              </w:rPr>
            </w:pPr>
            <w:r>
              <w:rPr>
                <w:rFonts w:ascii="Calibri" w:hAnsi="Calibri"/>
              </w:rPr>
              <w:t>Emmanuel Neri /</w:t>
            </w:r>
            <w:r>
              <w:rPr>
                <w:rFonts w:ascii="Calibri" w:hAnsi="Calibri"/>
              </w:rPr>
              <w:br/>
              <w:t>Tiago Assis</w:t>
            </w:r>
          </w:p>
        </w:tc>
      </w:tr>
      <w:tr w:rsidR="00CB5379">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r>
      <w:tr w:rsidR="00CB5379">
        <w:tc>
          <w:tcPr>
            <w:tcW w:w="2303"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tcMar>
              <w:top w:w="0" w:type="dxa"/>
              <w:left w:w="108" w:type="dxa"/>
              <w:bottom w:w="0" w:type="dxa"/>
              <w:right w:w="108" w:type="dxa"/>
            </w:tcMar>
          </w:tcPr>
          <w:p w:rsidR="00CB5379" w:rsidRDefault="00CB5379">
            <w:pPr>
              <w:pStyle w:val="Tabletext"/>
              <w:rPr>
                <w:rFonts w:ascii="Calibri" w:hAnsi="Calibri"/>
              </w:rPr>
            </w:pPr>
          </w:p>
        </w:tc>
      </w:tr>
    </w:tbl>
    <w:p w:rsidR="00CB5379" w:rsidRDefault="00CB5379">
      <w:pPr>
        <w:pStyle w:val="Standard"/>
        <w:rPr>
          <w:rFonts w:ascii="Calibri" w:hAnsi="Calibri"/>
        </w:rPr>
      </w:pPr>
    </w:p>
    <w:p w:rsidR="00CB5379" w:rsidRDefault="00326B57">
      <w:pPr>
        <w:pStyle w:val="Ttulo"/>
        <w:pageBreakBefore/>
        <w:rPr>
          <w:rFonts w:ascii="Calibri" w:hAnsi="Calibri"/>
        </w:rPr>
      </w:pPr>
      <w:r>
        <w:rPr>
          <w:rFonts w:ascii="Calibri" w:hAnsi="Calibri"/>
        </w:rPr>
        <w:lastRenderedPageBreak/>
        <w:t>Índice Analítico</w:t>
      </w:r>
    </w:p>
    <w:p w:rsidR="00025725" w:rsidRDefault="00326B57">
      <w:pPr>
        <w:pStyle w:val="Sumrio1"/>
        <w:tabs>
          <w:tab w:val="right" w:leader="dot" w:pos="9350"/>
        </w:tabs>
        <w:rPr>
          <w:noProof/>
        </w:rPr>
      </w:pPr>
      <w:r>
        <w:rPr>
          <w:rFonts w:ascii="Arial" w:hAnsi="Arial"/>
          <w:b/>
          <w:bCs/>
          <w:sz w:val="36"/>
          <w:szCs w:val="36"/>
        </w:rPr>
        <w:fldChar w:fldCharType="begin"/>
      </w:r>
      <w:r>
        <w:instrText xml:space="preserve"> TOC \o "1-3" </w:instrText>
      </w:r>
      <w:r>
        <w:rPr>
          <w:rFonts w:ascii="Arial" w:hAnsi="Arial"/>
          <w:b/>
          <w:bCs/>
          <w:sz w:val="36"/>
          <w:szCs w:val="36"/>
        </w:rPr>
        <w:fldChar w:fldCharType="separate"/>
      </w:r>
      <w:r w:rsidR="00025725" w:rsidRPr="00DB0DF4">
        <w:rPr>
          <w:rFonts w:ascii="Calibri" w:hAnsi="Calibri"/>
          <w:noProof/>
        </w:rPr>
        <w:t>INTRODUÇÃO</w:t>
      </w:r>
      <w:r w:rsidR="00025725">
        <w:rPr>
          <w:noProof/>
        </w:rPr>
        <w:tab/>
      </w:r>
      <w:r w:rsidR="00025725">
        <w:rPr>
          <w:noProof/>
        </w:rPr>
        <w:fldChar w:fldCharType="begin"/>
      </w:r>
      <w:r w:rsidR="00025725">
        <w:rPr>
          <w:noProof/>
        </w:rPr>
        <w:instrText xml:space="preserve"> PAGEREF _Toc347169615 \h </w:instrText>
      </w:r>
      <w:r w:rsidR="00025725">
        <w:rPr>
          <w:noProof/>
        </w:rPr>
      </w:r>
      <w:r w:rsidR="00025725">
        <w:rPr>
          <w:noProof/>
        </w:rPr>
        <w:fldChar w:fldCharType="separate"/>
      </w:r>
      <w:r w:rsidR="00025725">
        <w:rPr>
          <w:noProof/>
        </w:rPr>
        <w:t>5</w:t>
      </w:r>
      <w:r w:rsidR="00025725">
        <w:rPr>
          <w:noProof/>
        </w:rPr>
        <w:fldChar w:fldCharType="end"/>
      </w:r>
    </w:p>
    <w:p w:rsidR="00025725" w:rsidRDefault="00025725">
      <w:pPr>
        <w:pStyle w:val="Sumrio2"/>
        <w:tabs>
          <w:tab w:val="left" w:pos="880"/>
          <w:tab w:val="right" w:leader="dot" w:pos="9350"/>
        </w:tabs>
        <w:rPr>
          <w:noProof/>
        </w:rPr>
      </w:pPr>
      <w:r>
        <w:rPr>
          <w:noProof/>
        </w:rPr>
        <w:t>1.1</w:t>
      </w:r>
      <w:r>
        <w:rPr>
          <w:noProof/>
        </w:rPr>
        <w:tab/>
        <w:t>Finalidade</w:t>
      </w:r>
      <w:r>
        <w:rPr>
          <w:noProof/>
        </w:rPr>
        <w:tab/>
      </w:r>
      <w:r>
        <w:rPr>
          <w:noProof/>
        </w:rPr>
        <w:fldChar w:fldCharType="begin"/>
      </w:r>
      <w:r>
        <w:rPr>
          <w:noProof/>
        </w:rPr>
        <w:instrText xml:space="preserve"> PAGEREF _Toc347169616 \h </w:instrText>
      </w:r>
      <w:r>
        <w:rPr>
          <w:noProof/>
        </w:rPr>
      </w:r>
      <w:r>
        <w:rPr>
          <w:noProof/>
        </w:rPr>
        <w:fldChar w:fldCharType="separate"/>
      </w:r>
      <w:r>
        <w:rPr>
          <w:noProof/>
        </w:rPr>
        <w:t>5</w:t>
      </w:r>
      <w:r>
        <w:rPr>
          <w:noProof/>
        </w:rPr>
        <w:fldChar w:fldCharType="end"/>
      </w:r>
    </w:p>
    <w:p w:rsidR="00025725" w:rsidRDefault="00025725">
      <w:pPr>
        <w:pStyle w:val="Sumrio2"/>
        <w:tabs>
          <w:tab w:val="left" w:pos="880"/>
          <w:tab w:val="right" w:leader="dot" w:pos="9350"/>
        </w:tabs>
        <w:rPr>
          <w:noProof/>
        </w:rPr>
      </w:pPr>
      <w:r>
        <w:rPr>
          <w:noProof/>
        </w:rPr>
        <w:t>1.2</w:t>
      </w:r>
      <w:r>
        <w:rPr>
          <w:noProof/>
        </w:rPr>
        <w:tab/>
        <w:t>Definições, Acrônimos e Abreviações</w:t>
      </w:r>
      <w:r>
        <w:rPr>
          <w:noProof/>
        </w:rPr>
        <w:tab/>
      </w:r>
      <w:r>
        <w:rPr>
          <w:noProof/>
        </w:rPr>
        <w:fldChar w:fldCharType="begin"/>
      </w:r>
      <w:r>
        <w:rPr>
          <w:noProof/>
        </w:rPr>
        <w:instrText xml:space="preserve"> PAGEREF _Toc347169617 \h </w:instrText>
      </w:r>
      <w:r>
        <w:rPr>
          <w:noProof/>
        </w:rPr>
      </w:r>
      <w:r>
        <w:rPr>
          <w:noProof/>
        </w:rPr>
        <w:fldChar w:fldCharType="separate"/>
      </w:r>
      <w:r>
        <w:rPr>
          <w:noProof/>
        </w:rPr>
        <w:t>5</w:t>
      </w:r>
      <w:r>
        <w:rPr>
          <w:noProof/>
        </w:rPr>
        <w:fldChar w:fldCharType="end"/>
      </w:r>
    </w:p>
    <w:p w:rsidR="00025725" w:rsidRDefault="00025725">
      <w:pPr>
        <w:pStyle w:val="Sumrio2"/>
        <w:tabs>
          <w:tab w:val="left" w:pos="880"/>
          <w:tab w:val="right" w:leader="dot" w:pos="9350"/>
        </w:tabs>
        <w:rPr>
          <w:noProof/>
        </w:rPr>
      </w:pPr>
      <w:r>
        <w:rPr>
          <w:noProof/>
        </w:rPr>
        <w:t>1.3</w:t>
      </w:r>
      <w:r>
        <w:rPr>
          <w:noProof/>
        </w:rPr>
        <w:tab/>
        <w:t>Visão Geral</w:t>
      </w:r>
      <w:r>
        <w:rPr>
          <w:noProof/>
        </w:rPr>
        <w:tab/>
      </w:r>
      <w:r>
        <w:rPr>
          <w:noProof/>
        </w:rPr>
        <w:fldChar w:fldCharType="begin"/>
      </w:r>
      <w:r>
        <w:rPr>
          <w:noProof/>
        </w:rPr>
        <w:instrText xml:space="preserve"> PAGEREF _Toc347169618 \h </w:instrText>
      </w:r>
      <w:r>
        <w:rPr>
          <w:noProof/>
        </w:rPr>
      </w:r>
      <w:r>
        <w:rPr>
          <w:noProof/>
        </w:rPr>
        <w:fldChar w:fldCharType="separate"/>
      </w:r>
      <w:r>
        <w:rPr>
          <w:noProof/>
        </w:rPr>
        <w:t>5</w:t>
      </w:r>
      <w:r>
        <w:rPr>
          <w:noProof/>
        </w:rPr>
        <w:fldChar w:fldCharType="end"/>
      </w:r>
    </w:p>
    <w:p w:rsidR="00025725" w:rsidRDefault="00025725">
      <w:pPr>
        <w:pStyle w:val="Sumrio1"/>
        <w:tabs>
          <w:tab w:val="right" w:leader="dot" w:pos="9350"/>
        </w:tabs>
        <w:rPr>
          <w:noProof/>
        </w:rPr>
      </w:pPr>
      <w:r w:rsidRPr="00DB0DF4">
        <w:rPr>
          <w:rFonts w:ascii="Calibri" w:hAnsi="Calibri"/>
          <w:noProof/>
        </w:rPr>
        <w:t>OBJETIVO</w:t>
      </w:r>
      <w:r>
        <w:rPr>
          <w:noProof/>
        </w:rPr>
        <w:tab/>
      </w:r>
      <w:r>
        <w:rPr>
          <w:noProof/>
        </w:rPr>
        <w:fldChar w:fldCharType="begin"/>
      </w:r>
      <w:r>
        <w:rPr>
          <w:noProof/>
        </w:rPr>
        <w:instrText xml:space="preserve"> PAGEREF _Toc347169619 \h </w:instrText>
      </w:r>
      <w:r>
        <w:rPr>
          <w:noProof/>
        </w:rPr>
      </w:r>
      <w:r>
        <w:rPr>
          <w:noProof/>
        </w:rPr>
        <w:fldChar w:fldCharType="separate"/>
      </w:r>
      <w:r>
        <w:rPr>
          <w:noProof/>
        </w:rPr>
        <w:t>6</w:t>
      </w:r>
      <w:r>
        <w:rPr>
          <w:noProof/>
        </w:rPr>
        <w:fldChar w:fldCharType="end"/>
      </w:r>
    </w:p>
    <w:p w:rsidR="00025725" w:rsidRDefault="00025725">
      <w:pPr>
        <w:pStyle w:val="Sumrio1"/>
        <w:tabs>
          <w:tab w:val="right" w:leader="dot" w:pos="9350"/>
        </w:tabs>
        <w:rPr>
          <w:noProof/>
        </w:rPr>
      </w:pPr>
      <w:r w:rsidRPr="00DB0DF4">
        <w:rPr>
          <w:rFonts w:ascii="Calibri" w:hAnsi="Calibri"/>
          <w:noProof/>
        </w:rPr>
        <w:t>ESCOPO</w:t>
      </w:r>
      <w:r>
        <w:rPr>
          <w:noProof/>
        </w:rPr>
        <w:tab/>
      </w:r>
      <w:r>
        <w:rPr>
          <w:noProof/>
        </w:rPr>
        <w:fldChar w:fldCharType="begin"/>
      </w:r>
      <w:r>
        <w:rPr>
          <w:noProof/>
        </w:rPr>
        <w:instrText xml:space="preserve"> PAGEREF _Toc347169620 \h </w:instrText>
      </w:r>
      <w:r>
        <w:rPr>
          <w:noProof/>
        </w:rPr>
      </w:r>
      <w:r>
        <w:rPr>
          <w:noProof/>
        </w:rPr>
        <w:fldChar w:fldCharType="separate"/>
      </w:r>
      <w:r>
        <w:rPr>
          <w:noProof/>
        </w:rPr>
        <w:t>6</w:t>
      </w:r>
      <w:r>
        <w:rPr>
          <w:noProof/>
        </w:rPr>
        <w:fldChar w:fldCharType="end"/>
      </w:r>
    </w:p>
    <w:p w:rsidR="00025725" w:rsidRDefault="00025725">
      <w:pPr>
        <w:pStyle w:val="Sumrio1"/>
        <w:tabs>
          <w:tab w:val="right" w:leader="dot" w:pos="9350"/>
        </w:tabs>
        <w:rPr>
          <w:noProof/>
        </w:rPr>
      </w:pPr>
      <w:r w:rsidRPr="00DB0DF4">
        <w:rPr>
          <w:rFonts w:ascii="Calibri" w:hAnsi="Calibri"/>
          <w:noProof/>
        </w:rPr>
        <w:t>DIAGNÓSTICO ATUAL</w:t>
      </w:r>
      <w:r>
        <w:rPr>
          <w:noProof/>
        </w:rPr>
        <w:tab/>
      </w:r>
      <w:r>
        <w:rPr>
          <w:noProof/>
        </w:rPr>
        <w:fldChar w:fldCharType="begin"/>
      </w:r>
      <w:r>
        <w:rPr>
          <w:noProof/>
        </w:rPr>
        <w:instrText xml:space="preserve"> PAGEREF _Toc347169621 \h </w:instrText>
      </w:r>
      <w:r>
        <w:rPr>
          <w:noProof/>
        </w:rPr>
      </w:r>
      <w:r>
        <w:rPr>
          <w:noProof/>
        </w:rPr>
        <w:fldChar w:fldCharType="separate"/>
      </w:r>
      <w:r>
        <w:rPr>
          <w:noProof/>
        </w:rPr>
        <w:t>6</w:t>
      </w:r>
      <w:r>
        <w:rPr>
          <w:noProof/>
        </w:rPr>
        <w:fldChar w:fldCharType="end"/>
      </w:r>
    </w:p>
    <w:p w:rsidR="00025725" w:rsidRDefault="00025725">
      <w:pPr>
        <w:pStyle w:val="Sumrio1"/>
        <w:tabs>
          <w:tab w:val="right" w:leader="dot" w:pos="9350"/>
        </w:tabs>
        <w:rPr>
          <w:noProof/>
        </w:rPr>
      </w:pPr>
      <w:r w:rsidRPr="00DB0DF4">
        <w:rPr>
          <w:rFonts w:ascii="Calibri" w:hAnsi="Calibri"/>
          <w:noProof/>
        </w:rPr>
        <w:t>REQUISITOS</w:t>
      </w:r>
      <w:r>
        <w:rPr>
          <w:noProof/>
        </w:rPr>
        <w:tab/>
      </w:r>
      <w:r>
        <w:rPr>
          <w:noProof/>
        </w:rPr>
        <w:fldChar w:fldCharType="begin"/>
      </w:r>
      <w:r>
        <w:rPr>
          <w:noProof/>
        </w:rPr>
        <w:instrText xml:space="preserve"> PAGEREF _Toc347169622 \h </w:instrText>
      </w:r>
      <w:r>
        <w:rPr>
          <w:noProof/>
        </w:rPr>
      </w:r>
      <w:r>
        <w:rPr>
          <w:noProof/>
        </w:rPr>
        <w:fldChar w:fldCharType="separate"/>
      </w:r>
      <w:r>
        <w:rPr>
          <w:noProof/>
        </w:rPr>
        <w:t>6</w:t>
      </w:r>
      <w:r>
        <w:rPr>
          <w:noProof/>
        </w:rPr>
        <w:fldChar w:fldCharType="end"/>
      </w:r>
    </w:p>
    <w:p w:rsidR="00025725" w:rsidRDefault="00025725">
      <w:pPr>
        <w:pStyle w:val="Sumrio1"/>
        <w:tabs>
          <w:tab w:val="right" w:leader="dot" w:pos="9350"/>
        </w:tabs>
        <w:rPr>
          <w:noProof/>
        </w:rPr>
      </w:pPr>
      <w:r w:rsidRPr="00DB0DF4">
        <w:rPr>
          <w:rFonts w:ascii="Calibri" w:hAnsi="Calibri"/>
          <w:noProof/>
        </w:rPr>
        <w:t>CONCORRENTES DO MERCADO</w:t>
      </w:r>
      <w:r>
        <w:rPr>
          <w:noProof/>
        </w:rPr>
        <w:tab/>
      </w:r>
      <w:r>
        <w:rPr>
          <w:noProof/>
        </w:rPr>
        <w:fldChar w:fldCharType="begin"/>
      </w:r>
      <w:r>
        <w:rPr>
          <w:noProof/>
        </w:rPr>
        <w:instrText xml:space="preserve"> PAGEREF _Toc347169623 \h </w:instrText>
      </w:r>
      <w:r>
        <w:rPr>
          <w:noProof/>
        </w:rPr>
      </w:r>
      <w:r>
        <w:rPr>
          <w:noProof/>
        </w:rPr>
        <w:fldChar w:fldCharType="separate"/>
      </w:r>
      <w:r>
        <w:rPr>
          <w:noProof/>
        </w:rPr>
        <w:t>14</w:t>
      </w:r>
      <w:r>
        <w:rPr>
          <w:noProof/>
        </w:rPr>
        <w:fldChar w:fldCharType="end"/>
      </w:r>
    </w:p>
    <w:p w:rsidR="00025725" w:rsidRDefault="00025725">
      <w:pPr>
        <w:pStyle w:val="Sumrio1"/>
        <w:tabs>
          <w:tab w:val="right" w:leader="dot" w:pos="9350"/>
        </w:tabs>
        <w:rPr>
          <w:noProof/>
        </w:rPr>
      </w:pPr>
      <w:r w:rsidRPr="00DB0DF4">
        <w:rPr>
          <w:rFonts w:ascii="Calibri" w:hAnsi="Calibri"/>
          <w:noProof/>
        </w:rPr>
        <w:t>ALTERNATIVA RECOMENDADA</w:t>
      </w:r>
      <w:r>
        <w:rPr>
          <w:noProof/>
        </w:rPr>
        <w:tab/>
      </w:r>
      <w:r>
        <w:rPr>
          <w:noProof/>
        </w:rPr>
        <w:fldChar w:fldCharType="begin"/>
      </w:r>
      <w:r>
        <w:rPr>
          <w:noProof/>
        </w:rPr>
        <w:instrText xml:space="preserve"> PAGEREF _Toc347169624 \h </w:instrText>
      </w:r>
      <w:r>
        <w:rPr>
          <w:noProof/>
        </w:rPr>
      </w:r>
      <w:r>
        <w:rPr>
          <w:noProof/>
        </w:rPr>
        <w:fldChar w:fldCharType="separate"/>
      </w:r>
      <w:r>
        <w:rPr>
          <w:noProof/>
        </w:rPr>
        <w:t>14</w:t>
      </w:r>
      <w:r>
        <w:rPr>
          <w:noProof/>
        </w:rPr>
        <w:fldChar w:fldCharType="end"/>
      </w:r>
    </w:p>
    <w:p w:rsidR="00025725" w:rsidRDefault="00025725">
      <w:pPr>
        <w:pStyle w:val="Sumrio1"/>
        <w:tabs>
          <w:tab w:val="left" w:pos="440"/>
          <w:tab w:val="right" w:leader="dot" w:pos="9350"/>
        </w:tabs>
        <w:rPr>
          <w:noProof/>
        </w:rPr>
      </w:pPr>
      <w:r>
        <w:rPr>
          <w:noProof/>
        </w:rPr>
        <w:t>2.</w:t>
      </w:r>
      <w:r>
        <w:rPr>
          <w:noProof/>
        </w:rPr>
        <w:tab/>
        <w:t>Benefícios</w:t>
      </w:r>
      <w:r>
        <w:rPr>
          <w:noProof/>
        </w:rPr>
        <w:tab/>
      </w:r>
      <w:r>
        <w:rPr>
          <w:noProof/>
        </w:rPr>
        <w:fldChar w:fldCharType="begin"/>
      </w:r>
      <w:r>
        <w:rPr>
          <w:noProof/>
        </w:rPr>
        <w:instrText xml:space="preserve"> PAGEREF _Toc347169625 \h </w:instrText>
      </w:r>
      <w:r>
        <w:rPr>
          <w:noProof/>
        </w:rPr>
      </w:r>
      <w:r>
        <w:rPr>
          <w:noProof/>
        </w:rPr>
        <w:fldChar w:fldCharType="separate"/>
      </w:r>
      <w:r>
        <w:rPr>
          <w:noProof/>
        </w:rPr>
        <w:t>14</w:t>
      </w:r>
      <w:r>
        <w:rPr>
          <w:noProof/>
        </w:rPr>
        <w:fldChar w:fldCharType="end"/>
      </w:r>
    </w:p>
    <w:p w:rsidR="00025725" w:rsidRDefault="00025725">
      <w:pPr>
        <w:pStyle w:val="Sumrio2"/>
        <w:tabs>
          <w:tab w:val="right" w:leader="dot" w:pos="9350"/>
        </w:tabs>
        <w:rPr>
          <w:noProof/>
        </w:rPr>
      </w:pPr>
      <w:r w:rsidRPr="00DB0DF4">
        <w:rPr>
          <w:rFonts w:asciiTheme="minorHAnsi" w:hAnsiTheme="minorHAnsi" w:cstheme="minorHAnsi"/>
          <w:noProof/>
        </w:rPr>
        <w:t>CUSTOS</w:t>
      </w:r>
      <w:r>
        <w:rPr>
          <w:noProof/>
        </w:rPr>
        <w:tab/>
      </w:r>
      <w:r>
        <w:rPr>
          <w:noProof/>
        </w:rPr>
        <w:fldChar w:fldCharType="begin"/>
      </w:r>
      <w:r>
        <w:rPr>
          <w:noProof/>
        </w:rPr>
        <w:instrText xml:space="preserve"> PAGEREF _Toc347169626 \h </w:instrText>
      </w:r>
      <w:r>
        <w:rPr>
          <w:noProof/>
        </w:rPr>
      </w:r>
      <w:r>
        <w:rPr>
          <w:noProof/>
        </w:rPr>
        <w:fldChar w:fldCharType="separate"/>
      </w:r>
      <w:r>
        <w:rPr>
          <w:noProof/>
        </w:rPr>
        <w:t>14</w:t>
      </w:r>
      <w:r>
        <w:rPr>
          <w:noProof/>
        </w:rPr>
        <w:fldChar w:fldCharType="end"/>
      </w:r>
    </w:p>
    <w:p w:rsidR="00025725" w:rsidRDefault="00025725">
      <w:pPr>
        <w:pStyle w:val="Sumrio1"/>
        <w:tabs>
          <w:tab w:val="right" w:leader="dot" w:pos="9350"/>
        </w:tabs>
        <w:rPr>
          <w:noProof/>
        </w:rPr>
      </w:pPr>
      <w:r w:rsidRPr="00DB0DF4">
        <w:rPr>
          <w:rFonts w:ascii="Calibri" w:hAnsi="Calibri"/>
          <w:noProof/>
        </w:rPr>
        <w:t xml:space="preserve">* </w:t>
      </w:r>
      <w:r w:rsidRPr="00DB0DF4">
        <w:rPr>
          <w:rFonts w:ascii="Calibri" w:hAnsi="Calibri" w:cs="Arial"/>
          <w:noProof/>
          <w:color w:val="000000"/>
        </w:rPr>
        <w:t>Dell PowerVault DL2200</w:t>
      </w:r>
      <w:r>
        <w:rPr>
          <w:noProof/>
        </w:rPr>
        <w:tab/>
      </w:r>
      <w:r>
        <w:rPr>
          <w:noProof/>
        </w:rPr>
        <w:fldChar w:fldCharType="begin"/>
      </w:r>
      <w:r>
        <w:rPr>
          <w:noProof/>
        </w:rPr>
        <w:instrText xml:space="preserve"> PAGEREF _Toc347169627 \h </w:instrText>
      </w:r>
      <w:r>
        <w:rPr>
          <w:noProof/>
        </w:rPr>
      </w:r>
      <w:r>
        <w:rPr>
          <w:noProof/>
        </w:rPr>
        <w:fldChar w:fldCharType="separate"/>
      </w:r>
      <w:r>
        <w:rPr>
          <w:noProof/>
        </w:rPr>
        <w:t>15</w:t>
      </w:r>
      <w:r>
        <w:rPr>
          <w:noProof/>
        </w:rPr>
        <w:fldChar w:fldCharType="end"/>
      </w:r>
    </w:p>
    <w:p w:rsidR="00025725" w:rsidRDefault="00025725">
      <w:pPr>
        <w:pStyle w:val="Sumrio3"/>
        <w:tabs>
          <w:tab w:val="left" w:pos="880"/>
          <w:tab w:val="right" w:leader="dot" w:pos="9350"/>
        </w:tabs>
        <w:rPr>
          <w:noProof/>
        </w:rPr>
      </w:pPr>
      <w:r w:rsidRPr="00DB0DF4">
        <w:rPr>
          <w:rFonts w:ascii="Symbol" w:hAnsi="Symbol" w:cs="Arial"/>
          <w:noProof/>
          <w:color w:val="333333"/>
        </w:rPr>
        <w:t></w:t>
      </w:r>
      <w:r>
        <w:rPr>
          <w:noProof/>
        </w:rPr>
        <w:tab/>
      </w:r>
      <w:r w:rsidRPr="00DB0DF4">
        <w:rPr>
          <w:rFonts w:ascii="Calibri" w:hAnsi="Calibri" w:cs="Arial"/>
          <w:bCs/>
          <w:noProof/>
          <w:color w:val="333333"/>
        </w:rPr>
        <w:t xml:space="preserve">Processador: 2 Intel® Xeon® E560, 2,4 GHz, cache de 12 MB </w:t>
      </w:r>
      <w:r w:rsidRPr="00DB0DF4">
        <w:rPr>
          <w:rFonts w:ascii="Calibri" w:hAnsi="Calibri" w:cs="Arial"/>
          <w:noProof/>
          <w:color w:val="333333"/>
        </w:rPr>
        <w:t>Memória: 24 GB  Armazenamento: 6 unidades Near Line de 500 TB, em configuração RAID 5</w:t>
      </w:r>
      <w:r>
        <w:rPr>
          <w:noProof/>
        </w:rPr>
        <w:tab/>
      </w:r>
      <w:r>
        <w:rPr>
          <w:noProof/>
        </w:rPr>
        <w:fldChar w:fldCharType="begin"/>
      </w:r>
      <w:r>
        <w:rPr>
          <w:noProof/>
        </w:rPr>
        <w:instrText xml:space="preserve"> PAGEREF _Toc347169628 \h </w:instrText>
      </w:r>
      <w:r>
        <w:rPr>
          <w:noProof/>
        </w:rPr>
      </w:r>
      <w:r>
        <w:rPr>
          <w:noProof/>
        </w:rPr>
        <w:fldChar w:fldCharType="separate"/>
      </w:r>
      <w:r>
        <w:rPr>
          <w:noProof/>
        </w:rPr>
        <w:t>15</w:t>
      </w:r>
      <w:r>
        <w:rPr>
          <w:noProof/>
        </w:rPr>
        <w:fldChar w:fldCharType="end"/>
      </w:r>
    </w:p>
    <w:p w:rsidR="00025725" w:rsidRDefault="00025725">
      <w:pPr>
        <w:pStyle w:val="Sumrio2"/>
        <w:tabs>
          <w:tab w:val="right" w:leader="dot" w:pos="9350"/>
        </w:tabs>
        <w:rPr>
          <w:noProof/>
        </w:rPr>
      </w:pPr>
      <w:r>
        <w:rPr>
          <w:noProof/>
        </w:rPr>
        <w:t>RISCOS</w:t>
      </w:r>
      <w:r>
        <w:rPr>
          <w:noProof/>
        </w:rPr>
        <w:tab/>
      </w:r>
      <w:r>
        <w:rPr>
          <w:noProof/>
        </w:rPr>
        <w:fldChar w:fldCharType="begin"/>
      </w:r>
      <w:r>
        <w:rPr>
          <w:noProof/>
        </w:rPr>
        <w:instrText xml:space="preserve"> PAGEREF _Toc347169629 \h </w:instrText>
      </w:r>
      <w:r>
        <w:rPr>
          <w:noProof/>
        </w:rPr>
      </w:r>
      <w:r>
        <w:rPr>
          <w:noProof/>
        </w:rPr>
        <w:fldChar w:fldCharType="separate"/>
      </w:r>
      <w:r>
        <w:rPr>
          <w:noProof/>
        </w:rPr>
        <w:t>15</w:t>
      </w:r>
      <w:r>
        <w:rPr>
          <w:noProof/>
        </w:rPr>
        <w:fldChar w:fldCharType="end"/>
      </w:r>
    </w:p>
    <w:p w:rsidR="00025725" w:rsidRDefault="00025725">
      <w:pPr>
        <w:pStyle w:val="Sumrio1"/>
        <w:tabs>
          <w:tab w:val="left" w:pos="2784"/>
          <w:tab w:val="right" w:leader="dot" w:pos="9350"/>
        </w:tabs>
        <w:rPr>
          <w:noProof/>
        </w:rPr>
      </w:pPr>
      <w:r w:rsidRPr="00DB0DF4">
        <w:rPr>
          <w:rFonts w:cs="Times New Roman"/>
          <w:noProof/>
        </w:rPr>
        <w:t xml:space="preserve">Problemas com a rede local  </w:t>
      </w:r>
      <w:r>
        <w:rPr>
          <w:noProof/>
        </w:rPr>
        <w:tab/>
      </w:r>
      <w:r w:rsidRPr="00DB0DF4">
        <w:rPr>
          <w:rFonts w:cs="Times New Roman"/>
          <w:noProof/>
        </w:rPr>
        <w:t>Importância   : Baixo  Descrição       : Problemas com rede local no ambiente de desenvolvimento  Impactos        : Atrasar a entrega de uma iteração  Indicadores    : alertas no modem e no pc             Diminuição    : Sempre manter todos artefatos atualizados localmente, em caso de um problema de rede não atrapalhe completamente o andar do projeto.  Contingencia : Acionar o suporte da rede</w:t>
      </w:r>
      <w:r>
        <w:rPr>
          <w:noProof/>
        </w:rPr>
        <w:tab/>
      </w:r>
      <w:r>
        <w:rPr>
          <w:noProof/>
        </w:rPr>
        <w:fldChar w:fldCharType="begin"/>
      </w:r>
      <w:r>
        <w:rPr>
          <w:noProof/>
        </w:rPr>
        <w:instrText xml:space="preserve"> PAGEREF _Toc347169630 \h </w:instrText>
      </w:r>
      <w:r>
        <w:rPr>
          <w:noProof/>
        </w:rPr>
      </w:r>
      <w:r>
        <w:rPr>
          <w:noProof/>
        </w:rPr>
        <w:fldChar w:fldCharType="separate"/>
      </w:r>
      <w:r>
        <w:rPr>
          <w:noProof/>
        </w:rPr>
        <w:t>15</w:t>
      </w:r>
      <w:r>
        <w:rPr>
          <w:noProof/>
        </w:rPr>
        <w:fldChar w:fldCharType="end"/>
      </w:r>
    </w:p>
    <w:p w:rsidR="00025725" w:rsidRDefault="00025725">
      <w:pPr>
        <w:pStyle w:val="Sumrio1"/>
        <w:tabs>
          <w:tab w:val="right" w:leader="dot" w:pos="9350"/>
        </w:tabs>
        <w:rPr>
          <w:noProof/>
        </w:rPr>
      </w:pPr>
      <w:r w:rsidRPr="00DB0DF4">
        <w:rPr>
          <w:rFonts w:cs="Times New Roman"/>
          <w:noProof/>
        </w:rPr>
        <w:t>Problemas com as maquinas de desenvolvimento</w:t>
      </w:r>
      <w:r>
        <w:rPr>
          <w:noProof/>
        </w:rPr>
        <w:tab/>
      </w:r>
      <w:r>
        <w:rPr>
          <w:noProof/>
        </w:rPr>
        <w:fldChar w:fldCharType="begin"/>
      </w:r>
      <w:r>
        <w:rPr>
          <w:noProof/>
        </w:rPr>
        <w:instrText xml:space="preserve"> PAGEREF _Toc347169631 \h </w:instrText>
      </w:r>
      <w:r>
        <w:rPr>
          <w:noProof/>
        </w:rPr>
      </w:r>
      <w:r>
        <w:rPr>
          <w:noProof/>
        </w:rPr>
        <w:fldChar w:fldCharType="separate"/>
      </w:r>
      <w:r>
        <w:rPr>
          <w:noProof/>
        </w:rPr>
        <w:t>15</w:t>
      </w:r>
      <w:r>
        <w:rPr>
          <w:noProof/>
        </w:rPr>
        <w:fldChar w:fldCharType="end"/>
      </w:r>
    </w:p>
    <w:p w:rsidR="00025725" w:rsidRDefault="00025725">
      <w:pPr>
        <w:pStyle w:val="Sumrio1"/>
        <w:tabs>
          <w:tab w:val="right" w:leader="dot" w:pos="9350"/>
        </w:tabs>
        <w:rPr>
          <w:noProof/>
        </w:rPr>
      </w:pPr>
      <w:r w:rsidRPr="00DB0DF4">
        <w:rPr>
          <w:rFonts w:cs="Times New Roman"/>
          <w:noProof/>
        </w:rPr>
        <w:t>Importância: Baixo Descrição   : Problemas com as maquinas no ambiente de desenvolvimento Impactos     : Perda de trabalho realizado, perdas podem ser significativas Indicadores :  Diminuição  : Possuir um ambiente de backup que os trabalhos não fiquem parados durante uma suposta falha.  Contingencia: Recuperar backup e refazer o que se perdeu</w:t>
      </w:r>
      <w:r>
        <w:rPr>
          <w:noProof/>
        </w:rPr>
        <w:tab/>
      </w:r>
      <w:r>
        <w:rPr>
          <w:noProof/>
        </w:rPr>
        <w:fldChar w:fldCharType="begin"/>
      </w:r>
      <w:r>
        <w:rPr>
          <w:noProof/>
        </w:rPr>
        <w:instrText xml:space="preserve"> PAGEREF _Toc347169632 \h </w:instrText>
      </w:r>
      <w:r>
        <w:rPr>
          <w:noProof/>
        </w:rPr>
      </w:r>
      <w:r>
        <w:rPr>
          <w:noProof/>
        </w:rPr>
        <w:fldChar w:fldCharType="separate"/>
      </w:r>
      <w:r>
        <w:rPr>
          <w:noProof/>
        </w:rPr>
        <w:t>15</w:t>
      </w:r>
      <w:r>
        <w:rPr>
          <w:noProof/>
        </w:rPr>
        <w:fldChar w:fldCharType="end"/>
      </w:r>
    </w:p>
    <w:p w:rsidR="00025725" w:rsidRDefault="00025725">
      <w:pPr>
        <w:pStyle w:val="Sumrio1"/>
        <w:tabs>
          <w:tab w:val="right" w:leader="dot" w:pos="9350"/>
        </w:tabs>
        <w:rPr>
          <w:noProof/>
        </w:rPr>
      </w:pPr>
      <w:r w:rsidRPr="00DB0DF4">
        <w:rPr>
          <w:rFonts w:cs="Times New Roman"/>
          <w:noProof/>
        </w:rPr>
        <w:t>Queda do servidor de armazenamento</w:t>
      </w:r>
      <w:r>
        <w:rPr>
          <w:noProof/>
        </w:rPr>
        <w:tab/>
      </w:r>
      <w:r>
        <w:rPr>
          <w:noProof/>
        </w:rPr>
        <w:fldChar w:fldCharType="begin"/>
      </w:r>
      <w:r>
        <w:rPr>
          <w:noProof/>
        </w:rPr>
        <w:instrText xml:space="preserve"> PAGEREF _Toc347169633 \h </w:instrText>
      </w:r>
      <w:r>
        <w:rPr>
          <w:noProof/>
        </w:rPr>
      </w:r>
      <w:r>
        <w:rPr>
          <w:noProof/>
        </w:rPr>
        <w:fldChar w:fldCharType="separate"/>
      </w:r>
      <w:r>
        <w:rPr>
          <w:noProof/>
        </w:rPr>
        <w:t>15</w:t>
      </w:r>
      <w:r>
        <w:rPr>
          <w:noProof/>
        </w:rPr>
        <w:fldChar w:fldCharType="end"/>
      </w:r>
    </w:p>
    <w:p w:rsidR="00025725" w:rsidRDefault="00025725">
      <w:pPr>
        <w:pStyle w:val="Sumrio1"/>
        <w:tabs>
          <w:tab w:val="right" w:leader="dot" w:pos="9350"/>
        </w:tabs>
        <w:rPr>
          <w:noProof/>
        </w:rPr>
      </w:pPr>
      <w:r w:rsidRPr="00DB0DF4">
        <w:rPr>
          <w:rFonts w:cs="Times New Roman"/>
          <w:noProof/>
        </w:rPr>
        <w:t>Importância: Baixo Descrição   : Problemas com as maquinas no ambiente de desenvolvimento Impactos       : Atrasar a entrega de uma iteração Indicadores :  Diminuição  : Possuir um ambiente de backup que os trabalhos não fiquem parados durante uma suposta falha. Contingencia : Recuperar backup e refazer o que se perdeu</w:t>
      </w:r>
      <w:r>
        <w:rPr>
          <w:noProof/>
        </w:rPr>
        <w:tab/>
      </w:r>
      <w:r>
        <w:rPr>
          <w:noProof/>
        </w:rPr>
        <w:fldChar w:fldCharType="begin"/>
      </w:r>
      <w:r>
        <w:rPr>
          <w:noProof/>
        </w:rPr>
        <w:instrText xml:space="preserve"> PAGEREF _Toc347169634 \h </w:instrText>
      </w:r>
      <w:r>
        <w:rPr>
          <w:noProof/>
        </w:rPr>
      </w:r>
      <w:r>
        <w:rPr>
          <w:noProof/>
        </w:rPr>
        <w:fldChar w:fldCharType="separate"/>
      </w:r>
      <w:r>
        <w:rPr>
          <w:noProof/>
        </w:rPr>
        <w:t>15</w:t>
      </w:r>
      <w:r>
        <w:rPr>
          <w:noProof/>
        </w:rPr>
        <w:fldChar w:fldCharType="end"/>
      </w:r>
    </w:p>
    <w:p w:rsidR="00025725" w:rsidRDefault="00025725">
      <w:pPr>
        <w:pStyle w:val="Sumrio1"/>
        <w:tabs>
          <w:tab w:val="right" w:leader="dot" w:pos="9350"/>
        </w:tabs>
        <w:rPr>
          <w:noProof/>
        </w:rPr>
      </w:pPr>
      <w:r w:rsidRPr="00DB0DF4">
        <w:rPr>
          <w:rFonts w:cs="Times New Roman"/>
          <w:noProof/>
        </w:rPr>
        <w:t>Cancelamento do projeto por parte da empresa</w:t>
      </w:r>
      <w:r>
        <w:rPr>
          <w:noProof/>
        </w:rPr>
        <w:tab/>
      </w:r>
      <w:r>
        <w:rPr>
          <w:noProof/>
        </w:rPr>
        <w:fldChar w:fldCharType="begin"/>
      </w:r>
      <w:r>
        <w:rPr>
          <w:noProof/>
        </w:rPr>
        <w:instrText xml:space="preserve"> PAGEREF _Toc347169635 \h </w:instrText>
      </w:r>
      <w:r>
        <w:rPr>
          <w:noProof/>
        </w:rPr>
      </w:r>
      <w:r>
        <w:rPr>
          <w:noProof/>
        </w:rPr>
        <w:fldChar w:fldCharType="separate"/>
      </w:r>
      <w:r>
        <w:rPr>
          <w:noProof/>
        </w:rPr>
        <w:t>15</w:t>
      </w:r>
      <w:r>
        <w:rPr>
          <w:noProof/>
        </w:rPr>
        <w:fldChar w:fldCharType="end"/>
      </w:r>
    </w:p>
    <w:p w:rsidR="00025725" w:rsidRDefault="00025725">
      <w:pPr>
        <w:pStyle w:val="Sumrio1"/>
        <w:tabs>
          <w:tab w:val="right" w:leader="dot" w:pos="9350"/>
        </w:tabs>
        <w:rPr>
          <w:noProof/>
        </w:rPr>
      </w:pPr>
      <w:r w:rsidRPr="00DB0DF4">
        <w:rPr>
          <w:rFonts w:cs="Times New Roman"/>
          <w:noProof/>
        </w:rPr>
        <w:t>Importancia : alto Descrição    :  Cancelamento do projeto por parte do contratante Impactos     : Possivel prejuizo  Indicadores  :  Diminuição  : Entregas nos prazos Contigencia : não possui</w:t>
      </w:r>
      <w:r>
        <w:rPr>
          <w:noProof/>
        </w:rPr>
        <w:tab/>
      </w:r>
      <w:r>
        <w:rPr>
          <w:noProof/>
        </w:rPr>
        <w:fldChar w:fldCharType="begin"/>
      </w:r>
      <w:r>
        <w:rPr>
          <w:noProof/>
        </w:rPr>
        <w:instrText xml:space="preserve"> PAGEREF _Toc347169636 \h </w:instrText>
      </w:r>
      <w:r>
        <w:rPr>
          <w:noProof/>
        </w:rPr>
      </w:r>
      <w:r>
        <w:rPr>
          <w:noProof/>
        </w:rPr>
        <w:fldChar w:fldCharType="separate"/>
      </w:r>
      <w:r>
        <w:rPr>
          <w:noProof/>
        </w:rPr>
        <w:t>15</w:t>
      </w:r>
      <w:r>
        <w:rPr>
          <w:noProof/>
        </w:rPr>
        <w:fldChar w:fldCharType="end"/>
      </w:r>
    </w:p>
    <w:p w:rsidR="00025725" w:rsidRDefault="00025725">
      <w:pPr>
        <w:pStyle w:val="Sumrio2"/>
        <w:tabs>
          <w:tab w:val="right" w:leader="dot" w:pos="9350"/>
        </w:tabs>
        <w:rPr>
          <w:noProof/>
        </w:rPr>
      </w:pPr>
      <w:r>
        <w:rPr>
          <w:noProof/>
        </w:rPr>
        <w:lastRenderedPageBreak/>
        <w:t>CRONOGRAMA</w:t>
      </w:r>
      <w:r>
        <w:rPr>
          <w:noProof/>
        </w:rPr>
        <w:tab/>
      </w:r>
      <w:r>
        <w:rPr>
          <w:noProof/>
        </w:rPr>
        <w:fldChar w:fldCharType="begin"/>
      </w:r>
      <w:r>
        <w:rPr>
          <w:noProof/>
        </w:rPr>
        <w:instrText xml:space="preserve"> PAGEREF _Toc347169637 \h </w:instrText>
      </w:r>
      <w:r>
        <w:rPr>
          <w:noProof/>
        </w:rPr>
      </w:r>
      <w:r>
        <w:rPr>
          <w:noProof/>
        </w:rPr>
        <w:fldChar w:fldCharType="separate"/>
      </w:r>
      <w:r>
        <w:rPr>
          <w:noProof/>
        </w:rPr>
        <w:t>16</w:t>
      </w:r>
      <w:r>
        <w:rPr>
          <w:noProof/>
        </w:rPr>
        <w:fldChar w:fldCharType="end"/>
      </w:r>
    </w:p>
    <w:p w:rsidR="00025725" w:rsidRDefault="00025725">
      <w:pPr>
        <w:pStyle w:val="Sumrio1"/>
        <w:tabs>
          <w:tab w:val="right" w:leader="dot" w:pos="9350"/>
        </w:tabs>
        <w:rPr>
          <w:noProof/>
        </w:rPr>
      </w:pPr>
      <w:r w:rsidRPr="00DB0DF4">
        <w:rPr>
          <w:rFonts w:ascii="Calibri" w:hAnsi="Calibri"/>
          <w:noProof/>
        </w:rPr>
        <w:t>CONCLUSÕES</w:t>
      </w:r>
      <w:r>
        <w:rPr>
          <w:noProof/>
        </w:rPr>
        <w:tab/>
      </w:r>
      <w:r>
        <w:rPr>
          <w:noProof/>
        </w:rPr>
        <w:fldChar w:fldCharType="begin"/>
      </w:r>
      <w:r>
        <w:rPr>
          <w:noProof/>
        </w:rPr>
        <w:instrText xml:space="preserve"> PAGEREF _Toc347169638 \h </w:instrText>
      </w:r>
      <w:r>
        <w:rPr>
          <w:noProof/>
        </w:rPr>
      </w:r>
      <w:r>
        <w:rPr>
          <w:noProof/>
        </w:rPr>
        <w:fldChar w:fldCharType="separate"/>
      </w:r>
      <w:r>
        <w:rPr>
          <w:noProof/>
        </w:rPr>
        <w:t>16</w:t>
      </w:r>
      <w:r>
        <w:rPr>
          <w:noProof/>
        </w:rPr>
        <w:fldChar w:fldCharType="end"/>
      </w:r>
    </w:p>
    <w:p w:rsidR="00025725" w:rsidRDefault="00025725">
      <w:pPr>
        <w:pStyle w:val="Sumrio1"/>
        <w:tabs>
          <w:tab w:val="right" w:leader="dot" w:pos="9350"/>
        </w:tabs>
        <w:rPr>
          <w:noProof/>
        </w:rPr>
      </w:pPr>
      <w:r w:rsidRPr="00DB0DF4">
        <w:rPr>
          <w:rFonts w:ascii="Calibri" w:hAnsi="Calibri"/>
          <w:noProof/>
        </w:rPr>
        <w:t>RESPONSABILIDADES</w:t>
      </w:r>
      <w:r>
        <w:rPr>
          <w:noProof/>
        </w:rPr>
        <w:tab/>
      </w:r>
      <w:r>
        <w:rPr>
          <w:noProof/>
        </w:rPr>
        <w:fldChar w:fldCharType="begin"/>
      </w:r>
      <w:r>
        <w:rPr>
          <w:noProof/>
        </w:rPr>
        <w:instrText xml:space="preserve"> PAGEREF _Toc347169639 \h </w:instrText>
      </w:r>
      <w:r>
        <w:rPr>
          <w:noProof/>
        </w:rPr>
      </w:r>
      <w:r>
        <w:rPr>
          <w:noProof/>
        </w:rPr>
        <w:fldChar w:fldCharType="separate"/>
      </w:r>
      <w:r>
        <w:rPr>
          <w:noProof/>
        </w:rPr>
        <w:t>16</w:t>
      </w:r>
      <w:r>
        <w:rPr>
          <w:noProof/>
        </w:rPr>
        <w:fldChar w:fldCharType="end"/>
      </w:r>
    </w:p>
    <w:p w:rsidR="00186307" w:rsidRDefault="00326B57">
      <w:pPr>
        <w:pStyle w:val="Ttulo"/>
      </w:pPr>
      <w:r>
        <w:fldChar w:fldCharType="end"/>
      </w:r>
    </w:p>
    <w:p w:rsidR="00186307" w:rsidRDefault="00186307" w:rsidP="00186307">
      <w:pPr>
        <w:pStyle w:val="Subttulo"/>
        <w:jc w:val="left"/>
      </w:pPr>
    </w:p>
    <w:p w:rsidR="00186307" w:rsidRDefault="00186307">
      <w:pPr>
        <w:rPr>
          <w:rFonts w:ascii="Arial" w:hAnsi="Arial"/>
          <w:i/>
          <w:iCs/>
          <w:sz w:val="36"/>
          <w:szCs w:val="36"/>
          <w:lang w:val="en-AU" w:eastAsia="en-US"/>
        </w:rPr>
      </w:pPr>
      <w:r>
        <w:br w:type="page"/>
      </w:r>
    </w:p>
    <w:p w:rsidR="00CB5379" w:rsidRDefault="00CB5379" w:rsidP="00186307">
      <w:pPr>
        <w:pStyle w:val="Subttulo"/>
        <w:jc w:val="left"/>
      </w:pPr>
    </w:p>
    <w:p w:rsidR="00CB5379" w:rsidRDefault="00326B57" w:rsidP="009532A1">
      <w:pPr>
        <w:pStyle w:val="Ttulo1"/>
        <w:numPr>
          <w:ilvl w:val="0"/>
          <w:numId w:val="29"/>
        </w:numPr>
        <w:rPr>
          <w:rFonts w:ascii="Calibri" w:hAnsi="Calibri"/>
        </w:rPr>
      </w:pPr>
      <w:bookmarkStart w:id="0" w:name="_Toc456598586"/>
      <w:bookmarkStart w:id="1" w:name="_Toc233428207"/>
      <w:bookmarkStart w:id="2" w:name="_Toc347169615"/>
      <w:r>
        <w:rPr>
          <w:rFonts w:ascii="Calibri" w:hAnsi="Calibri"/>
        </w:rPr>
        <w:t>INTRODUÇÃO</w:t>
      </w:r>
      <w:bookmarkEnd w:id="0"/>
      <w:bookmarkEnd w:id="1"/>
      <w:bookmarkEnd w:id="2"/>
    </w:p>
    <w:p w:rsidR="00CB5379" w:rsidRDefault="00326B57">
      <w:pPr>
        <w:pStyle w:val="Ttulo2"/>
      </w:pPr>
      <w:bookmarkStart w:id="3" w:name="_Toc158610488"/>
      <w:bookmarkStart w:id="4" w:name="_Toc177737357"/>
      <w:bookmarkStart w:id="5" w:name="_Toc233428208"/>
      <w:bookmarkStart w:id="6" w:name="_Toc347169616"/>
      <w:r>
        <w:t>Finalidade</w:t>
      </w:r>
      <w:bookmarkEnd w:id="3"/>
      <w:bookmarkEnd w:id="4"/>
      <w:bookmarkEnd w:id="5"/>
      <w:bookmarkEnd w:id="6"/>
    </w:p>
    <w:p w:rsidR="00CB5379" w:rsidRDefault="00326B57" w:rsidP="003D1907">
      <w:pPr>
        <w:pStyle w:val="Textbody"/>
      </w:pPr>
      <w:r>
        <w:t>Este documento visa permitir aos analistas, gerentes, desenvolvedores e demais pessoas ligadas ao processo de desenvolvimento do software uma visão ampla das necessidades do cliente e de como essas deverão ser levadas pela equipe.</w:t>
      </w:r>
    </w:p>
    <w:p w:rsidR="00CB5379" w:rsidRDefault="00CB5379">
      <w:pPr>
        <w:pStyle w:val="Textbody"/>
      </w:pPr>
    </w:p>
    <w:p w:rsidR="00CB5379" w:rsidRDefault="00326B57">
      <w:pPr>
        <w:pStyle w:val="Ttulo2"/>
      </w:pPr>
      <w:bookmarkStart w:id="7" w:name="_Toc158610489"/>
      <w:bookmarkStart w:id="8" w:name="_Toc177737358"/>
      <w:bookmarkStart w:id="9" w:name="_Toc233428209"/>
      <w:bookmarkStart w:id="10" w:name="_Toc347169617"/>
      <w:r>
        <w:t xml:space="preserve">Definições, Acrônimos e </w:t>
      </w:r>
      <w:proofErr w:type="gramStart"/>
      <w:r>
        <w:t>Abreviações</w:t>
      </w:r>
      <w:bookmarkEnd w:id="7"/>
      <w:bookmarkEnd w:id="8"/>
      <w:bookmarkEnd w:id="9"/>
      <w:bookmarkEnd w:id="10"/>
      <w:proofErr w:type="gramEnd"/>
    </w:p>
    <w:p w:rsidR="00CB5379" w:rsidRDefault="00326B57" w:rsidP="003D1907">
      <w:pPr>
        <w:pStyle w:val="Textbody"/>
      </w:pPr>
      <w:r>
        <w:t>- WEB: Sistemas para Internet</w:t>
      </w:r>
    </w:p>
    <w:p w:rsidR="00CB5379" w:rsidRDefault="00326B57" w:rsidP="003D1907">
      <w:pPr>
        <w:pStyle w:val="Textbody"/>
      </w:pPr>
      <w:r>
        <w:t xml:space="preserve">- ERP: Enterprise </w:t>
      </w:r>
      <w:proofErr w:type="spellStart"/>
      <w:r>
        <w:t>Resouce</w:t>
      </w:r>
      <w:proofErr w:type="spellEnd"/>
      <w:r>
        <w:t xml:space="preserve"> Planning ou SIGE (em português) Sistema Integrados de Gestão Empresarial</w:t>
      </w:r>
    </w:p>
    <w:p w:rsidR="00CB5379" w:rsidRDefault="00326B57" w:rsidP="003D1907">
      <w:pPr>
        <w:pStyle w:val="Textbody"/>
      </w:pPr>
      <w:r>
        <w:t xml:space="preserve">- </w:t>
      </w:r>
      <w:proofErr w:type="spellStart"/>
      <w:r>
        <w:t>Stakeholder</w:t>
      </w:r>
      <w:proofErr w:type="spellEnd"/>
      <w:r>
        <w:t>: São as pessoas envolvidas no projeto</w:t>
      </w:r>
    </w:p>
    <w:p w:rsidR="00CB5379" w:rsidRDefault="00CB5379">
      <w:pPr>
        <w:pStyle w:val="Textbody"/>
      </w:pPr>
    </w:p>
    <w:p w:rsidR="00CB5379" w:rsidRDefault="00326B57">
      <w:pPr>
        <w:pStyle w:val="Ttulo2"/>
      </w:pPr>
      <w:bookmarkStart w:id="11" w:name="_Toc158610490"/>
      <w:bookmarkStart w:id="12" w:name="_Toc177737359"/>
      <w:bookmarkStart w:id="13" w:name="_Toc233428210"/>
      <w:bookmarkStart w:id="14" w:name="_Toc347169618"/>
      <w:r>
        <w:t>Visão Geral</w:t>
      </w:r>
      <w:bookmarkEnd w:id="11"/>
      <w:bookmarkEnd w:id="12"/>
      <w:bookmarkEnd w:id="13"/>
      <w:bookmarkEnd w:id="14"/>
    </w:p>
    <w:p w:rsidR="00CB5379" w:rsidRDefault="00326B57" w:rsidP="003D1907">
      <w:pPr>
        <w:pStyle w:val="Textbody"/>
      </w:pPr>
      <w:bookmarkStart w:id="15" w:name="_Toc4864826"/>
      <w:bookmarkStart w:id="16" w:name="_Toc2128460"/>
      <w:r>
        <w:t xml:space="preserve">Inicia-se com a descrição da importância do documento de analise de requisitos no desenvolvimento do projeto, seguidos pelo: objeto e escopo do projeto, trazendo as </w:t>
      </w:r>
      <w:proofErr w:type="spellStart"/>
      <w:r>
        <w:t>idéias</w:t>
      </w:r>
      <w:proofErr w:type="spellEnd"/>
      <w:r>
        <w:t xml:space="preserve"> principais do sistema; requisitos; impedimentos do projeto como riscos e concorrentes; planejamento do projeto, como cronograma e custos e por fim a conclusão do projeto com </w:t>
      </w:r>
      <w:proofErr w:type="gramStart"/>
      <w:r>
        <w:t>as assinatura</w:t>
      </w:r>
      <w:proofErr w:type="gramEnd"/>
      <w:r>
        <w:t xml:space="preserve"> dos responsáveis.</w:t>
      </w:r>
    </w:p>
    <w:p w:rsidR="00CB5379" w:rsidRDefault="00326B57" w:rsidP="009532A1">
      <w:pPr>
        <w:pStyle w:val="Ttulo1"/>
        <w:pageBreakBefore/>
        <w:numPr>
          <w:ilvl w:val="0"/>
          <w:numId w:val="29"/>
        </w:numPr>
        <w:rPr>
          <w:rFonts w:ascii="Calibri" w:hAnsi="Calibri"/>
        </w:rPr>
      </w:pPr>
      <w:bookmarkStart w:id="17" w:name="_Toc233428211"/>
      <w:bookmarkStart w:id="18" w:name="_Toc347169619"/>
      <w:r>
        <w:rPr>
          <w:rFonts w:ascii="Calibri" w:hAnsi="Calibri"/>
        </w:rPr>
        <w:lastRenderedPageBreak/>
        <w:t>OBJETIVO</w:t>
      </w:r>
      <w:bookmarkEnd w:id="17"/>
      <w:bookmarkEnd w:id="18"/>
    </w:p>
    <w:p w:rsidR="00CB5379" w:rsidRDefault="003D1907" w:rsidP="00025725">
      <w:pPr>
        <w:pStyle w:val="Textbody"/>
      </w:pPr>
      <w:r>
        <w:t xml:space="preserve">Visamos atender todas as necessidades da empresa </w:t>
      </w:r>
      <w:proofErr w:type="spellStart"/>
      <w:r>
        <w:t>Compustar</w:t>
      </w:r>
      <w:proofErr w:type="spellEnd"/>
      <w:r>
        <w:t xml:space="preserve">, gerenciando o processo de compra e venda das diversas unidades da empresa e </w:t>
      </w:r>
      <w:proofErr w:type="gramStart"/>
      <w:r>
        <w:t>flexibilizando</w:t>
      </w:r>
      <w:proofErr w:type="gramEnd"/>
      <w:r>
        <w:t xml:space="preserve"> o processo de criação de projetos de rede, principal foco da empresa.</w:t>
      </w:r>
    </w:p>
    <w:p w:rsidR="00CB5379" w:rsidRDefault="00CB5379">
      <w:pPr>
        <w:pStyle w:val="Textbody"/>
      </w:pPr>
    </w:p>
    <w:p w:rsidR="00CB5379" w:rsidRDefault="00326B57" w:rsidP="009532A1">
      <w:pPr>
        <w:pStyle w:val="Ttulo1"/>
        <w:numPr>
          <w:ilvl w:val="0"/>
          <w:numId w:val="29"/>
        </w:numPr>
        <w:rPr>
          <w:rFonts w:ascii="Calibri" w:hAnsi="Calibri"/>
        </w:rPr>
      </w:pPr>
      <w:bookmarkStart w:id="19" w:name="_Toc233428212"/>
      <w:bookmarkStart w:id="20" w:name="_Toc347169620"/>
      <w:r>
        <w:rPr>
          <w:rFonts w:ascii="Calibri" w:hAnsi="Calibri"/>
        </w:rPr>
        <w:t>ESCOPO</w:t>
      </w:r>
      <w:bookmarkEnd w:id="19"/>
      <w:bookmarkEnd w:id="20"/>
    </w:p>
    <w:p w:rsidR="00CB5379" w:rsidRDefault="00326B57" w:rsidP="00025725">
      <w:pPr>
        <w:pStyle w:val="Textbody"/>
      </w:pPr>
      <w:r>
        <w:t xml:space="preserve">O projeto é voltado ao gerenciamento de vendas de produtos e projetos na </w:t>
      </w:r>
      <w:proofErr w:type="spellStart"/>
      <w:r>
        <w:t>Compustar</w:t>
      </w:r>
      <w:proofErr w:type="spellEnd"/>
      <w:r>
        <w:t xml:space="preserve"> Informática, a qual atende o mercado de redes e computadores em varias regiões do Brasil.</w:t>
      </w:r>
    </w:p>
    <w:p w:rsidR="00CB5379" w:rsidRDefault="00CB5379" w:rsidP="00025725">
      <w:pPr>
        <w:pStyle w:val="Textbody"/>
        <w:rPr>
          <w:sz w:val="27"/>
          <w:szCs w:val="27"/>
        </w:rPr>
      </w:pPr>
    </w:p>
    <w:p w:rsidR="00CB5379" w:rsidRDefault="00326B57" w:rsidP="00025725">
      <w:pPr>
        <w:pStyle w:val="Textbody"/>
      </w:pPr>
      <w:r>
        <w:t>Atendendo os principais problemas:</w:t>
      </w:r>
    </w:p>
    <w:p w:rsidR="00CB5379" w:rsidRDefault="00326B57" w:rsidP="00025725">
      <w:pPr>
        <w:pStyle w:val="Textbody"/>
      </w:pPr>
      <w:r>
        <w:t>- Atendimento direto no cliente</w:t>
      </w:r>
    </w:p>
    <w:p w:rsidR="00CB5379" w:rsidRDefault="00326B57" w:rsidP="00025725">
      <w:pPr>
        <w:pStyle w:val="Textbody"/>
      </w:pPr>
      <w:r>
        <w:t>- Integração de filiais</w:t>
      </w:r>
    </w:p>
    <w:p w:rsidR="00CB5379" w:rsidRDefault="00326B57" w:rsidP="00025725">
      <w:pPr>
        <w:pStyle w:val="Textbody"/>
      </w:pPr>
      <w:r>
        <w:t>- Agendamento de visitas ao cliente (serviços, projetos, avaliação</w:t>
      </w:r>
      <w:proofErr w:type="gramStart"/>
      <w:r>
        <w:t>)</w:t>
      </w:r>
      <w:proofErr w:type="gramEnd"/>
    </w:p>
    <w:p w:rsidR="00CB5379" w:rsidRDefault="00326B57" w:rsidP="00025725">
      <w:pPr>
        <w:pStyle w:val="Textbody"/>
      </w:pPr>
      <w:r>
        <w:t>- Controle de avaliação de obras</w:t>
      </w:r>
    </w:p>
    <w:p w:rsidR="00CB5379" w:rsidRDefault="00CB5379">
      <w:pPr>
        <w:pStyle w:val="Textbody"/>
      </w:pPr>
    </w:p>
    <w:p w:rsidR="00CB5379" w:rsidRDefault="00326B57" w:rsidP="009532A1">
      <w:pPr>
        <w:pStyle w:val="Ttulo1"/>
        <w:numPr>
          <w:ilvl w:val="0"/>
          <w:numId w:val="29"/>
        </w:numPr>
        <w:rPr>
          <w:rFonts w:ascii="Calibri" w:hAnsi="Calibri"/>
        </w:rPr>
      </w:pPr>
      <w:bookmarkStart w:id="21" w:name="_Toc233428213"/>
      <w:bookmarkStart w:id="22" w:name="_Toc347169621"/>
      <w:r>
        <w:rPr>
          <w:rFonts w:ascii="Calibri" w:hAnsi="Calibri"/>
        </w:rPr>
        <w:t>DIAGNÓSTICO ATUAL</w:t>
      </w:r>
      <w:bookmarkEnd w:id="21"/>
      <w:bookmarkEnd w:id="22"/>
    </w:p>
    <w:p w:rsidR="00CB5379" w:rsidRDefault="00326B57" w:rsidP="00025725">
      <w:pPr>
        <w:pStyle w:val="Textbody"/>
      </w:pPr>
      <w:bookmarkStart w:id="23" w:name="_Toc233428214"/>
      <w:r>
        <w:t xml:space="preserve">Atualmente a empresa </w:t>
      </w:r>
      <w:r>
        <w:rPr>
          <w:rFonts w:ascii="Calibri" w:hAnsi="Calibri"/>
        </w:rPr>
        <w:t>utiliza</w:t>
      </w:r>
      <w:r>
        <w:t xml:space="preserve"> um sistema </w:t>
      </w:r>
      <w:r w:rsidR="00207244">
        <w:t xml:space="preserve">ERP </w:t>
      </w:r>
      <w:r>
        <w:t>desktop</w:t>
      </w:r>
      <w:r w:rsidR="00207244">
        <w:t xml:space="preserve"> limitado ao controle de venda local</w:t>
      </w:r>
      <w:r>
        <w:t>, impossibilitando um controle unificado da matriz com suas filiai</w:t>
      </w:r>
      <w:r w:rsidR="00207244">
        <w:rPr>
          <w:rFonts w:ascii="Calibri" w:hAnsi="Calibri"/>
        </w:rPr>
        <w:t>s, não possui um sistema para gerenciamento e criação de projetos tendo que ser feito tudo a mão.</w:t>
      </w:r>
    </w:p>
    <w:p w:rsidR="00CB5379" w:rsidRDefault="00326B57" w:rsidP="009532A1">
      <w:pPr>
        <w:pStyle w:val="Ttulo1"/>
        <w:numPr>
          <w:ilvl w:val="0"/>
          <w:numId w:val="29"/>
        </w:numPr>
        <w:rPr>
          <w:rFonts w:ascii="Calibri" w:hAnsi="Calibri"/>
        </w:rPr>
      </w:pPr>
      <w:bookmarkStart w:id="24" w:name="_Toc347169622"/>
      <w:r>
        <w:rPr>
          <w:rFonts w:ascii="Calibri" w:hAnsi="Calibri"/>
        </w:rPr>
        <w:t>REQUISITOS</w:t>
      </w:r>
      <w:bookmarkEnd w:id="23"/>
      <w:bookmarkEnd w:id="24"/>
    </w:p>
    <w:p w:rsidR="00CB5379" w:rsidRDefault="00CB5379">
      <w:pPr>
        <w:pStyle w:val="Textbody"/>
        <w:rPr>
          <w:rFonts w:ascii="Calibri" w:hAnsi="Calibri"/>
        </w:rPr>
      </w:pPr>
    </w:p>
    <w:tbl>
      <w:tblPr>
        <w:tblW w:w="9039" w:type="dxa"/>
        <w:tblInd w:w="-109" w:type="dxa"/>
        <w:tblLayout w:type="fixed"/>
        <w:tblCellMar>
          <w:left w:w="10" w:type="dxa"/>
          <w:right w:w="10" w:type="dxa"/>
        </w:tblCellMar>
        <w:tblLook w:val="0000" w:firstRow="0" w:lastRow="0" w:firstColumn="0" w:lastColumn="0" w:noHBand="0" w:noVBand="0"/>
      </w:tblPr>
      <w:tblGrid>
        <w:gridCol w:w="2269"/>
        <w:gridCol w:w="2269"/>
        <w:gridCol w:w="2250"/>
        <w:gridCol w:w="2251"/>
      </w:tblGrid>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REQ001 – Manter Cliente</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clientes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REQ002 – Manter Fornecedor</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fornecedores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p w:rsidR="00CB5379" w:rsidRPr="00715E7B" w:rsidRDefault="00CB5379">
            <w:pPr>
              <w:pStyle w:val="Standard"/>
              <w:widowControl/>
              <w:spacing w:line="240" w:lineRule="auto"/>
              <w:rPr>
                <w:rFonts w:cs="Times New Roman"/>
                <w:sz w:val="20"/>
                <w:szCs w:val="20"/>
                <w:lang w:eastAsia="pt-BR"/>
              </w:rPr>
            </w:pP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REQ003 – Manter Transportadora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lastRenderedPageBreak/>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as transportadoras</w:t>
            </w:r>
          </w:p>
        </w:tc>
      </w:tr>
      <w:tr w:rsidR="00CB5379" w:rsidRPr="00715E7B" w:rsidTr="008140EA">
        <w:trPr>
          <w:trHeight w:val="255"/>
        </w:trPr>
        <w:tc>
          <w:tcPr>
            <w:tcW w:w="2269" w:type="dxa"/>
            <w:tcBorders>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REQ004 – Manter Produto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produtos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REQ005 – Manter Categoria de Produto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a categoria dos produtos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REQ006 – Manter Serviço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serviços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REQ007 – Manter Categoria do Serviço</w:t>
            </w:r>
          </w:p>
        </w:tc>
      </w:tr>
      <w:tr w:rsidR="00CB5379" w:rsidRPr="00715E7B" w:rsidTr="008140EA">
        <w:trPr>
          <w:trHeight w:val="255"/>
        </w:trPr>
        <w:tc>
          <w:tcPr>
            <w:tcW w:w="2269" w:type="dxa"/>
            <w:tcBorders>
              <w:left w:val="single" w:sz="4" w:space="0" w:color="00000A"/>
              <w:bottom w:val="single" w:sz="4" w:space="0" w:color="00000A"/>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left w:val="single" w:sz="4" w:space="0" w:color="00000A"/>
              <w:bottom w:val="single" w:sz="4" w:space="0" w:color="00000A"/>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left w:val="single" w:sz="4" w:space="0" w:color="00000A"/>
              <w:bottom w:val="single" w:sz="4" w:space="0" w:color="00000A"/>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left w:val="single" w:sz="4" w:space="0" w:color="00000A"/>
              <w:bottom w:val="single" w:sz="4" w:space="0" w:color="00000A"/>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a categoria dos serviços</w:t>
            </w:r>
          </w:p>
        </w:tc>
      </w:tr>
      <w:tr w:rsidR="00CB5379" w:rsidRPr="00715E7B" w:rsidTr="008140EA">
        <w:trPr>
          <w:trHeight w:val="255"/>
        </w:trPr>
        <w:tc>
          <w:tcPr>
            <w:tcW w:w="2269" w:type="dxa"/>
            <w:tcBorders>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REQ008 – Manter Veículo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xml:space="preserve">O sistema deverá manter </w:t>
            </w:r>
            <w:proofErr w:type="gramStart"/>
            <w:r w:rsidRPr="00715E7B">
              <w:rPr>
                <w:rFonts w:cs="Times New Roman"/>
                <w:sz w:val="20"/>
                <w:szCs w:val="20"/>
                <w:lang w:eastAsia="pt-BR"/>
              </w:rPr>
              <w:t>os veículo</w:t>
            </w:r>
            <w:proofErr w:type="gramEnd"/>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REQ009 – Manter Empresa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as empresas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REQ010 – Pedido de Compra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lastRenderedPageBreak/>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ao gerente da loja realizar um pedido de compra ao fornecedor</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REQ011 - Devolução de Produtos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controlar o processo de devolução de produtos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REQ012 - Solicitação de Produtos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xml:space="preserve">O sistema deverá permitir que os funcionários </w:t>
            </w:r>
            <w:proofErr w:type="gramStart"/>
            <w:r w:rsidRPr="00715E7B">
              <w:rPr>
                <w:rFonts w:cs="Times New Roman"/>
                <w:sz w:val="20"/>
                <w:szCs w:val="20"/>
                <w:lang w:eastAsia="pt-BR"/>
              </w:rPr>
              <w:t>façam</w:t>
            </w:r>
            <w:proofErr w:type="gramEnd"/>
            <w:r w:rsidRPr="00715E7B">
              <w:rPr>
                <w:rFonts w:cs="Times New Roman"/>
                <w:sz w:val="20"/>
                <w:szCs w:val="20"/>
                <w:lang w:eastAsia="pt-BR"/>
              </w:rPr>
              <w:t xml:space="preserve"> uma solicitação de produtos à loja, caso aprovados disponibilizam o produto na listagem de produtos a comprar</w:t>
            </w:r>
          </w:p>
        </w:tc>
      </w:tr>
      <w:tr w:rsidR="00CB5379" w:rsidRPr="00715E7B" w:rsidTr="008140EA">
        <w:trPr>
          <w:trHeight w:val="255"/>
        </w:trPr>
        <w:tc>
          <w:tcPr>
            <w:tcW w:w="2269"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trPr>
          <w:trHeight w:val="255"/>
        </w:trPr>
        <w:tc>
          <w:tcPr>
            <w:tcW w:w="9039" w:type="dxa"/>
            <w:gridSpan w:val="4"/>
            <w:tcBorders>
              <w:lef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REQ013 - Empréstimo de Produtos</w:t>
            </w: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PRIORIDADE:</w:t>
            </w:r>
          </w:p>
        </w:tc>
        <w:tc>
          <w:tcPr>
            <w:tcW w:w="2269"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Alto</w:t>
            </w:r>
          </w:p>
        </w:tc>
        <w:tc>
          <w:tcPr>
            <w:tcW w:w="2250"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Alto</w:t>
            </w: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SOLICITANTE:</w:t>
            </w:r>
          </w:p>
        </w:tc>
        <w:tc>
          <w:tcPr>
            <w:tcW w:w="2269"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Cliente</w:t>
            </w:r>
          </w:p>
        </w:tc>
        <w:tc>
          <w:tcPr>
            <w:tcW w:w="2250"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CB5379" w:rsidP="008140EA">
            <w:pPr>
              <w:pStyle w:val="Standard"/>
              <w:widowControl/>
              <w:spacing w:line="240" w:lineRule="auto"/>
              <w:jc w:val="center"/>
              <w:rPr>
                <w:rFonts w:cs="Times New Roman"/>
                <w:sz w:val="20"/>
                <w:szCs w:val="20"/>
                <w:lang w:eastAsia="pt-BR"/>
              </w:rPr>
            </w:pP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TIPO DO REQUISITO:</w:t>
            </w:r>
          </w:p>
        </w:tc>
        <w:tc>
          <w:tcPr>
            <w:tcW w:w="2269"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IMPACTO NA ARQUITETURA:</w:t>
            </w:r>
          </w:p>
        </w:tc>
        <w:tc>
          <w:tcPr>
            <w:tcW w:w="225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Alto</w:t>
            </w:r>
          </w:p>
        </w:tc>
      </w:tr>
      <w:tr w:rsidR="00CB5379" w:rsidRPr="00715E7B">
        <w:trPr>
          <w:trHeight w:val="255"/>
        </w:trPr>
        <w:tc>
          <w:tcPr>
            <w:tcW w:w="2269" w:type="dxa"/>
            <w:tcBorders>
              <w:left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jc w:val="center"/>
              <w:rPr>
                <w:rFonts w:cs="Times New Roman"/>
                <w:sz w:val="20"/>
                <w:szCs w:val="20"/>
                <w:lang w:eastAsia="pt-BR"/>
              </w:rPr>
            </w:pPr>
            <w:r w:rsidRPr="00715E7B">
              <w:rPr>
                <w:rFonts w:cs="Times New Roman"/>
                <w:sz w:val="20"/>
                <w:szCs w:val="20"/>
                <w:lang w:eastAsia="pt-BR"/>
              </w:rPr>
              <w:t xml:space="preserve">O sistema deverá emitir o empréstimo de produtos para clientes ou funcionários, não retirando o produto do estoque, apenas mudando o status para </w:t>
            </w:r>
            <w:proofErr w:type="gramStart"/>
            <w:r w:rsidRPr="00715E7B">
              <w:rPr>
                <w:rFonts w:cs="Times New Roman"/>
                <w:sz w:val="20"/>
                <w:szCs w:val="20"/>
                <w:lang w:eastAsia="pt-BR"/>
              </w:rPr>
              <w:t>emprestado</w:t>
            </w:r>
            <w:proofErr w:type="gramEnd"/>
          </w:p>
        </w:tc>
      </w:tr>
      <w:tr w:rsidR="00CB5379" w:rsidRPr="00715E7B" w:rsidTr="008140EA">
        <w:trPr>
          <w:trHeight w:val="255"/>
        </w:trPr>
        <w:tc>
          <w:tcPr>
            <w:tcW w:w="2269" w:type="dxa"/>
            <w:tcBorders>
              <w:top w:val="single" w:sz="4" w:space="0" w:color="00000A"/>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00000A"/>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00000A"/>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00000A"/>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REQ014 - Devolução de Produtos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REQ015</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rsidP="008140EA">
            <w:pPr>
              <w:pStyle w:val="Standard"/>
              <w:widowControl/>
              <w:spacing w:line="240" w:lineRule="auto"/>
              <w:rPr>
                <w:rFonts w:cs="Times New Roman"/>
                <w:sz w:val="20"/>
                <w:szCs w:val="20"/>
                <w:lang w:eastAsia="pt-BR"/>
              </w:rPr>
            </w:pPr>
            <w:r w:rsidRPr="00715E7B">
              <w:rPr>
                <w:rFonts w:cs="Times New Roman"/>
                <w:sz w:val="20"/>
                <w:szCs w:val="20"/>
                <w:lang w:eastAsia="pt-BR"/>
              </w:rPr>
              <w:t xml:space="preserve">O sistema deverá permitir a devolução de produtos para empréstimos. , sendo por defeito ou por Insatisfação do </w:t>
            </w:r>
            <w:proofErr w:type="gramStart"/>
            <w:r w:rsidRPr="00715E7B">
              <w:rPr>
                <w:rFonts w:cs="Times New Roman"/>
                <w:sz w:val="20"/>
                <w:szCs w:val="20"/>
                <w:lang w:eastAsia="pt-BR"/>
              </w:rPr>
              <w:t>cliente</w:t>
            </w:r>
            <w:proofErr w:type="gramEnd"/>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REQ015 - Pedido de Venda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a realização do pedido de venda para o cliente caso o produto esteja disponível em estoque</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REQ016 - Títulos a Receber</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lastRenderedPageBreak/>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REQ017 / REQ014 / REQ018</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gerenciar o recebimento dos títulos emitidos pelas vendas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REQ017 - Forma de Pagamento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Média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REQ020</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xml:space="preserve">O sistema deverá permitir o cadastro das formas de pagamento, podendo alterar as formas de </w:t>
            </w:r>
            <w:proofErr w:type="gramStart"/>
            <w:r w:rsidRPr="00715E7B">
              <w:rPr>
                <w:rFonts w:cs="Times New Roman"/>
                <w:sz w:val="20"/>
                <w:szCs w:val="20"/>
                <w:lang w:eastAsia="pt-BR"/>
              </w:rPr>
              <w:t>parcelamento</w:t>
            </w:r>
            <w:proofErr w:type="gramEnd"/>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REQ018 - Tipos de Pagamento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Média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gerenciar tipos de pagamentos como: cheques, cartões, dinheiro.</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CB5379">
            <w:pPr>
              <w:pStyle w:val="Standard"/>
              <w:widowControl/>
              <w:spacing w:line="240" w:lineRule="auto"/>
              <w:rPr>
                <w:rFonts w:cs="Times New Roman"/>
                <w:sz w:val="20"/>
                <w:szCs w:val="20"/>
                <w:lang w:eastAsia="pt-BR"/>
              </w:rPr>
            </w:pPr>
          </w:p>
        </w:tc>
        <w:tc>
          <w:tcPr>
            <w:tcW w:w="6770" w:type="dxa"/>
            <w:gridSpan w:val="3"/>
            <w:tcBorders>
              <w:top w:val="single" w:sz="4" w:space="0" w:color="auto"/>
              <w:bottom w:val="single" w:sz="4" w:space="0" w:color="auto"/>
            </w:tcBorders>
            <w:tcMar>
              <w:top w:w="0" w:type="dxa"/>
              <w:left w:w="0" w:type="dxa"/>
              <w:bottom w:w="0" w:type="dxa"/>
              <w:right w:w="0" w:type="dxa"/>
            </w:tcMar>
          </w:tcPr>
          <w:p w:rsidR="00CB5379" w:rsidRPr="00715E7B" w:rsidRDefault="00CB5379">
            <w:pPr>
              <w:pStyle w:val="Standard"/>
              <w:rPr>
                <w:rFonts w:cs="Times New Roman"/>
                <w:sz w:val="20"/>
                <w:szCs w:val="20"/>
              </w:rPr>
            </w:pP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REQ019 - Gerenciar fluxo de Entrada de Venda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REQ014</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gerenciar o fluxo de Entrada de venda de produtos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REQ020 - Gerenciar fluxo de Entrada de Serviços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REQ014</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gerenciar o fluxo de Entrada de Serviços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REQ021- Gerenciar fluxo de Saída por Compras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REQ009</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gerenciar o fluxo de saída por compras de produtos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REQ022- Gerenciar Preços dos Produtos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REQ004</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xml:space="preserve">O sistema deverá permitir a manutenção nos preços do produto (venda custo, </w:t>
            </w:r>
            <w:r w:rsidRPr="00715E7B">
              <w:rPr>
                <w:rFonts w:cs="Times New Roman"/>
                <w:sz w:val="20"/>
                <w:szCs w:val="20"/>
                <w:lang w:eastAsia="pt-BR"/>
              </w:rPr>
              <w:lastRenderedPageBreak/>
              <w:t>calculo de impostos</w:t>
            </w:r>
            <w:proofErr w:type="gramStart"/>
            <w:r w:rsidRPr="00715E7B">
              <w:rPr>
                <w:rFonts w:cs="Times New Roman"/>
                <w:sz w:val="20"/>
                <w:szCs w:val="20"/>
                <w:lang w:eastAsia="pt-BR"/>
              </w:rPr>
              <w:t>)</w:t>
            </w:r>
            <w:proofErr w:type="gramEnd"/>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lastRenderedPageBreak/>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REQ023 - Gerenciar Preços dos Serviços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REQ006</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a manutenção nos serviços do produto (venda custo, calculo de impostos</w:t>
            </w:r>
            <w:proofErr w:type="gramStart"/>
            <w:r w:rsidRPr="00715E7B">
              <w:rPr>
                <w:rFonts w:cs="Times New Roman"/>
                <w:sz w:val="20"/>
                <w:szCs w:val="20"/>
                <w:lang w:eastAsia="pt-BR"/>
              </w:rPr>
              <w:t>)</w:t>
            </w:r>
            <w:proofErr w:type="gramEnd"/>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p w:rsidR="00CB5379" w:rsidRPr="00715E7B" w:rsidRDefault="00CB5379">
            <w:pPr>
              <w:pStyle w:val="Standard"/>
              <w:widowControl/>
              <w:spacing w:line="240" w:lineRule="auto"/>
              <w:rPr>
                <w:rFonts w:cs="Times New Roman"/>
                <w:sz w:val="20"/>
                <w:szCs w:val="20"/>
                <w:lang w:eastAsia="pt-BR"/>
              </w:rPr>
            </w:pP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REQ024 - Gerenciar Estoque</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REQ004</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possuir o controle de estoque separado por filiais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REQ025 - Gerenciar Transferência de Produtos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REQ037</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a transferência de produtos entre estoques de filiais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REQ026 - Agendar Serviços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o agendamento de serviços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REQ027 - Agendar Projeto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REQ018</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o agendamento de projetos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CB5379">
            <w:pPr>
              <w:pStyle w:val="Standard"/>
              <w:widowControl/>
              <w:spacing w:line="240" w:lineRule="auto"/>
              <w:rPr>
                <w:rFonts w:cs="Times New Roman"/>
                <w:sz w:val="20"/>
                <w:szCs w:val="20"/>
                <w:lang w:eastAsia="pt-BR"/>
              </w:rPr>
            </w:pP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8140EA">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REQ028 - Agendar Veículos</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Alta</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REQ007</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Alto</w:t>
            </w:r>
          </w:p>
        </w:tc>
      </w:tr>
      <w:tr w:rsidR="00CB5379" w:rsidRPr="00715E7B" w:rsidTr="008140EA">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8140EA" w:rsidRDefault="00326B57">
            <w:pPr>
              <w:pStyle w:val="Standard"/>
              <w:widowControl/>
              <w:spacing w:line="240" w:lineRule="auto"/>
              <w:rPr>
                <w:rFonts w:cs="Times New Roman"/>
                <w:sz w:val="20"/>
                <w:szCs w:val="20"/>
                <w:lang w:eastAsia="pt-BR"/>
              </w:rPr>
            </w:pPr>
            <w:r w:rsidRPr="008140EA">
              <w:rPr>
                <w:rFonts w:cs="Times New Roman"/>
                <w:sz w:val="20"/>
                <w:szCs w:val="20"/>
                <w:lang w:eastAsia="pt-BR"/>
              </w:rPr>
              <w:t>O sistema deverá permitir o agendamento de Veículos</w:t>
            </w:r>
          </w:p>
        </w:tc>
      </w:tr>
      <w:tr w:rsidR="00CB5379" w:rsidRPr="00715E7B" w:rsidTr="008140EA">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715E7B" w:rsidRPr="00715E7B" w:rsidRDefault="00715E7B">
            <w:pPr>
              <w:pStyle w:val="Standard"/>
              <w:widowControl/>
              <w:spacing w:line="240" w:lineRule="auto"/>
              <w:rPr>
                <w:rFonts w:cs="Times New Roman"/>
                <w:sz w:val="20"/>
                <w:szCs w:val="20"/>
                <w:lang w:eastAsia="pt-BR"/>
              </w:rPr>
            </w:pP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CB5379">
            <w:pPr>
              <w:pStyle w:val="Standard"/>
              <w:widowControl/>
              <w:spacing w:line="240" w:lineRule="auto"/>
              <w:rPr>
                <w:rFonts w:cs="Times New Roman"/>
                <w:sz w:val="20"/>
                <w:szCs w:val="20"/>
                <w:lang w:eastAsia="pt-BR"/>
              </w:rPr>
            </w:pP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REQ028 - Agendar Visita Técnica</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lastRenderedPageBreak/>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REQ006</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permitir o agendamento de visitas técnicas</w:t>
            </w:r>
          </w:p>
        </w:tc>
      </w:tr>
      <w:tr w:rsidR="00CB5379" w:rsidRPr="00715E7B" w:rsidTr="00715E7B">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REQ029 - Manter Funcionário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funcionários</w:t>
            </w:r>
          </w:p>
        </w:tc>
      </w:tr>
      <w:tr w:rsidR="00CB5379" w:rsidRPr="00715E7B" w:rsidTr="00715E7B">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REQ030 - Manter Usuários</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REQ050</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usuários</w:t>
            </w:r>
          </w:p>
        </w:tc>
      </w:tr>
      <w:tr w:rsidR="00CB5379" w:rsidRPr="00715E7B" w:rsidTr="00715E7B">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REQ031- Administrar Permissões dos Usuários</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Alta</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REQ055</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manter os usuários</w:t>
            </w:r>
          </w:p>
        </w:tc>
      </w:tr>
      <w:tr w:rsidR="00CB5379" w:rsidRPr="00715E7B" w:rsidTr="00715E7B">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REQ032 - Títulos a Pagar</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Cliente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REQ009</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gerenciar o pagamento dos títulos emitidos pelas vendas</w:t>
            </w:r>
          </w:p>
        </w:tc>
      </w:tr>
      <w:tr w:rsidR="00CB5379" w:rsidRPr="00715E7B" w:rsidTr="00715E7B">
        <w:trPr>
          <w:trHeight w:val="255"/>
        </w:trPr>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auto"/>
            </w:tcBorders>
            <w:shd w:val="clear" w:color="auto" w:fill="FFFFFF"/>
            <w:tcMar>
              <w:top w:w="0" w:type="dxa"/>
              <w:left w:w="70" w:type="dxa"/>
              <w:bottom w:w="0" w:type="dxa"/>
              <w:right w:w="70" w:type="dxa"/>
            </w:tcMar>
            <w:vAlign w:val="bottom"/>
          </w:tcPr>
          <w:p w:rsidR="00CB5379" w:rsidRPr="00715E7B" w:rsidRDefault="00CB5379">
            <w:pPr>
              <w:pStyle w:val="Standard"/>
              <w:widowControl/>
              <w:spacing w:line="240" w:lineRule="auto"/>
              <w:rPr>
                <w:rFonts w:cs="Times New Roman"/>
                <w:sz w:val="20"/>
                <w:szCs w:val="20"/>
                <w:lang w:eastAsia="pt-BR"/>
              </w:rPr>
            </w:pPr>
          </w:p>
        </w:tc>
      </w:tr>
      <w:tr w:rsidR="00CB5379" w:rsidRPr="00715E7B" w:rsidTr="00715E7B">
        <w:trPr>
          <w:trHeight w:val="255"/>
        </w:trPr>
        <w:tc>
          <w:tcPr>
            <w:tcW w:w="9039"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REQ033 - Linguagem de Programação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Gerente</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Não Funcional</w:t>
            </w:r>
          </w:p>
        </w:tc>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rsidTr="00715E7B">
        <w:trPr>
          <w:trHeight w:val="255"/>
        </w:trPr>
        <w:tc>
          <w:tcPr>
            <w:tcW w:w="2269"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xml:space="preserve">O sistema deverá ser desenvolvido orientado a objetos na linguagem de programação Java, seguindo o padrão </w:t>
            </w:r>
            <w:proofErr w:type="gramStart"/>
            <w:r w:rsidRPr="00715E7B">
              <w:rPr>
                <w:rFonts w:cs="Times New Roman"/>
                <w:sz w:val="20"/>
                <w:szCs w:val="20"/>
                <w:lang w:eastAsia="pt-BR"/>
              </w:rPr>
              <w:t>MVC</w:t>
            </w:r>
            <w:proofErr w:type="gramEnd"/>
          </w:p>
        </w:tc>
      </w:tr>
      <w:tr w:rsidR="00CB5379" w:rsidRPr="00715E7B" w:rsidTr="00715E7B">
        <w:trPr>
          <w:trHeight w:val="255"/>
        </w:trPr>
        <w:tc>
          <w:tcPr>
            <w:tcW w:w="2269"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69"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0"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c>
          <w:tcPr>
            <w:tcW w:w="2251" w:type="dxa"/>
            <w:tcBorders>
              <w:top w:val="single" w:sz="4" w:space="0" w:color="auto"/>
              <w:bottom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trPr>
          <w:trHeight w:val="255"/>
        </w:trPr>
        <w:tc>
          <w:tcPr>
            <w:tcW w:w="9039" w:type="dxa"/>
            <w:gridSpan w:val="4"/>
            <w:tcBorders>
              <w:lef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REQ034 - Banco de Dados</w:t>
            </w: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PRIORIDADE:</w:t>
            </w:r>
          </w:p>
        </w:tc>
        <w:tc>
          <w:tcPr>
            <w:tcW w:w="2269"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c>
          <w:tcPr>
            <w:tcW w:w="2250"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ESTABILIDADE</w:t>
            </w:r>
          </w:p>
        </w:tc>
        <w:tc>
          <w:tcPr>
            <w:tcW w:w="2251"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SOLICITANTE:</w:t>
            </w:r>
          </w:p>
        </w:tc>
        <w:tc>
          <w:tcPr>
            <w:tcW w:w="2269"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Gerente</w:t>
            </w:r>
          </w:p>
        </w:tc>
        <w:tc>
          <w:tcPr>
            <w:tcW w:w="2250"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REQ. ORIGEM:</w:t>
            </w:r>
          </w:p>
        </w:tc>
        <w:tc>
          <w:tcPr>
            <w:tcW w:w="2251"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 </w:t>
            </w: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TIPO DO REQUISITO:</w:t>
            </w:r>
          </w:p>
        </w:tc>
        <w:tc>
          <w:tcPr>
            <w:tcW w:w="2269"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Não Funcional</w:t>
            </w:r>
          </w:p>
        </w:tc>
        <w:tc>
          <w:tcPr>
            <w:tcW w:w="2250"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IMPACTO NA ARQUITETURA:</w:t>
            </w:r>
          </w:p>
        </w:tc>
        <w:tc>
          <w:tcPr>
            <w:tcW w:w="225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Alto</w:t>
            </w:r>
          </w:p>
        </w:tc>
      </w:tr>
      <w:tr w:rsidR="00CB5379" w:rsidRPr="00715E7B">
        <w:trPr>
          <w:trHeight w:val="255"/>
        </w:trPr>
        <w:tc>
          <w:tcPr>
            <w:tcW w:w="226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DESCRIÇÃO:</w:t>
            </w:r>
          </w:p>
        </w:tc>
        <w:tc>
          <w:tcPr>
            <w:tcW w:w="6770" w:type="dxa"/>
            <w:gridSpan w:val="3"/>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CB5379" w:rsidRPr="00715E7B" w:rsidRDefault="00326B57">
            <w:pPr>
              <w:pStyle w:val="Standard"/>
              <w:widowControl/>
              <w:spacing w:line="240" w:lineRule="auto"/>
              <w:rPr>
                <w:rFonts w:cs="Times New Roman"/>
                <w:sz w:val="20"/>
                <w:szCs w:val="20"/>
                <w:lang w:eastAsia="pt-BR"/>
              </w:rPr>
            </w:pPr>
            <w:r w:rsidRPr="00715E7B">
              <w:rPr>
                <w:rFonts w:cs="Times New Roman"/>
                <w:sz w:val="20"/>
                <w:szCs w:val="20"/>
                <w:lang w:eastAsia="pt-BR"/>
              </w:rPr>
              <w:t>O sistema deverá ter seus dados armazenados no banco de dados MYSQL</w:t>
            </w:r>
          </w:p>
        </w:tc>
      </w:tr>
    </w:tbl>
    <w:p w:rsidR="00CB5379" w:rsidRPr="00715E7B" w:rsidRDefault="00CB5379">
      <w:pPr>
        <w:pStyle w:val="Textbody"/>
        <w:rPr>
          <w:rFonts w:cs="Times New Roman"/>
          <w:sz w:val="20"/>
          <w:szCs w:val="20"/>
        </w:rPr>
      </w:pPr>
    </w:p>
    <w:p w:rsidR="00CB5379" w:rsidRPr="00715E7B" w:rsidRDefault="00CB5379">
      <w:pPr>
        <w:pStyle w:val="Textbody"/>
        <w:rPr>
          <w:rFonts w:cs="Times New Roman"/>
          <w:sz w:val="20"/>
          <w:szCs w:val="20"/>
        </w:rPr>
      </w:pPr>
    </w:p>
    <w:p w:rsidR="00CB5379" w:rsidRPr="00715E7B" w:rsidRDefault="00CB5379">
      <w:pPr>
        <w:pStyle w:val="Textbody"/>
        <w:rPr>
          <w:rFonts w:cs="Times New Roman"/>
          <w:sz w:val="20"/>
          <w:szCs w:val="20"/>
        </w:rPr>
      </w:pPr>
    </w:p>
    <w:tbl>
      <w:tblPr>
        <w:tblW w:w="8860" w:type="dxa"/>
        <w:tblInd w:w="55" w:type="dxa"/>
        <w:tblCellMar>
          <w:left w:w="70" w:type="dxa"/>
          <w:right w:w="70" w:type="dxa"/>
        </w:tblCellMar>
        <w:tblLook w:val="04A0" w:firstRow="1" w:lastRow="0" w:firstColumn="1" w:lastColumn="0" w:noHBand="0" w:noVBand="1"/>
      </w:tblPr>
      <w:tblGrid>
        <w:gridCol w:w="1800"/>
        <w:gridCol w:w="1800"/>
        <w:gridCol w:w="1800"/>
        <w:gridCol w:w="3460"/>
      </w:tblGrid>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REQ035 - Manter Compra</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Compra de Produtos</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REQ036 - Manter Entrada de Produtos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REQ054</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entrada de produtos no estoque após a compra</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REQ037- Manter Venda</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Venda de Produtos</w:t>
            </w:r>
          </w:p>
        </w:tc>
      </w:tr>
      <w:tr w:rsidR="00326B57" w:rsidRPr="00715E7B" w:rsidTr="00326B57">
        <w:trPr>
          <w:trHeight w:val="255"/>
        </w:trPr>
        <w:tc>
          <w:tcPr>
            <w:tcW w:w="1800" w:type="dxa"/>
            <w:tcBorders>
              <w:top w:val="nil"/>
              <w:left w:val="single" w:sz="4" w:space="0" w:color="auto"/>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REQ038 - Cadastro de Títulos a Pagar</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Contas a Pagar</w:t>
            </w:r>
          </w:p>
        </w:tc>
      </w:tr>
      <w:tr w:rsidR="00326B57" w:rsidRPr="00715E7B" w:rsidTr="00326B57">
        <w:trPr>
          <w:trHeight w:val="255"/>
        </w:trPr>
        <w:tc>
          <w:tcPr>
            <w:tcW w:w="1800" w:type="dxa"/>
            <w:tcBorders>
              <w:top w:val="nil"/>
              <w:left w:val="single" w:sz="4" w:space="0" w:color="auto"/>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REQ039 - Cadastro de Títulos a Receber</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Contas a Receber</w:t>
            </w:r>
          </w:p>
        </w:tc>
      </w:tr>
      <w:tr w:rsidR="00326B57" w:rsidRPr="00715E7B" w:rsidTr="00326B57">
        <w:trPr>
          <w:trHeight w:val="255"/>
        </w:trPr>
        <w:tc>
          <w:tcPr>
            <w:tcW w:w="1800" w:type="dxa"/>
            <w:tcBorders>
              <w:top w:val="nil"/>
              <w:left w:val="single" w:sz="4" w:space="0" w:color="auto"/>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REQ040 - Manter Usuário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usuários</w:t>
            </w:r>
          </w:p>
        </w:tc>
      </w:tr>
      <w:tr w:rsidR="00326B57" w:rsidRPr="00715E7B" w:rsidTr="00326B57">
        <w:trPr>
          <w:trHeight w:val="255"/>
        </w:trPr>
        <w:tc>
          <w:tcPr>
            <w:tcW w:w="1800" w:type="dxa"/>
            <w:tcBorders>
              <w:top w:val="nil"/>
              <w:left w:val="single" w:sz="4" w:space="0" w:color="auto"/>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REQ041 - Negociação em Orçamentos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lastRenderedPageBreak/>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Média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Média</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Não</w:t>
            </w:r>
          </w:p>
        </w:tc>
      </w:tr>
      <w:tr w:rsidR="00326B57" w:rsidRPr="00715E7B" w:rsidTr="00326B57">
        <w:trPr>
          <w:trHeight w:val="24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administrar taxa de desconto na de negociação de um orçamento</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REQ042 - Agrupamento de Produtos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Não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que um produto possa ser vendido em conjunto e por unidade</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REQ043 - Gerenciamento de Produtos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Média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Produtos Vendidos por unidade sem serial devem ter como origem um produto de conjunto</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REQ044 -</w:t>
            </w:r>
            <w:proofErr w:type="gramStart"/>
            <w:r w:rsidRPr="00715E7B">
              <w:rPr>
                <w:rFonts w:eastAsia="Times New Roman" w:cs="Times New Roman"/>
                <w:color w:val="000000"/>
                <w:kern w:val="0"/>
                <w:sz w:val="20"/>
                <w:szCs w:val="20"/>
                <w:lang w:eastAsia="pt-BR" w:bidi="ar-SA"/>
              </w:rPr>
              <w:t xml:space="preserve">  </w:t>
            </w:r>
            <w:proofErr w:type="gramEnd"/>
            <w:r w:rsidRPr="00715E7B">
              <w:rPr>
                <w:rFonts w:eastAsia="Times New Roman" w:cs="Times New Roman"/>
                <w:color w:val="000000"/>
                <w:kern w:val="0"/>
                <w:sz w:val="20"/>
                <w:szCs w:val="20"/>
                <w:lang w:eastAsia="pt-BR" w:bidi="ar-SA"/>
              </w:rPr>
              <w:t>Orçamento de Projetos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orçamentos de projetos</w:t>
            </w:r>
          </w:p>
        </w:tc>
      </w:tr>
      <w:tr w:rsidR="00326B57" w:rsidRPr="00715E7B" w:rsidTr="00326B57">
        <w:trPr>
          <w:trHeight w:val="255"/>
        </w:trPr>
        <w:tc>
          <w:tcPr>
            <w:tcW w:w="1800" w:type="dxa"/>
            <w:tcBorders>
              <w:top w:val="nil"/>
              <w:left w:val="nil"/>
              <w:bottom w:val="nil"/>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nil"/>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nil"/>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nil"/>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REQ045 - Levantamento de Projetos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Média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Deve possibilitar a realização de levantamentos para os projetos</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REQ046 -</w:t>
            </w:r>
            <w:proofErr w:type="gramStart"/>
            <w:r w:rsidRPr="00715E7B">
              <w:rPr>
                <w:rFonts w:eastAsia="Times New Roman" w:cs="Times New Roman"/>
                <w:color w:val="000000"/>
                <w:kern w:val="0"/>
                <w:sz w:val="20"/>
                <w:szCs w:val="20"/>
                <w:lang w:eastAsia="pt-BR" w:bidi="ar-SA"/>
              </w:rPr>
              <w:t xml:space="preserve">  </w:t>
            </w:r>
            <w:proofErr w:type="gramEnd"/>
            <w:r w:rsidRPr="00715E7B">
              <w:rPr>
                <w:rFonts w:eastAsia="Times New Roman" w:cs="Times New Roman"/>
                <w:color w:val="000000"/>
                <w:kern w:val="0"/>
                <w:sz w:val="20"/>
                <w:szCs w:val="20"/>
                <w:lang w:eastAsia="pt-BR" w:bidi="ar-SA"/>
              </w:rPr>
              <w:t>Orçamento a partir de levantamento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Baixa</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Levantamento pode se tornar um orçamento</w:t>
            </w:r>
          </w:p>
        </w:tc>
      </w:tr>
      <w:tr w:rsidR="00326B57" w:rsidRPr="00715E7B" w:rsidTr="00326B57">
        <w:trPr>
          <w:trHeight w:val="255"/>
        </w:trPr>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180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c>
          <w:tcPr>
            <w:tcW w:w="3460" w:type="dxa"/>
            <w:tcBorders>
              <w:top w:val="nil"/>
              <w:left w:val="nil"/>
              <w:bottom w:val="single" w:sz="4" w:space="0" w:color="auto"/>
              <w:right w:val="nil"/>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88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REQ047 - Devolução de Produtos</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Prioridade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Baixo</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Estabilidade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Alto</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Solicitante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Cliente</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REQ </w:t>
            </w:r>
            <w:proofErr w:type="gramStart"/>
            <w:r w:rsidRPr="00715E7B">
              <w:rPr>
                <w:rFonts w:eastAsia="Times New Roman" w:cs="Times New Roman"/>
                <w:color w:val="000000"/>
                <w:kern w:val="0"/>
                <w:sz w:val="20"/>
                <w:szCs w:val="20"/>
                <w:lang w:eastAsia="pt-BR" w:bidi="ar-SA"/>
              </w:rPr>
              <w:t>Origem :</w:t>
            </w:r>
            <w:proofErr w:type="gramEnd"/>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510"/>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xml:space="preserve">Tipo do </w:t>
            </w:r>
            <w:proofErr w:type="gramStart"/>
            <w:r w:rsidRPr="00715E7B">
              <w:rPr>
                <w:rFonts w:eastAsia="Times New Roman" w:cs="Times New Roman"/>
                <w:color w:val="000000"/>
                <w:kern w:val="0"/>
                <w:sz w:val="20"/>
                <w:szCs w:val="20"/>
                <w:lang w:eastAsia="pt-BR" w:bidi="ar-SA"/>
              </w:rPr>
              <w:t>Requisito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Funcional</w:t>
            </w:r>
          </w:p>
        </w:tc>
        <w:tc>
          <w:tcPr>
            <w:tcW w:w="180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t>Impacto Arquitet</w:t>
            </w:r>
            <w:r w:rsidRPr="00715E7B">
              <w:rPr>
                <w:rFonts w:eastAsia="Times New Roman" w:cs="Times New Roman"/>
                <w:color w:val="000000"/>
                <w:kern w:val="0"/>
                <w:sz w:val="20"/>
                <w:szCs w:val="20"/>
                <w:lang w:eastAsia="pt-BR" w:bidi="ar-SA"/>
              </w:rPr>
              <w:t>u</w:t>
            </w:r>
            <w:r w:rsidRPr="00715E7B">
              <w:rPr>
                <w:rFonts w:eastAsia="Times New Roman" w:cs="Times New Roman"/>
                <w:color w:val="000000"/>
                <w:kern w:val="0"/>
                <w:sz w:val="20"/>
                <w:szCs w:val="20"/>
                <w:lang w:eastAsia="pt-BR" w:bidi="ar-SA"/>
              </w:rPr>
              <w:t>ra</w:t>
            </w:r>
            <w:proofErr w:type="gramEnd"/>
            <w:r w:rsidRPr="00715E7B">
              <w:rPr>
                <w:rFonts w:eastAsia="Times New Roman" w:cs="Times New Roman"/>
                <w:color w:val="000000"/>
                <w:kern w:val="0"/>
                <w:sz w:val="20"/>
                <w:szCs w:val="20"/>
                <w:lang w:eastAsia="pt-BR" w:bidi="ar-SA"/>
              </w:rPr>
              <w:t>:</w:t>
            </w:r>
          </w:p>
        </w:tc>
        <w:tc>
          <w:tcPr>
            <w:tcW w:w="3460" w:type="dxa"/>
            <w:tcBorders>
              <w:top w:val="nil"/>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 </w:t>
            </w:r>
          </w:p>
        </w:tc>
      </w:tr>
      <w:tr w:rsidR="00326B57" w:rsidRPr="00715E7B" w:rsidTr="00326B57">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proofErr w:type="gramStart"/>
            <w:r w:rsidRPr="00715E7B">
              <w:rPr>
                <w:rFonts w:eastAsia="Times New Roman" w:cs="Times New Roman"/>
                <w:color w:val="000000"/>
                <w:kern w:val="0"/>
                <w:sz w:val="20"/>
                <w:szCs w:val="20"/>
                <w:lang w:eastAsia="pt-BR" w:bidi="ar-SA"/>
              </w:rPr>
              <w:lastRenderedPageBreak/>
              <w:t>Descrição :</w:t>
            </w:r>
            <w:proofErr w:type="gramEnd"/>
          </w:p>
        </w:tc>
        <w:tc>
          <w:tcPr>
            <w:tcW w:w="7060" w:type="dxa"/>
            <w:gridSpan w:val="3"/>
            <w:tcBorders>
              <w:top w:val="single" w:sz="4" w:space="0" w:color="auto"/>
              <w:left w:val="nil"/>
              <w:bottom w:val="single" w:sz="4" w:space="0" w:color="auto"/>
              <w:right w:val="single" w:sz="4" w:space="0" w:color="auto"/>
            </w:tcBorders>
            <w:shd w:val="clear" w:color="auto" w:fill="auto"/>
            <w:vAlign w:val="bottom"/>
            <w:hideMark/>
          </w:tcPr>
          <w:p w:rsidR="00326B57" w:rsidRPr="00715E7B" w:rsidRDefault="00326B57" w:rsidP="00326B57">
            <w:pPr>
              <w:widowControl/>
              <w:suppressAutoHyphens w:val="0"/>
              <w:autoSpaceDN/>
              <w:textAlignment w:val="auto"/>
              <w:rPr>
                <w:rFonts w:eastAsia="Times New Roman" w:cs="Times New Roman"/>
                <w:color w:val="000000"/>
                <w:kern w:val="0"/>
                <w:sz w:val="20"/>
                <w:szCs w:val="20"/>
                <w:lang w:eastAsia="pt-BR" w:bidi="ar-SA"/>
              </w:rPr>
            </w:pPr>
            <w:r w:rsidRPr="00715E7B">
              <w:rPr>
                <w:rFonts w:eastAsia="Times New Roman" w:cs="Times New Roman"/>
                <w:color w:val="000000"/>
                <w:kern w:val="0"/>
                <w:sz w:val="20"/>
                <w:szCs w:val="20"/>
                <w:lang w:eastAsia="pt-BR" w:bidi="ar-SA"/>
              </w:rPr>
              <w:t>Produtos devolvidos devem possuir serial</w:t>
            </w:r>
          </w:p>
        </w:tc>
      </w:tr>
    </w:tbl>
    <w:p w:rsidR="00CB5379" w:rsidRDefault="00CB5379">
      <w:pPr>
        <w:pStyle w:val="Textbody"/>
        <w:rPr>
          <w:rFonts w:ascii="Calibri" w:hAnsi="Calibri"/>
        </w:rPr>
      </w:pPr>
    </w:p>
    <w:p w:rsidR="00CB5379" w:rsidRDefault="00326B57" w:rsidP="009532A1">
      <w:pPr>
        <w:pStyle w:val="Ttulo1"/>
        <w:numPr>
          <w:ilvl w:val="0"/>
          <w:numId w:val="29"/>
        </w:numPr>
        <w:rPr>
          <w:rFonts w:ascii="Calibri" w:hAnsi="Calibri"/>
        </w:rPr>
      </w:pPr>
      <w:bookmarkStart w:id="25" w:name="_Toc233428216"/>
      <w:bookmarkStart w:id="26" w:name="_Toc347169623"/>
      <w:bookmarkEnd w:id="15"/>
      <w:r>
        <w:rPr>
          <w:rFonts w:ascii="Calibri" w:hAnsi="Calibri"/>
        </w:rPr>
        <w:t>CONCORRENTES DO MERCADO</w:t>
      </w:r>
      <w:bookmarkEnd w:id="25"/>
      <w:bookmarkEnd w:id="26"/>
    </w:p>
    <w:p w:rsidR="00CB5379" w:rsidRDefault="00326B57" w:rsidP="00025725">
      <w:pPr>
        <w:pStyle w:val="Textbody"/>
      </w:pPr>
      <w:bookmarkStart w:id="27" w:name="_Toc233428217"/>
      <w:bookmarkEnd w:id="16"/>
      <w:r>
        <w:t xml:space="preserve">Na área de gestão empresarial existem inúmeros concorrentes no mercado desde lideres mundiais de mercado como SAP, </w:t>
      </w:r>
      <w:proofErr w:type="spellStart"/>
      <w:r>
        <w:t>Totvs</w:t>
      </w:r>
      <w:proofErr w:type="spellEnd"/>
      <w:r>
        <w:t xml:space="preserve"> e Oracle ate concorrentes </w:t>
      </w:r>
      <w:proofErr w:type="gramStart"/>
      <w:r>
        <w:t>locais como Terra Software, Virtual</w:t>
      </w:r>
      <w:proofErr w:type="gramEnd"/>
      <w:r>
        <w:t xml:space="preserve"> Age e </w:t>
      </w:r>
      <w:proofErr w:type="spellStart"/>
      <w:r>
        <w:t>Produtec</w:t>
      </w:r>
      <w:proofErr w:type="spellEnd"/>
      <w:r>
        <w:t>.</w:t>
      </w:r>
    </w:p>
    <w:bookmarkEnd w:id="27"/>
    <w:p w:rsidR="00025725" w:rsidRPr="00025725" w:rsidRDefault="00025725"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p>
    <w:p w:rsidR="00025725" w:rsidRPr="00025725" w:rsidRDefault="00025725"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p>
    <w:p w:rsidR="00025725" w:rsidRPr="00025725" w:rsidRDefault="00025725"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p>
    <w:p w:rsidR="00025725" w:rsidRPr="00025725" w:rsidRDefault="00025725"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p>
    <w:p w:rsidR="00025725" w:rsidRPr="00025725" w:rsidRDefault="00025725"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p>
    <w:p w:rsidR="00CB5379" w:rsidRDefault="00326B57" w:rsidP="009532A1">
      <w:pPr>
        <w:pStyle w:val="Ttulo2"/>
        <w:numPr>
          <w:ilvl w:val="1"/>
          <w:numId w:val="28"/>
        </w:numPr>
      </w:pPr>
      <w:r>
        <w:t>DB1</w:t>
      </w:r>
    </w:p>
    <w:p w:rsidR="00CB5379" w:rsidRDefault="00326B57" w:rsidP="00025725">
      <w:pPr>
        <w:pStyle w:val="Textbody"/>
      </w:pPr>
      <w:bookmarkStart w:id="28" w:name="_Toc233428218"/>
      <w:bookmarkStart w:id="29" w:name="_Toc4864828"/>
      <w:r>
        <w:t xml:space="preserve">A Solução e conceitos de negócio desenvolvido para grandes empresas disponibilizadas para pequenas e médias empresas, tudo isso provido através de atendimento direto (não possuímos franquia), já possuindo uma base de mais de 5.000 usuários de sistema. Menor custo (interno) de propriedade do software em relação aos demais produtos do mercado. Telas padronizadas, menos treinamentos facilidade de rotatividade de equipe </w:t>
      </w:r>
      <w:proofErr w:type="spellStart"/>
      <w:r>
        <w:t>intradepartamental</w:t>
      </w:r>
      <w:proofErr w:type="spellEnd"/>
      <w:r>
        <w:t>, menos suporte, maior agilidade na reposição de equipe. Com nossa metodologia de trabalho temos 100% de nossos projetos entregues e em produção (assertividade na aquisição do ERP).</w:t>
      </w:r>
    </w:p>
    <w:p w:rsidR="00CB5379" w:rsidRDefault="00326B57" w:rsidP="00025725">
      <w:pPr>
        <w:pStyle w:val="Textbody"/>
      </w:pPr>
      <w:proofErr w:type="gramStart"/>
      <w:r>
        <w:t>http://www.db1.com.br/novo/gestao-empresarial-erp.</w:t>
      </w:r>
      <w:proofErr w:type="gramEnd"/>
      <w:r>
        <w:t>php</w:t>
      </w:r>
    </w:p>
    <w:bookmarkEnd w:id="28"/>
    <w:p w:rsidR="00CB5379" w:rsidRDefault="00326B57" w:rsidP="00540EA9">
      <w:pPr>
        <w:pStyle w:val="Ttulo2"/>
      </w:pPr>
      <w:proofErr w:type="spellStart"/>
      <w:r>
        <w:t>Totvs</w:t>
      </w:r>
      <w:proofErr w:type="spellEnd"/>
    </w:p>
    <w:p w:rsidR="00CB5379" w:rsidRDefault="00326B57" w:rsidP="00025725">
      <w:pPr>
        <w:pStyle w:val="Textbody"/>
      </w:pPr>
      <w:r>
        <w:t>Gerenciar e integrar os processos de gestão da empresa. A solução ERP TOTVS é dinâmica, racional e eficiente, e prepara a companhia para administrar processos e recursos na busca de integração de informações. A adoção da solução ERP TOTVS elimina o uso de interfaces manuais e a redundância de atividades, proporcionando integração de diversos departamentos, automatização e armazenamento de todas as informações de negócios.</w:t>
      </w:r>
    </w:p>
    <w:p w:rsidR="00CB5379" w:rsidRDefault="00326B57">
      <w:pPr>
        <w:pStyle w:val="Standard"/>
        <w:ind w:left="720"/>
      </w:pPr>
      <w:r>
        <w:rPr>
          <w:color w:val="000000"/>
          <w:sz w:val="27"/>
          <w:szCs w:val="27"/>
        </w:rPr>
        <w:br/>
      </w:r>
      <w:r>
        <w:rPr>
          <w:rFonts w:ascii="Calibri" w:hAnsi="Calibri"/>
          <w:color w:val="000000"/>
          <w:sz w:val="22"/>
          <w:szCs w:val="22"/>
        </w:rPr>
        <w:t>http://www.totvs.com/software/erp</w:t>
      </w:r>
    </w:p>
    <w:p w:rsidR="00CB5379" w:rsidRDefault="00326B57" w:rsidP="009532A1">
      <w:pPr>
        <w:pStyle w:val="Ttulo1"/>
        <w:numPr>
          <w:ilvl w:val="0"/>
          <w:numId w:val="29"/>
        </w:numPr>
        <w:rPr>
          <w:rFonts w:ascii="Calibri" w:hAnsi="Calibri"/>
        </w:rPr>
      </w:pPr>
      <w:bookmarkStart w:id="30" w:name="_Toc233428220"/>
      <w:bookmarkStart w:id="31" w:name="_Toc347169624"/>
      <w:bookmarkEnd w:id="29"/>
      <w:r>
        <w:rPr>
          <w:rFonts w:ascii="Calibri" w:hAnsi="Calibri"/>
        </w:rPr>
        <w:t>ALTERNATIVA RECOMENDADA</w:t>
      </w:r>
      <w:bookmarkEnd w:id="30"/>
      <w:bookmarkEnd w:id="31"/>
    </w:p>
    <w:p w:rsidR="00540EA9" w:rsidRPr="00540EA9" w:rsidRDefault="00540EA9"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bookmarkStart w:id="32" w:name="_Toc233428221"/>
      <w:bookmarkStart w:id="33" w:name="_Toc347169625"/>
    </w:p>
    <w:p w:rsidR="00540EA9" w:rsidRPr="00540EA9" w:rsidRDefault="00540EA9" w:rsidP="009532A1">
      <w:pPr>
        <w:pStyle w:val="PargrafodaLista"/>
        <w:widowControl/>
        <w:numPr>
          <w:ilvl w:val="0"/>
          <w:numId w:val="28"/>
        </w:numPr>
        <w:tabs>
          <w:tab w:val="left" w:pos="720"/>
        </w:tabs>
        <w:spacing w:before="120"/>
        <w:ind w:left="0" w:right="360"/>
        <w:contextualSpacing w:val="0"/>
        <w:jc w:val="both"/>
        <w:outlineLvl w:val="0"/>
        <w:rPr>
          <w:rFonts w:cs="Arial Unicode MS"/>
          <w:vanish/>
          <w:szCs w:val="24"/>
          <w:lang w:eastAsia="en-US"/>
        </w:rPr>
      </w:pPr>
    </w:p>
    <w:p w:rsidR="00CB5379" w:rsidRDefault="00326B57" w:rsidP="009532A1">
      <w:pPr>
        <w:pStyle w:val="Ttulo2"/>
        <w:numPr>
          <w:ilvl w:val="1"/>
          <w:numId w:val="28"/>
        </w:numPr>
      </w:pPr>
      <w:r>
        <w:t>Benefícios</w:t>
      </w:r>
      <w:bookmarkEnd w:id="32"/>
      <w:bookmarkEnd w:id="33"/>
    </w:p>
    <w:p w:rsidR="00CB5379" w:rsidRDefault="00326B57">
      <w:pPr>
        <w:pStyle w:val="Standard"/>
        <w:spacing w:line="240" w:lineRule="auto"/>
        <w:ind w:left="720"/>
        <w:rPr>
          <w:rFonts w:ascii="Calibri" w:hAnsi="Calibri"/>
          <w:szCs w:val="22"/>
        </w:rPr>
      </w:pPr>
      <w:bookmarkStart w:id="34" w:name="_Toc233428222"/>
      <w:r>
        <w:rPr>
          <w:rFonts w:ascii="Calibri" w:hAnsi="Calibri"/>
          <w:szCs w:val="22"/>
        </w:rPr>
        <w:t xml:space="preserve">O novo sistema tem como beneficio a centralização de todos os departamentos da empresa e suas filiais e proporciona aos usuários flexibilidade no uso do software, podendo </w:t>
      </w:r>
      <w:proofErr w:type="spellStart"/>
      <w:r>
        <w:rPr>
          <w:rFonts w:ascii="Calibri" w:hAnsi="Calibri"/>
          <w:szCs w:val="22"/>
        </w:rPr>
        <w:t>utilizar-lo</w:t>
      </w:r>
      <w:proofErr w:type="spellEnd"/>
      <w:r>
        <w:rPr>
          <w:rFonts w:ascii="Calibri" w:hAnsi="Calibri"/>
          <w:szCs w:val="22"/>
        </w:rPr>
        <w:t xml:space="preserve"> fora do ambiente corporativo.</w:t>
      </w:r>
    </w:p>
    <w:p w:rsidR="00CB5379" w:rsidRDefault="00CB5379">
      <w:pPr>
        <w:pStyle w:val="Standard"/>
        <w:spacing w:line="240" w:lineRule="auto"/>
        <w:ind w:left="720"/>
        <w:rPr>
          <w:rFonts w:ascii="Calibri" w:hAnsi="Calibri"/>
          <w:szCs w:val="22"/>
        </w:rPr>
      </w:pPr>
    </w:p>
    <w:p w:rsidR="00CB5379" w:rsidRDefault="00CB5379">
      <w:pPr>
        <w:pStyle w:val="Standard"/>
        <w:spacing w:line="240" w:lineRule="auto"/>
        <w:ind w:left="720"/>
        <w:rPr>
          <w:rFonts w:ascii="Calibri" w:hAnsi="Calibri"/>
          <w:szCs w:val="22"/>
        </w:rPr>
      </w:pPr>
    </w:p>
    <w:p w:rsidR="00CB5379" w:rsidRDefault="00CB5379">
      <w:pPr>
        <w:pStyle w:val="Standard"/>
        <w:spacing w:line="240" w:lineRule="auto"/>
        <w:ind w:left="720"/>
        <w:rPr>
          <w:rFonts w:ascii="Calibri" w:hAnsi="Calibri"/>
          <w:szCs w:val="22"/>
        </w:rPr>
      </w:pPr>
    </w:p>
    <w:p w:rsidR="00CB5379" w:rsidRDefault="00CB5379">
      <w:pPr>
        <w:pStyle w:val="Standard"/>
        <w:spacing w:line="240" w:lineRule="auto"/>
        <w:ind w:left="720"/>
        <w:rPr>
          <w:sz w:val="27"/>
          <w:szCs w:val="27"/>
        </w:rPr>
      </w:pPr>
    </w:p>
    <w:p w:rsidR="00CB5379" w:rsidRPr="00540EA9" w:rsidRDefault="00CD7059" w:rsidP="009532A1">
      <w:pPr>
        <w:pStyle w:val="Bullet"/>
        <w:numPr>
          <w:ilvl w:val="0"/>
          <w:numId w:val="28"/>
        </w:numPr>
        <w:rPr>
          <w:rFonts w:asciiTheme="minorHAnsi" w:hAnsiTheme="minorHAnsi" w:cstheme="minorHAnsi"/>
          <w:b/>
        </w:rPr>
      </w:pPr>
      <w:bookmarkStart w:id="35" w:name="_Toc347169626"/>
      <w:bookmarkEnd w:id="34"/>
      <w:r w:rsidRPr="00540EA9">
        <w:rPr>
          <w:rFonts w:asciiTheme="minorHAnsi" w:hAnsiTheme="minorHAnsi" w:cstheme="minorHAnsi"/>
          <w:b/>
        </w:rPr>
        <w:t>CUSTOS</w:t>
      </w:r>
      <w:bookmarkEnd w:id="35"/>
    </w:p>
    <w:p w:rsidR="00CB5379" w:rsidRDefault="00CB5379">
      <w:pPr>
        <w:pStyle w:val="Standard"/>
      </w:pPr>
    </w:p>
    <w:tbl>
      <w:tblPr>
        <w:tblW w:w="7795" w:type="dxa"/>
        <w:tblInd w:w="-70" w:type="dxa"/>
        <w:tblLayout w:type="fixed"/>
        <w:tblCellMar>
          <w:left w:w="10" w:type="dxa"/>
          <w:right w:w="10" w:type="dxa"/>
        </w:tblCellMar>
        <w:tblLook w:val="0000" w:firstRow="0" w:lastRow="0" w:firstColumn="0" w:lastColumn="0" w:noHBand="0" w:noVBand="0"/>
      </w:tblPr>
      <w:tblGrid>
        <w:gridCol w:w="3339"/>
        <w:gridCol w:w="1175"/>
        <w:gridCol w:w="1453"/>
        <w:gridCol w:w="1828"/>
      </w:tblGrid>
      <w:tr w:rsidR="00CB5379" w:rsidTr="00540EA9">
        <w:trPr>
          <w:trHeight w:val="255"/>
        </w:trPr>
        <w:tc>
          <w:tcPr>
            <w:tcW w:w="3339"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pPr>
              <w:pStyle w:val="Standard"/>
              <w:spacing w:line="240" w:lineRule="auto"/>
              <w:rPr>
                <w:rFonts w:ascii="Calibri" w:hAnsi="Calibri"/>
                <w:b/>
              </w:rPr>
            </w:pPr>
            <w:r>
              <w:rPr>
                <w:rFonts w:ascii="Calibri" w:hAnsi="Calibri"/>
                <w:b/>
              </w:rPr>
              <w:t>Produto</w:t>
            </w:r>
          </w:p>
        </w:tc>
        <w:tc>
          <w:tcPr>
            <w:tcW w:w="1175"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pPr>
              <w:pStyle w:val="Standard"/>
              <w:spacing w:line="240" w:lineRule="auto"/>
              <w:rPr>
                <w:rFonts w:ascii="Calibri" w:hAnsi="Calibri"/>
                <w:b/>
              </w:rPr>
            </w:pPr>
            <w:r>
              <w:rPr>
                <w:rFonts w:ascii="Calibri" w:hAnsi="Calibri"/>
                <w:b/>
              </w:rPr>
              <w:t>Quantidade</w:t>
            </w:r>
          </w:p>
        </w:tc>
        <w:tc>
          <w:tcPr>
            <w:tcW w:w="1453"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pPr>
              <w:pStyle w:val="Standard"/>
              <w:spacing w:line="240" w:lineRule="auto"/>
              <w:rPr>
                <w:rFonts w:ascii="Calibri" w:hAnsi="Calibri"/>
                <w:b/>
              </w:rPr>
            </w:pPr>
            <w:r>
              <w:rPr>
                <w:rFonts w:ascii="Calibri" w:hAnsi="Calibri"/>
                <w:b/>
              </w:rPr>
              <w:t>Custo</w:t>
            </w:r>
          </w:p>
        </w:tc>
        <w:tc>
          <w:tcPr>
            <w:tcW w:w="1828"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pPr>
              <w:pStyle w:val="Standard"/>
              <w:spacing w:line="240" w:lineRule="auto"/>
              <w:rPr>
                <w:rFonts w:ascii="Calibri" w:hAnsi="Calibri"/>
                <w:b/>
              </w:rPr>
            </w:pPr>
            <w:r>
              <w:rPr>
                <w:rFonts w:ascii="Calibri" w:hAnsi="Calibri"/>
                <w:b/>
              </w:rPr>
              <w:t>Total</w:t>
            </w:r>
          </w:p>
        </w:tc>
      </w:tr>
      <w:tr w:rsidR="00CB5379" w:rsidTr="00540EA9">
        <w:trPr>
          <w:trHeight w:val="255"/>
        </w:trPr>
        <w:tc>
          <w:tcPr>
            <w:tcW w:w="333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pPr>
            <w:r>
              <w:t>Desenvolvimento</w:t>
            </w:r>
          </w:p>
        </w:tc>
        <w:tc>
          <w:tcPr>
            <w:tcW w:w="1175"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pPr>
            <w:r>
              <w:t>792</w:t>
            </w:r>
          </w:p>
        </w:tc>
        <w:tc>
          <w:tcPr>
            <w:tcW w:w="1453"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R$ 60,00</w:t>
            </w:r>
          </w:p>
        </w:tc>
        <w:tc>
          <w:tcPr>
            <w:tcW w:w="1828"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R$ 47.520,00</w:t>
            </w:r>
          </w:p>
        </w:tc>
      </w:tr>
      <w:tr w:rsidR="00CB5379" w:rsidTr="00540EA9">
        <w:trPr>
          <w:trHeight w:val="255"/>
        </w:trPr>
        <w:tc>
          <w:tcPr>
            <w:tcW w:w="333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rPr>
                <w:bCs/>
              </w:rPr>
            </w:pPr>
            <w:r>
              <w:rPr>
                <w:bCs/>
              </w:rPr>
              <w:lastRenderedPageBreak/>
              <w:t xml:space="preserve">Dell </w:t>
            </w:r>
            <w:proofErr w:type="spellStart"/>
            <w:proofErr w:type="gramStart"/>
            <w:r>
              <w:rPr>
                <w:bCs/>
              </w:rPr>
              <w:t>PowerVault</w:t>
            </w:r>
            <w:proofErr w:type="spellEnd"/>
            <w:proofErr w:type="gramEnd"/>
            <w:r>
              <w:rPr>
                <w:bCs/>
              </w:rPr>
              <w:t xml:space="preserve"> DL2200*</w:t>
            </w:r>
          </w:p>
        </w:tc>
        <w:tc>
          <w:tcPr>
            <w:tcW w:w="1175"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pPr>
            <w:proofErr w:type="gramStart"/>
            <w:r>
              <w:t>1</w:t>
            </w:r>
            <w:proofErr w:type="gramEnd"/>
          </w:p>
        </w:tc>
        <w:tc>
          <w:tcPr>
            <w:tcW w:w="1453"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R$ 11.229,00</w:t>
            </w:r>
          </w:p>
        </w:tc>
        <w:tc>
          <w:tcPr>
            <w:tcW w:w="1828"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R$ 11.229,00</w:t>
            </w:r>
          </w:p>
        </w:tc>
      </w:tr>
      <w:tr w:rsidR="00CB5379" w:rsidTr="00540EA9">
        <w:trPr>
          <w:trHeight w:val="255"/>
        </w:trPr>
        <w:tc>
          <w:tcPr>
            <w:tcW w:w="333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rPr>
                <w:color w:val="333333"/>
              </w:rPr>
            </w:pPr>
            <w:r>
              <w:rPr>
                <w:color w:val="333333"/>
              </w:rPr>
              <w:t xml:space="preserve">Banco de Dados </w:t>
            </w:r>
            <w:proofErr w:type="gramStart"/>
            <w:r>
              <w:rPr>
                <w:color w:val="333333"/>
              </w:rPr>
              <w:t>MySQL</w:t>
            </w:r>
            <w:proofErr w:type="gramEnd"/>
            <w:r>
              <w:rPr>
                <w:color w:val="333333"/>
              </w:rPr>
              <w:t xml:space="preserve"> Enterprise</w:t>
            </w:r>
          </w:p>
        </w:tc>
        <w:tc>
          <w:tcPr>
            <w:tcW w:w="1175"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pPr>
            <w:proofErr w:type="gramStart"/>
            <w:r>
              <w:t>1</w:t>
            </w:r>
            <w:proofErr w:type="gramEnd"/>
          </w:p>
        </w:tc>
        <w:tc>
          <w:tcPr>
            <w:tcW w:w="1453"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R$ 10.000,00</w:t>
            </w:r>
          </w:p>
        </w:tc>
        <w:tc>
          <w:tcPr>
            <w:tcW w:w="1828"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R$ 10.000,00</w:t>
            </w:r>
          </w:p>
        </w:tc>
      </w:tr>
      <w:tr w:rsidR="00CB5379" w:rsidTr="00540EA9">
        <w:trPr>
          <w:trHeight w:val="255"/>
        </w:trPr>
        <w:tc>
          <w:tcPr>
            <w:tcW w:w="333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CB5379" w:rsidP="00540EA9">
            <w:pPr>
              <w:pStyle w:val="Textbody"/>
            </w:pPr>
          </w:p>
        </w:tc>
        <w:tc>
          <w:tcPr>
            <w:tcW w:w="1175"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CB5379" w:rsidP="00540EA9">
            <w:pPr>
              <w:pStyle w:val="Textbody"/>
            </w:pPr>
          </w:p>
        </w:tc>
        <w:tc>
          <w:tcPr>
            <w:tcW w:w="1453"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CB5379" w:rsidP="00540EA9">
            <w:pPr>
              <w:pStyle w:val="Textbody"/>
              <w:rPr>
                <w:rFonts w:cs="Arial"/>
              </w:rPr>
            </w:pPr>
          </w:p>
        </w:tc>
        <w:tc>
          <w:tcPr>
            <w:tcW w:w="1828" w:type="dxa"/>
            <w:tcBorders>
              <w:bottom w:val="single" w:sz="4" w:space="0" w:color="00000A"/>
              <w:right w:val="single" w:sz="4" w:space="0" w:color="00000A"/>
            </w:tcBorders>
            <w:shd w:val="clear" w:color="auto" w:fill="FFFFFF"/>
            <w:tcMar>
              <w:top w:w="0" w:type="dxa"/>
              <w:left w:w="70" w:type="dxa"/>
              <w:bottom w:w="0" w:type="dxa"/>
              <w:right w:w="70" w:type="dxa"/>
            </w:tcMar>
            <w:vAlign w:val="center"/>
          </w:tcPr>
          <w:p w:rsidR="00CB5379" w:rsidRDefault="00326B57" w:rsidP="00540EA9">
            <w:pPr>
              <w:pStyle w:val="Textbody"/>
              <w:ind w:left="0"/>
              <w:rPr>
                <w:rFonts w:cs="Arial"/>
              </w:rPr>
            </w:pPr>
            <w:r>
              <w:rPr>
                <w:rFonts w:cs="Arial"/>
              </w:rPr>
              <w:t>R$ 68.749,00</w:t>
            </w:r>
          </w:p>
        </w:tc>
      </w:tr>
    </w:tbl>
    <w:p w:rsidR="00CB5379" w:rsidRDefault="00CB5379">
      <w:pPr>
        <w:pStyle w:val="Ttulo1"/>
        <w:spacing w:before="0" w:after="0"/>
        <w:ind w:left="1080"/>
        <w:rPr>
          <w:sz w:val="20"/>
          <w:szCs w:val="20"/>
        </w:rPr>
      </w:pPr>
      <w:bookmarkStart w:id="36" w:name="_Toc233428223"/>
    </w:p>
    <w:p w:rsidR="00CB5379" w:rsidRPr="00540EA9" w:rsidRDefault="00326B57" w:rsidP="00540EA9">
      <w:pPr>
        <w:pStyle w:val="Explicao"/>
        <w:jc w:val="left"/>
        <w:rPr>
          <w:color w:val="auto"/>
        </w:rPr>
      </w:pPr>
      <w:bookmarkStart w:id="37" w:name="_Toc347169627"/>
      <w:r w:rsidRPr="00540EA9">
        <w:rPr>
          <w:color w:val="auto"/>
        </w:rPr>
        <w:t xml:space="preserve">* Dell </w:t>
      </w:r>
      <w:proofErr w:type="spellStart"/>
      <w:proofErr w:type="gramStart"/>
      <w:r w:rsidRPr="00540EA9">
        <w:rPr>
          <w:color w:val="auto"/>
        </w:rPr>
        <w:t>PowerVault</w:t>
      </w:r>
      <w:proofErr w:type="spellEnd"/>
      <w:proofErr w:type="gramEnd"/>
      <w:r w:rsidRPr="00540EA9">
        <w:rPr>
          <w:color w:val="auto"/>
        </w:rPr>
        <w:t xml:space="preserve"> DL2200</w:t>
      </w:r>
      <w:bookmarkEnd w:id="37"/>
    </w:p>
    <w:p w:rsidR="00CB5379" w:rsidRPr="00540EA9" w:rsidRDefault="00326B57" w:rsidP="00540EA9">
      <w:pPr>
        <w:pStyle w:val="Explicao"/>
        <w:jc w:val="left"/>
        <w:rPr>
          <w:color w:val="auto"/>
        </w:rPr>
      </w:pPr>
      <w:bookmarkStart w:id="38" w:name="_Toc347169628"/>
      <w:r w:rsidRPr="00540EA9">
        <w:rPr>
          <w:bCs/>
          <w:color w:val="auto"/>
        </w:rPr>
        <w:t xml:space="preserve">Processador: </w:t>
      </w:r>
      <w:proofErr w:type="gramStart"/>
      <w:r w:rsidRPr="00540EA9">
        <w:rPr>
          <w:bCs/>
          <w:color w:val="auto"/>
        </w:rPr>
        <w:t>2</w:t>
      </w:r>
      <w:proofErr w:type="gramEnd"/>
      <w:r w:rsidRPr="00540EA9">
        <w:rPr>
          <w:bCs/>
          <w:color w:val="auto"/>
        </w:rPr>
        <w:t xml:space="preserve"> Intel® X</w:t>
      </w:r>
      <w:r w:rsidR="00540EA9">
        <w:rPr>
          <w:bCs/>
          <w:color w:val="auto"/>
        </w:rPr>
        <w:t>eon® E560, 2,4 GHz, cache de 12</w:t>
      </w:r>
      <w:r w:rsidRPr="00540EA9">
        <w:rPr>
          <w:bCs/>
          <w:color w:val="auto"/>
        </w:rPr>
        <w:t>MB</w:t>
      </w:r>
      <w:r w:rsidRPr="00540EA9">
        <w:rPr>
          <w:bCs/>
          <w:color w:val="auto"/>
        </w:rPr>
        <w:br/>
      </w:r>
      <w:r w:rsidR="00540EA9">
        <w:rPr>
          <w:color w:val="auto"/>
        </w:rPr>
        <w:t>Memória: 24</w:t>
      </w:r>
      <w:r w:rsidRPr="00540EA9">
        <w:rPr>
          <w:color w:val="auto"/>
        </w:rPr>
        <w:t xml:space="preserve">GB </w:t>
      </w:r>
      <w:r w:rsidRPr="00540EA9">
        <w:rPr>
          <w:color w:val="auto"/>
        </w:rPr>
        <w:br/>
        <w:t xml:space="preserve">Armazenamento: 6 unidades </w:t>
      </w:r>
      <w:proofErr w:type="spellStart"/>
      <w:r w:rsidRPr="00540EA9">
        <w:rPr>
          <w:color w:val="auto"/>
        </w:rPr>
        <w:t>Near</w:t>
      </w:r>
      <w:proofErr w:type="spellEnd"/>
      <w:r w:rsidRPr="00540EA9">
        <w:rPr>
          <w:color w:val="auto"/>
        </w:rPr>
        <w:t xml:space="preserve"> </w:t>
      </w:r>
      <w:proofErr w:type="spellStart"/>
      <w:r w:rsidRPr="00540EA9">
        <w:rPr>
          <w:color w:val="auto"/>
        </w:rPr>
        <w:t>Line</w:t>
      </w:r>
      <w:proofErr w:type="spellEnd"/>
      <w:r w:rsidRPr="00540EA9">
        <w:rPr>
          <w:color w:val="auto"/>
        </w:rPr>
        <w:t xml:space="preserve"> de 500 TB, em configuração RAID 5</w:t>
      </w:r>
      <w:bookmarkEnd w:id="38"/>
    </w:p>
    <w:p w:rsidR="00CD7059" w:rsidRPr="00CD7059" w:rsidRDefault="00CD7059" w:rsidP="00CD7059">
      <w:pPr>
        <w:pStyle w:val="Textbody"/>
      </w:pPr>
    </w:p>
    <w:p w:rsidR="00CB5379" w:rsidRPr="00540EA9" w:rsidRDefault="00CD7059" w:rsidP="009532A1">
      <w:pPr>
        <w:pStyle w:val="Bullet"/>
        <w:numPr>
          <w:ilvl w:val="0"/>
          <w:numId w:val="28"/>
        </w:numPr>
        <w:rPr>
          <w:rFonts w:asciiTheme="minorHAnsi" w:hAnsiTheme="minorHAnsi" w:cstheme="minorHAnsi"/>
          <w:b/>
        </w:rPr>
      </w:pPr>
      <w:bookmarkStart w:id="39" w:name="_Toc347169629"/>
      <w:bookmarkEnd w:id="36"/>
      <w:r w:rsidRPr="00540EA9">
        <w:rPr>
          <w:rFonts w:asciiTheme="minorHAnsi" w:hAnsiTheme="minorHAnsi" w:cstheme="minorHAnsi"/>
          <w:b/>
        </w:rPr>
        <w:t>RISCOS</w:t>
      </w:r>
      <w:bookmarkEnd w:id="39"/>
    </w:p>
    <w:p w:rsidR="0049519A" w:rsidRDefault="00E70F8D" w:rsidP="009532A1">
      <w:pPr>
        <w:pStyle w:val="Ttulo2"/>
        <w:numPr>
          <w:ilvl w:val="1"/>
          <w:numId w:val="28"/>
        </w:numPr>
        <w:rPr>
          <w:lang w:bidi="ar-SA"/>
        </w:rPr>
      </w:pPr>
      <w:bookmarkStart w:id="40" w:name="_Toc347169630"/>
      <w:r w:rsidRPr="00CD7059">
        <w:rPr>
          <w:lang w:bidi="ar-SA"/>
        </w:rPr>
        <w:t xml:space="preserve">Problemas com a rede local </w:t>
      </w:r>
    </w:p>
    <w:p w:rsidR="00E70F8D" w:rsidRPr="00CD7059" w:rsidRDefault="00E70F8D" w:rsidP="0049519A">
      <w:pPr>
        <w:pStyle w:val="Textbody"/>
        <w:rPr>
          <w:lang w:bidi="ar-SA"/>
        </w:rPr>
      </w:pPr>
      <w:r w:rsidRPr="00CD7059">
        <w:rPr>
          <w:lang w:bidi="ar-SA"/>
        </w:rPr>
        <w:br/>
      </w:r>
      <w:r w:rsidRPr="00CD7059">
        <w:rPr>
          <w:lang w:bidi="ar-SA"/>
        </w:rPr>
        <w:tab/>
        <w:t>Importância</w:t>
      </w:r>
      <w:proofErr w:type="gramStart"/>
      <w:r w:rsidRPr="00CD7059">
        <w:rPr>
          <w:lang w:bidi="ar-SA"/>
        </w:rPr>
        <w:t xml:space="preserve">  </w:t>
      </w:r>
      <w:proofErr w:type="gramEnd"/>
      <w:r w:rsidR="00CD7059">
        <w:rPr>
          <w:lang w:bidi="ar-SA"/>
        </w:rPr>
        <w:t xml:space="preserve"> </w:t>
      </w:r>
      <w:r w:rsidRPr="00CD7059">
        <w:rPr>
          <w:lang w:bidi="ar-SA"/>
        </w:rPr>
        <w:t>: Baixo</w:t>
      </w:r>
      <w:r w:rsidRPr="00CD7059">
        <w:rPr>
          <w:lang w:bidi="ar-SA"/>
        </w:rPr>
        <w:br/>
      </w:r>
      <w:r w:rsidRPr="00CD7059">
        <w:rPr>
          <w:lang w:bidi="ar-SA"/>
        </w:rPr>
        <w:tab/>
        <w:t>Descrição     </w:t>
      </w:r>
      <w:r w:rsidR="00CD7059">
        <w:rPr>
          <w:lang w:bidi="ar-SA"/>
        </w:rPr>
        <w:t xml:space="preserve">  </w:t>
      </w:r>
      <w:r w:rsidRPr="00CD7059">
        <w:rPr>
          <w:lang w:bidi="ar-SA"/>
        </w:rPr>
        <w:t>: Problemas com rede local no ambiente de desenvolvimento</w:t>
      </w:r>
      <w:r w:rsidRPr="00CD7059">
        <w:rPr>
          <w:lang w:bidi="ar-SA"/>
        </w:rPr>
        <w:br/>
      </w:r>
      <w:r w:rsidR="00CD7059" w:rsidRPr="00CD7059">
        <w:rPr>
          <w:lang w:bidi="ar-SA"/>
        </w:rPr>
        <w:tab/>
      </w:r>
      <w:r w:rsidRPr="00CD7059">
        <w:rPr>
          <w:lang w:bidi="ar-SA"/>
        </w:rPr>
        <w:t>Impactos       </w:t>
      </w:r>
      <w:r w:rsidR="00CD7059">
        <w:rPr>
          <w:lang w:bidi="ar-SA"/>
        </w:rPr>
        <w:t xml:space="preserve"> </w:t>
      </w:r>
      <w:r w:rsidRPr="00CD7059">
        <w:rPr>
          <w:lang w:bidi="ar-SA"/>
        </w:rPr>
        <w:t>: Atrasar a entrega de uma iteração</w:t>
      </w:r>
      <w:r w:rsidRPr="00CD7059">
        <w:rPr>
          <w:lang w:bidi="ar-SA"/>
        </w:rPr>
        <w:br/>
      </w:r>
      <w:r w:rsidRPr="00CD7059">
        <w:rPr>
          <w:lang w:bidi="ar-SA"/>
        </w:rPr>
        <w:tab/>
        <w:t>Indicadores   </w:t>
      </w:r>
      <w:r w:rsidR="00CD7059">
        <w:rPr>
          <w:lang w:bidi="ar-SA"/>
        </w:rPr>
        <w:t xml:space="preserve"> </w:t>
      </w:r>
      <w:r w:rsidRPr="00CD7059">
        <w:rPr>
          <w:lang w:bidi="ar-SA"/>
        </w:rPr>
        <w:t xml:space="preserve">: alertas no modem e no </w:t>
      </w:r>
      <w:proofErr w:type="spellStart"/>
      <w:r w:rsidRPr="00CD7059">
        <w:rPr>
          <w:lang w:bidi="ar-SA"/>
        </w:rPr>
        <w:t>pc</w:t>
      </w:r>
      <w:proofErr w:type="spellEnd"/>
      <w:r w:rsidRPr="00CD7059">
        <w:rPr>
          <w:lang w:bidi="ar-SA"/>
        </w:rPr>
        <w:br/>
        <w:t>           </w:t>
      </w:r>
      <w:r w:rsidR="00CD7059">
        <w:rPr>
          <w:lang w:bidi="ar-SA"/>
        </w:rPr>
        <w:tab/>
      </w:r>
      <w:r w:rsidRPr="00CD7059">
        <w:rPr>
          <w:lang w:bidi="ar-SA"/>
        </w:rPr>
        <w:t>Diminuição    : Sempre manter todos artefatos atualizados localmente, em caso de um problema de rede não atrapalhe completamente o andar do projeto.</w:t>
      </w:r>
      <w:r w:rsidRPr="00CD7059">
        <w:rPr>
          <w:lang w:bidi="ar-SA"/>
        </w:rPr>
        <w:br/>
      </w:r>
      <w:r w:rsidR="00CD7059" w:rsidRPr="00CD7059">
        <w:rPr>
          <w:lang w:bidi="ar-SA"/>
        </w:rPr>
        <w:tab/>
      </w:r>
      <w:r w:rsidR="00CD7059">
        <w:rPr>
          <w:lang w:bidi="ar-SA"/>
        </w:rPr>
        <w:t>C</w:t>
      </w:r>
      <w:r w:rsidRPr="00CD7059">
        <w:rPr>
          <w:lang w:bidi="ar-SA"/>
        </w:rPr>
        <w:t>ontingencia : Acionar o suporte da rede</w:t>
      </w:r>
      <w:bookmarkEnd w:id="40"/>
      <w:r w:rsidRPr="00CD7059">
        <w:rPr>
          <w:lang w:bidi="ar-SA"/>
        </w:rPr>
        <w:br/>
      </w:r>
    </w:p>
    <w:p w:rsidR="00CD7059" w:rsidRPr="00CD7059" w:rsidRDefault="00E70F8D" w:rsidP="009532A1">
      <w:pPr>
        <w:pStyle w:val="Ttulo2"/>
        <w:numPr>
          <w:ilvl w:val="1"/>
          <w:numId w:val="28"/>
        </w:numPr>
        <w:rPr>
          <w:lang w:bidi="ar-SA"/>
        </w:rPr>
      </w:pPr>
      <w:bookmarkStart w:id="41" w:name="_Toc347169631"/>
      <w:r w:rsidRPr="00CD7059">
        <w:rPr>
          <w:lang w:bidi="ar-SA"/>
        </w:rPr>
        <w:t>Problemas com as maquinas de desenvolvimento</w:t>
      </w:r>
      <w:bookmarkEnd w:id="41"/>
    </w:p>
    <w:p w:rsidR="00E70F8D" w:rsidRPr="00CD7059" w:rsidRDefault="00CD7059" w:rsidP="00540EA9">
      <w:pPr>
        <w:pStyle w:val="Textbody"/>
        <w:rPr>
          <w:lang w:bidi="ar-SA"/>
        </w:rPr>
      </w:pPr>
      <w:bookmarkStart w:id="42" w:name="_Toc347169632"/>
      <w:r w:rsidRPr="00CD7059">
        <w:rPr>
          <w:lang w:bidi="ar-SA"/>
        </w:rPr>
        <w:t>Importância:</w:t>
      </w:r>
      <w:r w:rsidR="00E70F8D" w:rsidRPr="00CD7059">
        <w:rPr>
          <w:lang w:bidi="ar-SA"/>
        </w:rPr>
        <w:t xml:space="preserve"> Baixo</w:t>
      </w:r>
      <w:r w:rsidRPr="00CD7059">
        <w:rPr>
          <w:lang w:bidi="ar-SA"/>
        </w:rPr>
        <w:br/>
      </w:r>
      <w:r w:rsidR="00E70F8D" w:rsidRPr="00CD7059">
        <w:rPr>
          <w:lang w:bidi="ar-SA"/>
        </w:rPr>
        <w:t>Descrição</w:t>
      </w:r>
      <w:proofErr w:type="gramStart"/>
      <w:r w:rsidR="00E70F8D" w:rsidRPr="00CD7059">
        <w:rPr>
          <w:lang w:bidi="ar-SA"/>
        </w:rPr>
        <w:t xml:space="preserve">  </w:t>
      </w:r>
      <w:proofErr w:type="gramEnd"/>
      <w:r w:rsidR="00E70F8D" w:rsidRPr="00CD7059">
        <w:rPr>
          <w:lang w:bidi="ar-SA"/>
        </w:rPr>
        <w:t> : Problemas com as maquinas no ambiente de desenvolvimento</w:t>
      </w:r>
      <w:r w:rsidRPr="00CD7059">
        <w:rPr>
          <w:lang w:bidi="ar-SA"/>
        </w:rPr>
        <w:br/>
      </w:r>
      <w:r w:rsidR="00E70F8D" w:rsidRPr="00CD7059">
        <w:rPr>
          <w:lang w:bidi="ar-SA"/>
        </w:rPr>
        <w:t>Impactos     : Perda de trabalho realizado, perdas podem ser significativas</w:t>
      </w:r>
      <w:r w:rsidRPr="00CD7059">
        <w:rPr>
          <w:lang w:bidi="ar-SA"/>
        </w:rPr>
        <w:br/>
      </w:r>
      <w:r w:rsidR="00E70F8D" w:rsidRPr="00CD7059">
        <w:rPr>
          <w:lang w:bidi="ar-SA"/>
        </w:rPr>
        <w:t xml:space="preserve">Indicadores : </w:t>
      </w:r>
      <w:r w:rsidRPr="00CD7059">
        <w:rPr>
          <w:lang w:bidi="ar-SA"/>
        </w:rPr>
        <w:br/>
      </w:r>
      <w:r w:rsidR="00E70F8D" w:rsidRPr="00CD7059">
        <w:rPr>
          <w:lang w:bidi="ar-SA"/>
        </w:rPr>
        <w:t xml:space="preserve">Diminuição  : Possuir um ambiente de backup que os trabalhos não fiquem parados </w:t>
      </w:r>
      <w:proofErr w:type="gramStart"/>
      <w:r w:rsidR="00E70F8D" w:rsidRPr="00CD7059">
        <w:rPr>
          <w:lang w:bidi="ar-SA"/>
        </w:rPr>
        <w:t>durante</w:t>
      </w:r>
      <w:proofErr w:type="gramEnd"/>
      <w:r w:rsidR="00E70F8D" w:rsidRPr="00CD7059">
        <w:rPr>
          <w:lang w:bidi="ar-SA"/>
        </w:rPr>
        <w:t xml:space="preserve"> uma suposta falha. </w:t>
      </w:r>
      <w:r w:rsidRPr="00CD7059">
        <w:rPr>
          <w:lang w:bidi="ar-SA"/>
        </w:rPr>
        <w:br/>
        <w:t>Contingencia:</w:t>
      </w:r>
      <w:r w:rsidR="00E70F8D" w:rsidRPr="00CD7059">
        <w:rPr>
          <w:lang w:bidi="ar-SA"/>
        </w:rPr>
        <w:t xml:space="preserve"> Recuperar backup e refazer o que se perdeu</w:t>
      </w:r>
      <w:bookmarkEnd w:id="42"/>
      <w:r w:rsidR="00E70F8D" w:rsidRPr="00CD7059">
        <w:rPr>
          <w:lang w:bidi="ar-SA"/>
        </w:rPr>
        <w:br/>
      </w:r>
      <w:r w:rsidR="00E70F8D" w:rsidRPr="00CD7059">
        <w:rPr>
          <w:lang w:bidi="ar-SA"/>
        </w:rPr>
        <w:br/>
      </w:r>
    </w:p>
    <w:p w:rsidR="00CD7059" w:rsidRPr="00CD7059" w:rsidRDefault="00E70F8D" w:rsidP="009532A1">
      <w:pPr>
        <w:pStyle w:val="Ttulo2"/>
        <w:numPr>
          <w:ilvl w:val="1"/>
          <w:numId w:val="28"/>
        </w:numPr>
        <w:rPr>
          <w:lang w:bidi="ar-SA"/>
        </w:rPr>
      </w:pPr>
      <w:bookmarkStart w:id="43" w:name="_Toc347169633"/>
      <w:r w:rsidRPr="00CD7059">
        <w:rPr>
          <w:lang w:bidi="ar-SA"/>
        </w:rPr>
        <w:t>Queda do servidor de armazenamento</w:t>
      </w:r>
      <w:bookmarkEnd w:id="43"/>
    </w:p>
    <w:p w:rsidR="00E70F8D" w:rsidRPr="00CD7059" w:rsidRDefault="00CD7059" w:rsidP="00540EA9">
      <w:pPr>
        <w:pStyle w:val="Textbody"/>
        <w:rPr>
          <w:lang w:bidi="ar-SA"/>
        </w:rPr>
      </w:pPr>
      <w:bookmarkStart w:id="44" w:name="_Toc347169634"/>
      <w:r w:rsidRPr="00CD7059">
        <w:rPr>
          <w:lang w:bidi="ar-SA"/>
        </w:rPr>
        <w:t>Importância:</w:t>
      </w:r>
      <w:r w:rsidR="00E70F8D" w:rsidRPr="00CD7059">
        <w:rPr>
          <w:lang w:bidi="ar-SA"/>
        </w:rPr>
        <w:t xml:space="preserve"> Baixo</w:t>
      </w:r>
      <w:r w:rsidR="00E70F8D" w:rsidRPr="00CD7059">
        <w:rPr>
          <w:lang w:bidi="ar-SA"/>
        </w:rPr>
        <w:br/>
        <w:t>Descrição</w:t>
      </w:r>
      <w:proofErr w:type="gramStart"/>
      <w:r w:rsidR="00E70F8D" w:rsidRPr="00CD7059">
        <w:rPr>
          <w:lang w:bidi="ar-SA"/>
        </w:rPr>
        <w:t xml:space="preserve">  </w:t>
      </w:r>
      <w:proofErr w:type="gramEnd"/>
      <w:r w:rsidR="00E70F8D" w:rsidRPr="00CD7059">
        <w:rPr>
          <w:lang w:bidi="ar-SA"/>
        </w:rPr>
        <w:t> : Problemas com as maquinas no ambiente de desenvolvimento</w:t>
      </w:r>
      <w:r>
        <w:rPr>
          <w:lang w:bidi="ar-SA"/>
        </w:rPr>
        <w:br/>
      </w:r>
      <w:r w:rsidR="00E70F8D" w:rsidRPr="00CD7059">
        <w:rPr>
          <w:lang w:bidi="ar-SA"/>
        </w:rPr>
        <w:t>Impactos       : Atrasar a entrega de uma iteração</w:t>
      </w:r>
      <w:r>
        <w:rPr>
          <w:lang w:bidi="ar-SA"/>
        </w:rPr>
        <w:br/>
      </w:r>
      <w:r w:rsidR="00E70F8D" w:rsidRPr="00CD7059">
        <w:rPr>
          <w:lang w:bidi="ar-SA"/>
        </w:rPr>
        <w:t xml:space="preserve">Indicadores : </w:t>
      </w:r>
      <w:r>
        <w:rPr>
          <w:lang w:bidi="ar-SA"/>
        </w:rPr>
        <w:br/>
      </w:r>
      <w:r w:rsidR="00E70F8D" w:rsidRPr="00CD7059">
        <w:rPr>
          <w:lang w:bidi="ar-SA"/>
        </w:rPr>
        <w:t>Diminuição  : Possuir um ambiente de backup que os trabalhos não fiquem parados durante uma suposta falha.</w:t>
      </w:r>
      <w:r>
        <w:rPr>
          <w:lang w:bidi="ar-SA"/>
        </w:rPr>
        <w:br/>
      </w:r>
      <w:r w:rsidR="00E70F8D" w:rsidRPr="00CD7059">
        <w:rPr>
          <w:lang w:bidi="ar-SA"/>
        </w:rPr>
        <w:t>Contingencia : Recuperar backup e refazer o que se perdeu</w:t>
      </w:r>
      <w:bookmarkEnd w:id="44"/>
    </w:p>
    <w:p w:rsidR="00CD7059" w:rsidRDefault="00E70F8D" w:rsidP="009532A1">
      <w:pPr>
        <w:pStyle w:val="Ttulo2"/>
        <w:numPr>
          <w:ilvl w:val="1"/>
          <w:numId w:val="28"/>
        </w:numPr>
        <w:rPr>
          <w:lang w:bidi="ar-SA"/>
        </w:rPr>
      </w:pPr>
      <w:bookmarkStart w:id="45" w:name="_Toc347169635"/>
      <w:r w:rsidRPr="00CD7059">
        <w:rPr>
          <w:lang w:bidi="ar-SA"/>
        </w:rPr>
        <w:lastRenderedPageBreak/>
        <w:t>Cancelamento do projeto por parte da empresa</w:t>
      </w:r>
      <w:bookmarkEnd w:id="45"/>
    </w:p>
    <w:p w:rsidR="00E70F8D" w:rsidRPr="00CD7059" w:rsidRDefault="00E70F8D" w:rsidP="00540EA9">
      <w:pPr>
        <w:pStyle w:val="Textbody"/>
      </w:pPr>
      <w:bookmarkStart w:id="46" w:name="_Toc347169636"/>
      <w:proofErr w:type="spellStart"/>
      <w:proofErr w:type="gramStart"/>
      <w:r w:rsidRPr="00CD7059">
        <w:rPr>
          <w:lang w:bidi="ar-SA"/>
        </w:rPr>
        <w:t>Importancia</w:t>
      </w:r>
      <w:proofErr w:type="spellEnd"/>
      <w:r w:rsidRPr="00CD7059">
        <w:rPr>
          <w:lang w:bidi="ar-SA"/>
        </w:rPr>
        <w:t xml:space="preserve"> :</w:t>
      </w:r>
      <w:proofErr w:type="gramEnd"/>
      <w:r w:rsidRPr="00CD7059">
        <w:rPr>
          <w:lang w:bidi="ar-SA"/>
        </w:rPr>
        <w:t xml:space="preserve"> alto</w:t>
      </w:r>
      <w:r w:rsidRPr="00CD7059">
        <w:rPr>
          <w:lang w:bidi="ar-SA"/>
        </w:rPr>
        <w:br/>
        <w:t>Descrição    :  Cancelamento do projeto por parte do contratante</w:t>
      </w:r>
      <w:r w:rsidR="00CD7059">
        <w:rPr>
          <w:lang w:bidi="ar-SA"/>
        </w:rPr>
        <w:br/>
      </w:r>
      <w:r w:rsidRPr="00CD7059">
        <w:rPr>
          <w:lang w:bidi="ar-SA"/>
        </w:rPr>
        <w:t xml:space="preserve">Impactos     : </w:t>
      </w:r>
      <w:proofErr w:type="spellStart"/>
      <w:r w:rsidRPr="00CD7059">
        <w:rPr>
          <w:lang w:bidi="ar-SA"/>
        </w:rPr>
        <w:t>Possivel</w:t>
      </w:r>
      <w:proofErr w:type="spellEnd"/>
      <w:r w:rsidRPr="00CD7059">
        <w:rPr>
          <w:lang w:bidi="ar-SA"/>
        </w:rPr>
        <w:t xml:space="preserve"> </w:t>
      </w:r>
      <w:proofErr w:type="spellStart"/>
      <w:r w:rsidRPr="00CD7059">
        <w:rPr>
          <w:lang w:bidi="ar-SA"/>
        </w:rPr>
        <w:t>prejuizo</w:t>
      </w:r>
      <w:proofErr w:type="spellEnd"/>
      <w:r w:rsidRPr="00CD7059">
        <w:rPr>
          <w:lang w:bidi="ar-SA"/>
        </w:rPr>
        <w:t xml:space="preserve"> </w:t>
      </w:r>
      <w:r w:rsidR="00CD7059">
        <w:rPr>
          <w:lang w:bidi="ar-SA"/>
        </w:rPr>
        <w:br/>
      </w:r>
      <w:r w:rsidRPr="00CD7059">
        <w:rPr>
          <w:lang w:bidi="ar-SA"/>
        </w:rPr>
        <w:t xml:space="preserve">Indicadores  : </w:t>
      </w:r>
      <w:r w:rsidRPr="00CD7059">
        <w:rPr>
          <w:lang w:bidi="ar-SA"/>
        </w:rPr>
        <w:br/>
        <w:t>Diminuição  : Entregas nos prazos</w:t>
      </w:r>
      <w:r w:rsidRPr="00CD7059">
        <w:rPr>
          <w:lang w:bidi="ar-SA"/>
        </w:rPr>
        <w:br/>
      </w:r>
      <w:proofErr w:type="spellStart"/>
      <w:r w:rsidRPr="00CD7059">
        <w:rPr>
          <w:lang w:bidi="ar-SA"/>
        </w:rPr>
        <w:t>Contigencia</w:t>
      </w:r>
      <w:proofErr w:type="spellEnd"/>
      <w:r w:rsidRPr="00CD7059">
        <w:rPr>
          <w:lang w:bidi="ar-SA"/>
        </w:rPr>
        <w:t xml:space="preserve"> : não possui</w:t>
      </w:r>
      <w:bookmarkEnd w:id="46"/>
    </w:p>
    <w:p w:rsidR="00CB5379" w:rsidRDefault="00CB5379">
      <w:pPr>
        <w:pStyle w:val="Standard"/>
      </w:pPr>
    </w:p>
    <w:p w:rsidR="00CB5379" w:rsidRPr="0049519A" w:rsidRDefault="00326B57" w:rsidP="009532A1">
      <w:pPr>
        <w:pStyle w:val="Bullet"/>
        <w:numPr>
          <w:ilvl w:val="0"/>
          <w:numId w:val="28"/>
        </w:numPr>
        <w:rPr>
          <w:rFonts w:asciiTheme="minorHAnsi" w:hAnsiTheme="minorHAnsi" w:cstheme="minorHAnsi"/>
          <w:b/>
        </w:rPr>
      </w:pPr>
      <w:bookmarkStart w:id="47" w:name="_Toc347169637"/>
      <w:r w:rsidRPr="0049519A">
        <w:rPr>
          <w:rFonts w:asciiTheme="minorHAnsi" w:hAnsiTheme="minorHAnsi" w:cstheme="minorHAnsi"/>
          <w:b/>
        </w:rPr>
        <w:t>CRONOGRAMA</w:t>
      </w:r>
      <w:bookmarkEnd w:id="47"/>
    </w:p>
    <w:p w:rsidR="00CB5379" w:rsidRDefault="00326B57">
      <w:pPr>
        <w:pStyle w:val="Standard"/>
        <w:widowControl/>
        <w:spacing w:line="240" w:lineRule="auto"/>
        <w:ind w:left="720"/>
      </w:pPr>
      <w:bookmarkStart w:id="48" w:name="_Toc233428225"/>
      <w:r>
        <w:rPr>
          <w:rFonts w:ascii="Calibri" w:hAnsi="Calibri"/>
          <w:color w:val="000000"/>
          <w:sz w:val="22"/>
          <w:szCs w:val="22"/>
          <w:lang w:eastAsia="pt-BR"/>
        </w:rPr>
        <w:t>Consultoria: 16 horas</w:t>
      </w:r>
      <w:r>
        <w:rPr>
          <w:color w:val="000000"/>
          <w:sz w:val="27"/>
          <w:szCs w:val="27"/>
          <w:lang w:eastAsia="pt-BR"/>
        </w:rPr>
        <w:br/>
      </w:r>
      <w:r>
        <w:rPr>
          <w:rFonts w:ascii="Calibri" w:hAnsi="Calibri"/>
          <w:color w:val="000000"/>
          <w:sz w:val="22"/>
          <w:szCs w:val="22"/>
          <w:lang w:eastAsia="pt-BR"/>
        </w:rPr>
        <w:t xml:space="preserve"> Treinamento técnico: 40 horas</w:t>
      </w:r>
      <w:r>
        <w:rPr>
          <w:color w:val="000000"/>
          <w:sz w:val="27"/>
          <w:szCs w:val="27"/>
          <w:lang w:eastAsia="pt-BR"/>
        </w:rPr>
        <w:br/>
      </w:r>
      <w:r>
        <w:rPr>
          <w:rFonts w:ascii="Calibri" w:hAnsi="Calibri"/>
          <w:color w:val="000000"/>
          <w:sz w:val="22"/>
          <w:szCs w:val="22"/>
          <w:lang w:eastAsia="pt-BR"/>
        </w:rPr>
        <w:t xml:space="preserve"> Modelagem: 120 horas</w:t>
      </w:r>
      <w:r>
        <w:rPr>
          <w:color w:val="000000"/>
          <w:sz w:val="27"/>
          <w:szCs w:val="27"/>
          <w:lang w:eastAsia="pt-BR"/>
        </w:rPr>
        <w:br/>
      </w:r>
      <w:r>
        <w:rPr>
          <w:rFonts w:ascii="Calibri" w:hAnsi="Calibri"/>
          <w:color w:val="000000"/>
          <w:sz w:val="22"/>
          <w:szCs w:val="22"/>
          <w:lang w:eastAsia="pt-BR"/>
        </w:rPr>
        <w:t xml:space="preserve"> Analise </w:t>
      </w:r>
      <w:r w:rsidR="00CD7059">
        <w:rPr>
          <w:rFonts w:ascii="Calibri" w:hAnsi="Calibri"/>
          <w:color w:val="000000"/>
          <w:sz w:val="22"/>
          <w:szCs w:val="22"/>
          <w:lang w:eastAsia="pt-BR"/>
        </w:rPr>
        <w:t>do Sistema</w:t>
      </w:r>
      <w:r>
        <w:rPr>
          <w:rFonts w:ascii="Calibri" w:hAnsi="Calibri"/>
          <w:color w:val="000000"/>
          <w:sz w:val="22"/>
          <w:szCs w:val="22"/>
          <w:lang w:eastAsia="pt-BR"/>
        </w:rPr>
        <w:t xml:space="preserve">: 200 horas </w:t>
      </w:r>
      <w:r>
        <w:rPr>
          <w:color w:val="000000"/>
          <w:sz w:val="27"/>
          <w:szCs w:val="27"/>
          <w:lang w:eastAsia="pt-BR"/>
        </w:rPr>
        <w:br/>
      </w:r>
      <w:r>
        <w:rPr>
          <w:rFonts w:ascii="Calibri" w:hAnsi="Calibri"/>
          <w:color w:val="000000"/>
          <w:sz w:val="22"/>
          <w:szCs w:val="22"/>
          <w:lang w:eastAsia="pt-BR"/>
        </w:rPr>
        <w:t xml:space="preserve"> Programação: 300 horas</w:t>
      </w:r>
      <w:r>
        <w:rPr>
          <w:color w:val="000000"/>
          <w:sz w:val="27"/>
          <w:szCs w:val="27"/>
          <w:lang w:eastAsia="pt-BR"/>
        </w:rPr>
        <w:br/>
      </w:r>
      <w:r>
        <w:rPr>
          <w:rFonts w:ascii="Calibri" w:hAnsi="Calibri"/>
          <w:color w:val="000000"/>
          <w:sz w:val="22"/>
          <w:szCs w:val="22"/>
          <w:lang w:eastAsia="pt-BR"/>
        </w:rPr>
        <w:t xml:space="preserve"> testes: 100 horas </w:t>
      </w:r>
      <w:r>
        <w:rPr>
          <w:color w:val="000000"/>
          <w:sz w:val="27"/>
          <w:szCs w:val="27"/>
          <w:lang w:eastAsia="pt-BR"/>
        </w:rPr>
        <w:br/>
      </w:r>
      <w:r>
        <w:rPr>
          <w:rFonts w:ascii="Calibri" w:hAnsi="Calibri"/>
          <w:color w:val="000000"/>
          <w:sz w:val="22"/>
          <w:szCs w:val="22"/>
          <w:lang w:eastAsia="pt-BR"/>
        </w:rPr>
        <w:t xml:space="preserve"> </w:t>
      </w:r>
      <w:proofErr w:type="gramStart"/>
      <w:r>
        <w:rPr>
          <w:rFonts w:ascii="Calibri" w:hAnsi="Calibri"/>
          <w:color w:val="000000"/>
          <w:sz w:val="22"/>
          <w:szCs w:val="22"/>
          <w:lang w:eastAsia="pt-BR"/>
        </w:rPr>
        <w:t>Implementação</w:t>
      </w:r>
      <w:proofErr w:type="gramEnd"/>
      <w:r>
        <w:rPr>
          <w:rFonts w:ascii="Calibri" w:hAnsi="Calibri"/>
          <w:color w:val="000000"/>
          <w:sz w:val="22"/>
          <w:szCs w:val="22"/>
          <w:lang w:eastAsia="pt-BR"/>
        </w:rPr>
        <w:t>: 16 horas</w:t>
      </w:r>
    </w:p>
    <w:p w:rsidR="00CB5379" w:rsidRPr="0049519A" w:rsidRDefault="00326B57" w:rsidP="009532A1">
      <w:pPr>
        <w:pStyle w:val="Bullet"/>
        <w:numPr>
          <w:ilvl w:val="0"/>
          <w:numId w:val="28"/>
        </w:numPr>
        <w:rPr>
          <w:rFonts w:asciiTheme="minorHAnsi" w:hAnsiTheme="minorHAnsi" w:cstheme="minorHAnsi"/>
          <w:b/>
        </w:rPr>
      </w:pPr>
      <w:bookmarkStart w:id="49" w:name="_Toc347169638"/>
      <w:r w:rsidRPr="0049519A">
        <w:rPr>
          <w:rFonts w:asciiTheme="minorHAnsi" w:hAnsiTheme="minorHAnsi" w:cstheme="minorHAnsi"/>
          <w:b/>
        </w:rPr>
        <w:t>CONCLUSÕES</w:t>
      </w:r>
      <w:bookmarkEnd w:id="48"/>
      <w:bookmarkEnd w:id="49"/>
    </w:p>
    <w:p w:rsidR="00CB5379" w:rsidRDefault="00326B57">
      <w:pPr>
        <w:pStyle w:val="Standard"/>
        <w:widowControl/>
        <w:spacing w:line="240" w:lineRule="auto"/>
        <w:ind w:left="720"/>
        <w:rPr>
          <w:rFonts w:ascii="Calibri" w:hAnsi="Calibri"/>
          <w:color w:val="000000"/>
          <w:sz w:val="22"/>
          <w:szCs w:val="22"/>
          <w:lang w:eastAsia="pt-BR"/>
        </w:rPr>
      </w:pPr>
      <w:bookmarkStart w:id="50" w:name="_Toc233428226"/>
      <w:r>
        <w:rPr>
          <w:rFonts w:ascii="Calibri" w:hAnsi="Calibri"/>
          <w:color w:val="000000"/>
          <w:sz w:val="22"/>
          <w:szCs w:val="22"/>
          <w:lang w:eastAsia="pt-BR"/>
        </w:rPr>
        <w:t>Conclui - se que o desenvolvimento do projeto é viável, onde o sistema planejado atenderá as reais necessidades da empresa contratante dentro do prazo estipulado.</w:t>
      </w:r>
    </w:p>
    <w:p w:rsidR="00CB5379" w:rsidRPr="0049519A" w:rsidRDefault="00326B57" w:rsidP="009532A1">
      <w:pPr>
        <w:pStyle w:val="Bullet"/>
        <w:numPr>
          <w:ilvl w:val="0"/>
          <w:numId w:val="28"/>
        </w:numPr>
        <w:rPr>
          <w:rFonts w:asciiTheme="minorHAnsi" w:hAnsiTheme="minorHAnsi" w:cstheme="minorHAnsi"/>
          <w:b/>
        </w:rPr>
      </w:pPr>
      <w:bookmarkStart w:id="51" w:name="_Toc347169639"/>
      <w:r w:rsidRPr="0049519A">
        <w:rPr>
          <w:rFonts w:asciiTheme="minorHAnsi" w:hAnsiTheme="minorHAnsi" w:cstheme="minorHAnsi"/>
          <w:b/>
        </w:rPr>
        <w:t>RESPONSABILIDADES</w:t>
      </w:r>
      <w:bookmarkEnd w:id="50"/>
      <w:bookmarkEnd w:id="51"/>
    </w:p>
    <w:p w:rsidR="00CB5379" w:rsidRDefault="00CB5379">
      <w:pPr>
        <w:pStyle w:val="Textbody"/>
        <w:rPr>
          <w:rFonts w:ascii="Calibri" w:hAnsi="Calibri"/>
        </w:rPr>
      </w:pPr>
      <w:bookmarkStart w:id="52" w:name="_GoBack"/>
      <w:bookmarkEnd w:id="52"/>
    </w:p>
    <w:p w:rsidR="00CB5379" w:rsidRDefault="00CB5379">
      <w:pPr>
        <w:pStyle w:val="Textbody"/>
        <w:rPr>
          <w:rFonts w:ascii="Calibri" w:hAnsi="Calibri"/>
        </w:rPr>
      </w:pPr>
    </w:p>
    <w:p w:rsidR="00CB5379" w:rsidRDefault="00326B57" w:rsidP="002C5E38">
      <w:pPr>
        <w:pStyle w:val="Textbody"/>
        <w:ind w:left="0"/>
        <w:rPr>
          <w:rFonts w:ascii="Calibri" w:hAnsi="Calibri"/>
        </w:rPr>
      </w:pPr>
      <w:r>
        <w:rPr>
          <w:rFonts w:ascii="Calibri" w:hAnsi="Calibri"/>
        </w:rPr>
        <w:t>_______</w:t>
      </w:r>
      <w:r w:rsidR="002C5E38">
        <w:rPr>
          <w:rFonts w:ascii="Calibri" w:hAnsi="Calibri"/>
        </w:rPr>
        <w:t>_______________________</w:t>
      </w:r>
      <w:r>
        <w:rPr>
          <w:rFonts w:ascii="Calibri" w:hAnsi="Calibri"/>
        </w:rPr>
        <w:t xml:space="preserve">                       _____</w:t>
      </w:r>
      <w:r w:rsidR="002C5E38">
        <w:rPr>
          <w:rFonts w:ascii="Calibri" w:hAnsi="Calibri"/>
        </w:rPr>
        <w:t>_________________________</w:t>
      </w:r>
    </w:p>
    <w:p w:rsidR="00CB5379" w:rsidRDefault="00326B57">
      <w:pPr>
        <w:pStyle w:val="Textbody"/>
        <w:rPr>
          <w:rFonts w:ascii="Calibri" w:hAnsi="Calibri"/>
        </w:rPr>
      </w:pPr>
      <w:r>
        <w:rPr>
          <w:rFonts w:ascii="Calibri" w:hAnsi="Calibri"/>
        </w:rPr>
        <w:t>Emmanuel Neri de Souza                                                      Tiago Luiz Gomes de Assis</w:t>
      </w:r>
    </w:p>
    <w:sectPr w:rsidR="00CB5379">
      <w:headerReference w:type="default" r:id="rId10"/>
      <w:footerReference w:type="default" r:id="rId11"/>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2A1" w:rsidRDefault="009532A1">
      <w:r>
        <w:separator/>
      </w:r>
    </w:p>
  </w:endnote>
  <w:endnote w:type="continuationSeparator" w:id="0">
    <w:p w:rsidR="009532A1" w:rsidRDefault="0095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WenQuanYi Micro Hei">
    <w:charset w:val="00"/>
    <w:family w:val="auto"/>
    <w:pitch w:val="variable"/>
  </w:font>
  <w:font w:name="Lohit Hindi">
    <w:altName w:val="Times New Roman"/>
    <w:charset w:val="00"/>
    <w:family w:val="auto"/>
    <w:pitch w:val="variable"/>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AB7" w:rsidRDefault="00103AB7">
    <w:pPr>
      <w:pStyle w:val="Standard"/>
      <w:ind w:right="360"/>
      <w:rPr>
        <w:rFonts w:ascii="Calibri" w:hAnsi="Calibri"/>
      </w:rPr>
    </w:pPr>
    <w:r>
      <w:rPr>
        <w:rFonts w:ascii="Calibri" w:hAnsi="Calibri"/>
      </w:rPr>
      <w:t>Confidencial</w:t>
    </w:r>
  </w:p>
  <w:p w:rsidR="00103AB7" w:rsidRDefault="00103AB7">
    <w:pPr>
      <w:pStyle w:val="Standard"/>
      <w:jc w:val="center"/>
    </w:pPr>
    <w:r>
      <w:rPr>
        <w:rFonts w:ascii="Calibri" w:hAnsi="Calibri"/>
      </w:rPr>
      <w:t></w:t>
    </w:r>
    <w:r>
      <w:t>PUCPR</w:t>
    </w:r>
    <w:r>
      <w:rPr>
        <w:rFonts w:ascii="Calibri" w:hAnsi="Calibri"/>
      </w:rPr>
      <w:t xml:space="preserve">, </w:t>
    </w:r>
    <w:r>
      <w:rPr>
        <w:lang w:val="en-US"/>
      </w:rPr>
      <w:fldChar w:fldCharType="begin"/>
    </w:r>
    <w:r>
      <w:rPr>
        <w:lang w:val="en-US"/>
      </w:rPr>
      <w:instrText xml:space="preserve"> DATE \@ "yyyy" </w:instrText>
    </w:r>
    <w:r>
      <w:rPr>
        <w:lang w:val="en-US"/>
      </w:rPr>
      <w:fldChar w:fldCharType="separate"/>
    </w:r>
    <w:r>
      <w:rPr>
        <w:noProof/>
        <w:lang w:val="en-US"/>
      </w:rPr>
      <w:t>2013</w:t>
    </w:r>
    <w:r>
      <w:fldChar w:fldCharType="end"/>
    </w:r>
  </w:p>
  <w:p w:rsidR="00103AB7" w:rsidRDefault="00103AB7">
    <w:pPr>
      <w:pStyle w:val="Standard"/>
      <w:jc w:val="right"/>
    </w:pPr>
    <w:r>
      <w:rPr>
        <w:rFonts w:ascii="Calibri" w:hAnsi="Calibri"/>
      </w:rPr>
      <w:t xml:space="preserve">Pág. </w:t>
    </w:r>
    <w:r>
      <w:fldChar w:fldCharType="begin"/>
    </w:r>
    <w:r>
      <w:instrText xml:space="preserve"> PAGE </w:instrText>
    </w:r>
    <w:r>
      <w:fldChar w:fldCharType="separate"/>
    </w:r>
    <w:r w:rsidR="0049519A">
      <w:rPr>
        <w:noProof/>
      </w:rPr>
      <w:t>16</w:t>
    </w:r>
    <w:r>
      <w:fldChar w:fldCharType="end"/>
    </w:r>
    <w:r>
      <w:rPr>
        <w:rStyle w:val="Nmerodepgina"/>
        <w:rFonts w:ascii="Calibri" w:hAnsi="Calibri"/>
      </w:rPr>
      <w:t xml:space="preserve"> de </w:t>
    </w:r>
    <w:r>
      <w:fldChar w:fldCharType="begin"/>
    </w:r>
    <w:r>
      <w:instrText xml:space="preserve"> NUMPAGES </w:instrText>
    </w:r>
    <w:r>
      <w:fldChar w:fldCharType="separate"/>
    </w:r>
    <w:r w:rsidR="0049519A">
      <w:rPr>
        <w:noProof/>
      </w:rPr>
      <w:t>16</w:t>
    </w:r>
    <w:r>
      <w:rPr>
        <w:noProof/>
      </w:rPr>
      <w:fldChar w:fldCharType="end"/>
    </w:r>
  </w:p>
  <w:p w:rsidR="00103AB7" w:rsidRDefault="00103A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2A1" w:rsidRDefault="009532A1">
      <w:r>
        <w:rPr>
          <w:color w:val="000000"/>
        </w:rPr>
        <w:ptab w:relativeTo="margin" w:alignment="center" w:leader="none"/>
      </w:r>
    </w:p>
  </w:footnote>
  <w:footnote w:type="continuationSeparator" w:id="0">
    <w:p w:rsidR="009532A1" w:rsidRDefault="00953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AB7" w:rsidRDefault="00103AB7">
    <w:pPr>
      <w:pStyle w:val="Standard"/>
      <w:pBdr>
        <w:top w:val="single" w:sz="6" w:space="1" w:color="00000A"/>
      </w:pBdr>
    </w:pPr>
  </w:p>
  <w:p w:rsidR="00103AB7" w:rsidRDefault="00103AB7">
    <w:pPr>
      <w:pStyle w:val="Standard"/>
      <w:pBdr>
        <w:bottom w:val="single" w:sz="6" w:space="1" w:color="00000A"/>
      </w:pBdr>
      <w:jc w:val="right"/>
      <w:rPr>
        <w:rFonts w:ascii="Calibri" w:hAnsi="Calibri"/>
        <w:b/>
        <w:bCs/>
        <w:sz w:val="36"/>
        <w:szCs w:val="36"/>
      </w:rPr>
    </w:pPr>
    <w:r>
      <w:rPr>
        <w:rFonts w:ascii="Calibri" w:hAnsi="Calibri"/>
        <w:b/>
        <w:bCs/>
        <w:sz w:val="36"/>
        <w:szCs w:val="36"/>
      </w:rPr>
      <w:t>Emmanuel Neri de Souza</w:t>
    </w:r>
  </w:p>
  <w:p w:rsidR="00103AB7" w:rsidRDefault="00103AB7">
    <w:pPr>
      <w:pStyle w:val="Standard"/>
      <w:pBdr>
        <w:bottom w:val="single" w:sz="6" w:space="1" w:color="00000A"/>
      </w:pBdr>
      <w:jc w:val="right"/>
      <w:rPr>
        <w:rFonts w:ascii="Calibri" w:hAnsi="Calibri"/>
        <w:b/>
        <w:bCs/>
        <w:sz w:val="36"/>
        <w:szCs w:val="36"/>
      </w:rPr>
    </w:pPr>
    <w:r>
      <w:rPr>
        <w:rFonts w:ascii="Calibri" w:hAnsi="Calibri"/>
        <w:b/>
        <w:bCs/>
        <w:sz w:val="36"/>
        <w:szCs w:val="36"/>
      </w:rPr>
      <w:t>Tiago Luiz Gomes de Assis</w:t>
    </w:r>
  </w:p>
  <w:p w:rsidR="00103AB7" w:rsidRDefault="00103AB7">
    <w:pPr>
      <w:pStyle w:val="Standard"/>
      <w:pBdr>
        <w:bottom w:val="single" w:sz="6" w:space="1" w:color="00000A"/>
      </w:pBdr>
      <w:jc w:val="right"/>
    </w:pPr>
  </w:p>
  <w:p w:rsidR="00103AB7" w:rsidRDefault="00103AB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AB7" w:rsidRDefault="00103AB7">
    <w:pPr>
      <w:pStyle w:val="Standard"/>
      <w:rPr>
        <w:rFonts w:ascii="Calibri" w:hAnsi="Calibri"/>
      </w:rPr>
    </w:pPr>
    <w:r>
      <w:rPr>
        <w:rFonts w:ascii="Calibri" w:hAnsi="Calibri"/>
      </w:rPr>
      <w:t>ATHAT – Sistema de gerenciamento de Projetos e Vendas</w:t>
    </w:r>
  </w:p>
  <w:p w:rsidR="00103AB7" w:rsidRDefault="00103AB7">
    <w:pPr>
      <w:pStyle w:val="Standard"/>
      <w:tabs>
        <w:tab w:val="left" w:pos="1135"/>
      </w:tabs>
      <w:spacing w:before="40"/>
      <w:ind w:right="68"/>
      <w:rPr>
        <w:rFonts w:ascii="Calibri" w:hAnsi="Calibri"/>
      </w:rPr>
    </w:pPr>
    <w:r>
      <w:rPr>
        <w:rFonts w:ascii="Calibri" w:hAnsi="Calibri"/>
      </w:rPr>
      <w:t xml:space="preserve">  Versão:           2.0</w:t>
    </w:r>
  </w:p>
  <w:p w:rsidR="00103AB7" w:rsidRDefault="00103AB7">
    <w:pPr>
      <w:pStyle w:val="Standard"/>
    </w:pPr>
    <w:r>
      <w:fldChar w:fldCharType="begin"/>
    </w:r>
    <w:r>
      <w:instrText xml:space="preserve"> TITLE </w:instrText>
    </w:r>
    <w:r>
      <w:fldChar w:fldCharType="separate"/>
    </w:r>
    <w:r>
      <w:t>Visão de Projeto</w:t>
    </w:r>
    <w:r>
      <w:fldChar w:fldCharType="end"/>
    </w:r>
    <w:proofErr w:type="gramStart"/>
    <w:r>
      <w:rPr>
        <w:rFonts w:ascii="Calibri" w:hAnsi="Calibri"/>
      </w:rPr>
      <w:t xml:space="preserve">  </w:t>
    </w:r>
    <w:proofErr w:type="gramEnd"/>
    <w:r>
      <w:rPr>
        <w:rFonts w:ascii="Calibri" w:hAnsi="Calibri"/>
      </w:rPr>
      <w:t>Data: 21/01/2012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EE2"/>
    <w:multiLevelType w:val="multilevel"/>
    <w:tmpl w:val="BF0CAC00"/>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FF40D1"/>
    <w:multiLevelType w:val="multilevel"/>
    <w:tmpl w:val="D88E81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845951"/>
    <w:multiLevelType w:val="multilevel"/>
    <w:tmpl w:val="A14448A6"/>
    <w:styleLink w:val="WWNum9"/>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D5A6D77"/>
    <w:multiLevelType w:val="multilevel"/>
    <w:tmpl w:val="8DD2267E"/>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0401067"/>
    <w:multiLevelType w:val="multilevel"/>
    <w:tmpl w:val="F35815DA"/>
    <w:styleLink w:val="WWNum2"/>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181F7FD0"/>
    <w:multiLevelType w:val="multilevel"/>
    <w:tmpl w:val="2D06C658"/>
    <w:styleLink w:val="WWNum20"/>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0B61AFB"/>
    <w:multiLevelType w:val="multilevel"/>
    <w:tmpl w:val="ABF2D3EC"/>
    <w:styleLink w:val="WWNum15"/>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4324AE4"/>
    <w:multiLevelType w:val="multilevel"/>
    <w:tmpl w:val="C7CC8848"/>
    <w:styleLink w:val="WWNum12"/>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A320A0A"/>
    <w:multiLevelType w:val="multilevel"/>
    <w:tmpl w:val="9A60F3A4"/>
    <w:styleLink w:val="WWNum10"/>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3E661D90"/>
    <w:multiLevelType w:val="multilevel"/>
    <w:tmpl w:val="8C2ACD4E"/>
    <w:styleLink w:val="WWNum2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3EB31554"/>
    <w:multiLevelType w:val="multilevel"/>
    <w:tmpl w:val="068C931C"/>
    <w:numStyleLink w:val="WWOutlineListStyle"/>
  </w:abstractNum>
  <w:abstractNum w:abstractNumId="11">
    <w:nsid w:val="41A22AB9"/>
    <w:multiLevelType w:val="multilevel"/>
    <w:tmpl w:val="4D6EF0A2"/>
    <w:styleLink w:val="WWNum8"/>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423D53A0"/>
    <w:multiLevelType w:val="multilevel"/>
    <w:tmpl w:val="D57EFC38"/>
    <w:styleLink w:val="WWNum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43E91721"/>
    <w:multiLevelType w:val="multilevel"/>
    <w:tmpl w:val="1772C0DC"/>
    <w:styleLink w:val="WWNum11"/>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4BA833DD"/>
    <w:multiLevelType w:val="multilevel"/>
    <w:tmpl w:val="C8667616"/>
    <w:styleLink w:val="WWNum5"/>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E735882"/>
    <w:multiLevelType w:val="multilevel"/>
    <w:tmpl w:val="7DB0401A"/>
    <w:styleLink w:val="WWNum1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F4957FC"/>
    <w:multiLevelType w:val="multilevel"/>
    <w:tmpl w:val="34040658"/>
    <w:styleLink w:val="WWNum4"/>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01740AE"/>
    <w:multiLevelType w:val="multilevel"/>
    <w:tmpl w:val="068C931C"/>
    <w:styleLink w:val="WWOutlineListStyle"/>
    <w:lvl w:ilvl="0">
      <w:start w:val="1"/>
      <w:numFmt w:val="decimal"/>
      <w:pStyle w:val="Bullet"/>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8">
    <w:nsid w:val="53261DC1"/>
    <w:multiLevelType w:val="multilevel"/>
    <w:tmpl w:val="35C677C6"/>
    <w:styleLink w:val="WWNum14"/>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54C55915"/>
    <w:multiLevelType w:val="multilevel"/>
    <w:tmpl w:val="66B8F844"/>
    <w:styleLink w:val="WWNum16"/>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59514286"/>
    <w:multiLevelType w:val="multilevel"/>
    <w:tmpl w:val="A12ED92A"/>
    <w:styleLink w:val="WWNum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59E02C9C"/>
    <w:multiLevelType w:val="multilevel"/>
    <w:tmpl w:val="301C2748"/>
    <w:styleLink w:val="WWNum7"/>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5F59178D"/>
    <w:multiLevelType w:val="multilevel"/>
    <w:tmpl w:val="4F084BAA"/>
    <w:styleLink w:val="WWNum19"/>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6AC26913"/>
    <w:multiLevelType w:val="multilevel"/>
    <w:tmpl w:val="8384DB2A"/>
    <w:styleLink w:val="WWNum2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4">
    <w:nsid w:val="6B377B44"/>
    <w:multiLevelType w:val="multilevel"/>
    <w:tmpl w:val="55CA788C"/>
    <w:styleLink w:val="WWNum21"/>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18F3B02"/>
    <w:multiLevelType w:val="multilevel"/>
    <w:tmpl w:val="DBD4E96E"/>
    <w:styleLink w:val="WWNum2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742C151F"/>
    <w:multiLevelType w:val="multilevel"/>
    <w:tmpl w:val="FA24FE86"/>
    <w:styleLink w:val="WWNum17"/>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7E17033C"/>
    <w:multiLevelType w:val="multilevel"/>
    <w:tmpl w:val="7C08A606"/>
    <w:styleLink w:val="WWNum2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7EE026FC"/>
    <w:multiLevelType w:val="multilevel"/>
    <w:tmpl w:val="84985A68"/>
    <w:styleLink w:val="WWNum18"/>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7"/>
  </w:num>
  <w:num w:numId="2">
    <w:abstractNumId w:val="0"/>
  </w:num>
  <w:num w:numId="3">
    <w:abstractNumId w:val="4"/>
  </w:num>
  <w:num w:numId="4">
    <w:abstractNumId w:val="20"/>
  </w:num>
  <w:num w:numId="5">
    <w:abstractNumId w:val="16"/>
  </w:num>
  <w:num w:numId="6">
    <w:abstractNumId w:val="14"/>
  </w:num>
  <w:num w:numId="7">
    <w:abstractNumId w:val="12"/>
  </w:num>
  <w:num w:numId="8">
    <w:abstractNumId w:val="21"/>
  </w:num>
  <w:num w:numId="9">
    <w:abstractNumId w:val="11"/>
  </w:num>
  <w:num w:numId="10">
    <w:abstractNumId w:val="2"/>
  </w:num>
  <w:num w:numId="11">
    <w:abstractNumId w:val="8"/>
  </w:num>
  <w:num w:numId="12">
    <w:abstractNumId w:val="13"/>
  </w:num>
  <w:num w:numId="13">
    <w:abstractNumId w:val="7"/>
  </w:num>
  <w:num w:numId="14">
    <w:abstractNumId w:val="15"/>
  </w:num>
  <w:num w:numId="15">
    <w:abstractNumId w:val="18"/>
  </w:num>
  <w:num w:numId="16">
    <w:abstractNumId w:val="6"/>
  </w:num>
  <w:num w:numId="17">
    <w:abstractNumId w:val="19"/>
  </w:num>
  <w:num w:numId="18">
    <w:abstractNumId w:val="26"/>
  </w:num>
  <w:num w:numId="19">
    <w:abstractNumId w:val="28"/>
  </w:num>
  <w:num w:numId="20">
    <w:abstractNumId w:val="22"/>
  </w:num>
  <w:num w:numId="21">
    <w:abstractNumId w:val="5"/>
  </w:num>
  <w:num w:numId="22">
    <w:abstractNumId w:val="24"/>
  </w:num>
  <w:num w:numId="23">
    <w:abstractNumId w:val="3"/>
  </w:num>
  <w:num w:numId="24">
    <w:abstractNumId w:val="27"/>
  </w:num>
  <w:num w:numId="25">
    <w:abstractNumId w:val="25"/>
  </w:num>
  <w:num w:numId="26">
    <w:abstractNumId w:val="23"/>
  </w:num>
  <w:num w:numId="27">
    <w:abstractNumId w:val="9"/>
  </w:num>
  <w:num w:numId="28">
    <w:abstractNumId w:val="17"/>
    <w:lvlOverride w:ilvl="0">
      <w:lvl w:ilvl="0">
        <w:start w:val="1"/>
        <w:numFmt w:val="decimal"/>
        <w:pStyle w:val="Bullet"/>
        <w:lvlText w:val="%1."/>
        <w:lvlJc w:val="left"/>
      </w:lvl>
    </w:lvlOverride>
    <w:lvlOverride w:ilvl="1">
      <w:lvl w:ilvl="1">
        <w:start w:val="1"/>
        <w:numFmt w:val="decimal"/>
        <w:pStyle w:val="Ttulo2"/>
        <w:lvlText w:val="%1.%2"/>
        <w:lvlJc w:val="left"/>
      </w:lvl>
    </w:lvlOverride>
    <w:lvlOverride w:ilvl="2">
      <w:lvl w:ilvl="2">
        <w:start w:val="1"/>
        <w:numFmt w:val="decimal"/>
        <w:pStyle w:val="Ttulo3"/>
        <w:lvlText w:val="%1.%2.%3"/>
        <w:lvlJc w:val="left"/>
      </w:lvl>
    </w:lvlOverride>
    <w:lvlOverride w:ilvl="3">
      <w:lvl w:ilvl="3">
        <w:start w:val="1"/>
        <w:numFmt w:val="decimal"/>
        <w:pStyle w:val="Ttulo4"/>
        <w:lvlText w:val="%1.%2.%3.%4"/>
        <w:lvlJc w:val="left"/>
      </w:lvl>
    </w:lvlOverride>
    <w:lvlOverride w:ilvl="4">
      <w:lvl w:ilvl="4">
        <w:start w:val="1"/>
        <w:numFmt w:val="decimal"/>
        <w:pStyle w:val="Ttulo5"/>
        <w:lvlText w:val="%1.%2.%3.%4.%5"/>
        <w:lvlJc w:val="left"/>
      </w:lvl>
    </w:lvlOverride>
    <w:lvlOverride w:ilvl="5">
      <w:lvl w:ilvl="5">
        <w:start w:val="1"/>
        <w:numFmt w:val="decimal"/>
        <w:pStyle w:val="Ttulo6"/>
        <w:lvlText w:val="%1.%2.%3.%4.%5.%6"/>
        <w:lvlJc w:val="left"/>
      </w:lvl>
    </w:lvlOverride>
    <w:lvlOverride w:ilvl="6">
      <w:lvl w:ilvl="6">
        <w:start w:val="1"/>
        <w:numFmt w:val="decimal"/>
        <w:pStyle w:val="Ttulo7"/>
        <w:lvlText w:val="%1.%2.%3.%4.%5.%6.%7"/>
        <w:lvlJc w:val="left"/>
      </w:lvl>
    </w:lvlOverride>
    <w:lvlOverride w:ilvl="7">
      <w:lvl w:ilvl="7">
        <w:start w:val="1"/>
        <w:numFmt w:val="decimal"/>
        <w:pStyle w:val="Ttulo8"/>
        <w:lvlText w:val="%1.%2.%3.%4.%5.%6.%7.%8"/>
        <w:lvlJc w:val="left"/>
      </w:lvl>
    </w:lvlOverride>
    <w:lvlOverride w:ilvl="8">
      <w:lvl w:ilvl="8">
        <w:start w:val="1"/>
        <w:numFmt w:val="decimal"/>
        <w:pStyle w:val="Ttulo9"/>
        <w:lvlText w:val="%1.%2.%3.%4.%5.%6.%7.%8.%9"/>
        <w:lvlJc w:val="left"/>
      </w:lvl>
    </w:lvlOverride>
  </w:num>
  <w:num w:numId="29">
    <w:abstractNumId w:val="1"/>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5379"/>
    <w:rsid w:val="00025725"/>
    <w:rsid w:val="00040F46"/>
    <w:rsid w:val="00103AB7"/>
    <w:rsid w:val="00186307"/>
    <w:rsid w:val="00207244"/>
    <w:rsid w:val="002C5E38"/>
    <w:rsid w:val="00326B57"/>
    <w:rsid w:val="003D1907"/>
    <w:rsid w:val="0049519A"/>
    <w:rsid w:val="00540EA9"/>
    <w:rsid w:val="0059775A"/>
    <w:rsid w:val="00715E7B"/>
    <w:rsid w:val="008140EA"/>
    <w:rsid w:val="009532A1"/>
    <w:rsid w:val="00CB5379"/>
    <w:rsid w:val="00CD7059"/>
    <w:rsid w:val="00E56FBC"/>
    <w:rsid w:val="00E70F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Arial Unicode M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Textbody"/>
    <w:pPr>
      <w:keepNext/>
      <w:spacing w:before="120" w:after="60"/>
      <w:ind w:left="720" w:hanging="720"/>
      <w:outlineLvl w:val="0"/>
    </w:pPr>
    <w:rPr>
      <w:rFonts w:ascii="Arial" w:hAnsi="Arial"/>
      <w:b/>
      <w:bCs/>
    </w:rPr>
  </w:style>
  <w:style w:type="paragraph" w:styleId="Ttulo2">
    <w:name w:val="heading 2"/>
    <w:basedOn w:val="Ttulo1"/>
    <w:next w:val="Textbody"/>
    <w:pPr>
      <w:numPr>
        <w:ilvl w:val="1"/>
        <w:numId w:val="30"/>
      </w:numPr>
      <w:ind w:left="0" w:firstLine="0"/>
      <w:outlineLvl w:val="1"/>
    </w:pPr>
    <w:rPr>
      <w:sz w:val="20"/>
      <w:szCs w:val="20"/>
    </w:rPr>
  </w:style>
  <w:style w:type="paragraph" w:styleId="Ttulo3">
    <w:name w:val="heading 3"/>
    <w:basedOn w:val="Ttulo1"/>
    <w:next w:val="Textbody"/>
    <w:pPr>
      <w:numPr>
        <w:ilvl w:val="2"/>
        <w:numId w:val="30"/>
      </w:numPr>
      <w:ind w:left="0" w:firstLine="0"/>
      <w:outlineLvl w:val="2"/>
    </w:pPr>
    <w:rPr>
      <w:b w:val="0"/>
      <w:bCs w:val="0"/>
      <w:i/>
      <w:iCs/>
      <w:sz w:val="20"/>
      <w:szCs w:val="20"/>
    </w:rPr>
  </w:style>
  <w:style w:type="paragraph" w:styleId="Ttulo4">
    <w:name w:val="heading 4"/>
    <w:basedOn w:val="Ttulo1"/>
    <w:next w:val="Textbody"/>
    <w:pPr>
      <w:numPr>
        <w:ilvl w:val="3"/>
        <w:numId w:val="30"/>
      </w:numPr>
      <w:ind w:left="0" w:firstLine="0"/>
      <w:outlineLvl w:val="3"/>
    </w:pPr>
    <w:rPr>
      <w:b w:val="0"/>
      <w:bCs w:val="0"/>
      <w:sz w:val="20"/>
      <w:szCs w:val="20"/>
    </w:rPr>
  </w:style>
  <w:style w:type="paragraph" w:styleId="Ttulo5">
    <w:name w:val="heading 5"/>
    <w:basedOn w:val="Standard"/>
    <w:next w:val="Textbody"/>
    <w:pPr>
      <w:numPr>
        <w:ilvl w:val="4"/>
        <w:numId w:val="30"/>
      </w:numPr>
      <w:spacing w:before="240" w:after="60"/>
      <w:outlineLvl w:val="4"/>
    </w:pPr>
    <w:rPr>
      <w:sz w:val="22"/>
      <w:szCs w:val="22"/>
    </w:rPr>
  </w:style>
  <w:style w:type="paragraph" w:styleId="Ttulo6">
    <w:name w:val="heading 6"/>
    <w:basedOn w:val="Standard"/>
    <w:next w:val="Textbody"/>
    <w:pPr>
      <w:numPr>
        <w:ilvl w:val="5"/>
        <w:numId w:val="30"/>
      </w:numPr>
      <w:spacing w:before="240" w:after="60"/>
      <w:outlineLvl w:val="5"/>
    </w:pPr>
    <w:rPr>
      <w:i/>
      <w:iCs/>
      <w:sz w:val="22"/>
      <w:szCs w:val="22"/>
    </w:rPr>
  </w:style>
  <w:style w:type="paragraph" w:styleId="Ttulo7">
    <w:name w:val="heading 7"/>
    <w:basedOn w:val="Standard"/>
    <w:next w:val="Textbody"/>
    <w:pPr>
      <w:numPr>
        <w:ilvl w:val="6"/>
        <w:numId w:val="30"/>
      </w:numPr>
      <w:spacing w:before="240" w:after="60"/>
      <w:outlineLvl w:val="6"/>
    </w:pPr>
  </w:style>
  <w:style w:type="paragraph" w:styleId="Ttulo8">
    <w:name w:val="heading 8"/>
    <w:basedOn w:val="Standard"/>
    <w:next w:val="Textbody"/>
    <w:pPr>
      <w:numPr>
        <w:ilvl w:val="7"/>
        <w:numId w:val="30"/>
      </w:numPr>
      <w:spacing w:before="240" w:after="60"/>
      <w:outlineLvl w:val="7"/>
    </w:pPr>
    <w:rPr>
      <w:i/>
      <w:iCs/>
    </w:rPr>
  </w:style>
  <w:style w:type="paragraph" w:styleId="Ttulo9">
    <w:name w:val="heading 9"/>
    <w:basedOn w:val="Standard"/>
    <w:next w:val="Textbody"/>
    <w:pPr>
      <w:numPr>
        <w:ilvl w:val="8"/>
        <w:numId w:val="30"/>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lang w:eastAsia="en-US"/>
    </w:rPr>
  </w:style>
  <w:style w:type="paragraph" w:styleId="Cabealho">
    <w:name w:val="header"/>
    <w:basedOn w:val="Standard"/>
    <w:next w:val="Textbody"/>
    <w:pPr>
      <w:keepNext/>
      <w:tabs>
        <w:tab w:val="center" w:pos="4320"/>
        <w:tab w:val="right" w:pos="8640"/>
      </w:tabs>
      <w:spacing w:before="240" w:after="120"/>
    </w:pPr>
    <w:rPr>
      <w:rFonts w:ascii="Arial" w:hAnsi="Arial"/>
      <w:sz w:val="28"/>
      <w:szCs w:val="28"/>
    </w:rPr>
  </w:style>
  <w:style w:type="paragraph" w:customStyle="1" w:styleId="Textbody">
    <w:name w:val="Text body"/>
    <w:basedOn w:val="Standard"/>
    <w:pPr>
      <w:keepLines/>
      <w:spacing w:after="120"/>
      <w:ind w:left="7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WenQuanYi Micro Hei" w:hAnsi="Liberation Sans" w:cs="Lohit Hindi"/>
      <w:sz w:val="28"/>
      <w:szCs w:val="28"/>
    </w:rPr>
  </w:style>
  <w:style w:type="paragraph" w:customStyle="1" w:styleId="Paragraph2">
    <w:name w:val="Paragraph2"/>
    <w:basedOn w:val="Standard"/>
    <w:pPr>
      <w:spacing w:before="80"/>
      <w:ind w:left="720"/>
      <w:jc w:val="both"/>
    </w:pPr>
    <w:rPr>
      <w:color w:val="000000"/>
      <w:lang w:val="en-AU"/>
    </w:rPr>
  </w:style>
  <w:style w:type="paragraph" w:styleId="Ttulo">
    <w:name w:val="Title"/>
    <w:basedOn w:val="Standard"/>
    <w:next w:val="Subttulo"/>
    <w:pPr>
      <w:spacing w:line="240" w:lineRule="auto"/>
      <w:jc w:val="center"/>
    </w:pPr>
    <w:rPr>
      <w:rFonts w:ascii="Arial" w:hAnsi="Arial"/>
      <w:b/>
      <w:bCs/>
      <w:sz w:val="36"/>
      <w:szCs w:val="36"/>
    </w:rPr>
  </w:style>
  <w:style w:type="paragraph" w:styleId="Subttulo">
    <w:name w:val="Subtitle"/>
    <w:basedOn w:val="Standard"/>
    <w:next w:val="Textbody"/>
    <w:pPr>
      <w:spacing w:after="60"/>
      <w:jc w:val="center"/>
    </w:pPr>
    <w:rPr>
      <w:rFonts w:ascii="Arial" w:hAnsi="Arial"/>
      <w:i/>
      <w:iCs/>
      <w:sz w:val="36"/>
      <w:szCs w:val="36"/>
      <w:lang w:val="en-AU"/>
    </w:rPr>
  </w:style>
  <w:style w:type="paragraph" w:styleId="Recuonormal">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Rodap">
    <w:name w:val="footer"/>
    <w:basedOn w:val="Standard"/>
    <w:pPr>
      <w:suppressLineNumbers/>
      <w:tabs>
        <w:tab w:val="center" w:pos="4320"/>
        <w:tab w:val="right" w:pos="8640"/>
      </w:tabs>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MapadoDocumento">
    <w:name w:val="Document Map"/>
    <w:basedOn w:val="Standard"/>
    <w:pPr>
      <w:shd w:val="clear" w:color="auto" w:fill="000080"/>
    </w:pPr>
  </w:style>
  <w:style w:type="paragraph" w:styleId="Textodenotaderodap">
    <w:name w:val="footnote text"/>
    <w:basedOn w:val="Standard"/>
    <w:pPr>
      <w:keepNext/>
      <w:keepLines/>
      <w:spacing w:before="40" w:after="40"/>
      <w:ind w:left="360" w:hanging="360"/>
    </w:pPr>
    <w:rPr>
      <w:sz w:val="16"/>
      <w:szCs w:val="16"/>
    </w:rPr>
  </w:style>
  <w:style w:type="paragraph" w:customStyle="1" w:styleId="MainTitle">
    <w:name w:val="Main Title"/>
    <w:basedOn w:val="Standard"/>
    <w:pPr>
      <w:spacing w:before="480" w:after="60" w:line="240" w:lineRule="auto"/>
      <w:jc w:val="center"/>
    </w:pPr>
    <w:rPr>
      <w:rFonts w:ascii="Arial" w:hAnsi="Arial"/>
      <w:b/>
      <w:bCs/>
      <w:sz w:val="32"/>
      <w:szCs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Textbodyindent">
    <w:name w:val="Text body indent"/>
    <w:basedOn w:val="Standard"/>
    <w:pPr>
      <w:ind w:left="720"/>
    </w:pPr>
    <w:rPr>
      <w:i/>
      <w:iCs/>
      <w:color w:val="0000FF"/>
      <w:u w:val="single"/>
    </w:rPr>
  </w:style>
  <w:style w:type="paragraph" w:customStyle="1" w:styleId="Body">
    <w:name w:val="Body"/>
    <w:basedOn w:val="Standard"/>
    <w:pPr>
      <w:widowControl/>
      <w:spacing w:before="120" w:line="240" w:lineRule="auto"/>
      <w:jc w:val="both"/>
    </w:pPr>
  </w:style>
  <w:style w:type="paragraph" w:customStyle="1" w:styleId="Bullet">
    <w:name w:val="Bullet"/>
    <w:basedOn w:val="Standard"/>
    <w:pPr>
      <w:widowControl/>
      <w:numPr>
        <w:numId w:val="30"/>
      </w:numPr>
      <w:tabs>
        <w:tab w:val="left" w:pos="720"/>
      </w:tabs>
      <w:spacing w:before="120" w:line="240" w:lineRule="auto"/>
      <w:ind w:right="360"/>
      <w:jc w:val="both"/>
      <w:outlineLvl w:val="0"/>
    </w:pPr>
  </w:style>
  <w:style w:type="paragraph" w:customStyle="1" w:styleId="InfoBlue">
    <w:name w:val="InfoBlue"/>
    <w:basedOn w:val="Standard"/>
    <w:pPr>
      <w:spacing w:after="120"/>
      <w:ind w:left="720"/>
      <w:jc w:val="both"/>
    </w:pPr>
    <w:rPr>
      <w:i/>
      <w:iCs/>
      <w:color w:val="0000FF"/>
    </w:rPr>
  </w:style>
  <w:style w:type="paragraph" w:customStyle="1" w:styleId="TEXTOCOMUM">
    <w:name w:val="TEXTO COMUM"/>
    <w:basedOn w:val="Standard"/>
    <w:pPr>
      <w:widowControl/>
      <w:spacing w:line="240" w:lineRule="auto"/>
      <w:jc w:val="both"/>
    </w:pPr>
    <w:rPr>
      <w:sz w:val="28"/>
      <w:lang w:eastAsia="pt-BR"/>
    </w:rPr>
  </w:style>
  <w:style w:type="paragraph" w:customStyle="1" w:styleId="Requisito">
    <w:name w:val="Requisito"/>
    <w:basedOn w:val="Ttulo3"/>
    <w:pPr>
      <w:numPr>
        <w:ilvl w:val="0"/>
        <w:numId w:val="0"/>
      </w:numPr>
      <w:spacing w:before="0" w:after="0" w:line="240" w:lineRule="auto"/>
    </w:pPr>
    <w:rPr>
      <w:rFonts w:ascii="Lucida Sans" w:hAnsi="Lucida Sans"/>
      <w:i w:val="0"/>
      <w:sz w:val="24"/>
      <w:szCs w:val="24"/>
      <w:u w:val="single"/>
    </w:rPr>
  </w:style>
  <w:style w:type="paragraph" w:customStyle="1" w:styleId="Explicao">
    <w:name w:val="Explicação"/>
    <w:basedOn w:val="InfoBlue"/>
    <w:pPr>
      <w:spacing w:after="0" w:line="240" w:lineRule="auto"/>
      <w:ind w:left="0"/>
    </w:pPr>
  </w:style>
  <w:style w:type="paragraph" w:customStyle="1" w:styleId="Itemcombullet">
    <w:name w:val="Item com bullet"/>
    <w:basedOn w:val="Standard"/>
  </w:style>
  <w:style w:type="paragraph" w:styleId="Textodebalo">
    <w:name w:val="Balloon Text"/>
    <w:basedOn w:val="Standard"/>
    <w:pPr>
      <w:spacing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Nmerodepgina">
    <w:name w:val="page number"/>
    <w:basedOn w:val="Fontepargpadro"/>
  </w:style>
  <w:style w:type="character" w:styleId="Refdenotaderodap">
    <w:name w:val="footnote reference"/>
    <w:basedOn w:val="Fontepargpadro"/>
    <w:rPr>
      <w:position w:val="0"/>
      <w:sz w:val="20"/>
      <w:szCs w:val="20"/>
      <w:vertAlign w:val="superscript"/>
    </w:rPr>
  </w:style>
  <w:style w:type="character" w:customStyle="1" w:styleId="InfoBlueChar">
    <w:name w:val="InfoBlue Char"/>
    <w:basedOn w:val="Fontepargpadro"/>
    <w:rPr>
      <w:i/>
      <w:iCs/>
      <w:color w:val="0000FF"/>
      <w:lang w:val="pt-BR" w:eastAsia="en-US" w:bidi="ar-SA"/>
    </w:rPr>
  </w:style>
  <w:style w:type="character" w:customStyle="1" w:styleId="Internetlink">
    <w:name w:val="Internet link"/>
    <w:basedOn w:val="Fontepargpadro"/>
    <w:rPr>
      <w:color w:val="0000FF"/>
      <w:u w:val="single"/>
    </w:rPr>
  </w:style>
  <w:style w:type="character" w:customStyle="1" w:styleId="StrongEmphasis">
    <w:name w:val="Strong Emphasis"/>
    <w:basedOn w:val="Fontepargpadro"/>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color w:val="808080"/>
    </w:rPr>
  </w:style>
  <w:style w:type="character" w:customStyle="1" w:styleId="tw4winInternal">
    <w:name w:val="tw4winInternal"/>
    <w:basedOn w:val="Fontepargpadro"/>
    <w:rPr>
      <w:rFonts w:ascii="Courier New" w:hAnsi="Courier New"/>
      <w:color w:val="FF0000"/>
    </w:rPr>
  </w:style>
  <w:style w:type="character" w:customStyle="1" w:styleId="tw4winMark">
    <w:name w:val="tw4winMark"/>
    <w:rPr>
      <w:rFonts w:ascii="Courier New" w:hAnsi="Courier New"/>
      <w:vanish/>
      <w:color w:val="800080"/>
      <w:position w:val="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DONOTTRANSLATE">
    <w:name w:val="DO_NOT_TRANSLATE"/>
    <w:rPr>
      <w:rFonts w:ascii="Courier New" w:hAnsi="Courier New"/>
      <w:color w:val="800000"/>
    </w:rPr>
  </w:style>
  <w:style w:type="character" w:customStyle="1" w:styleId="TextodebaloChar">
    <w:name w:val="Texto de balão Char"/>
    <w:basedOn w:val="Fontepargpadro"/>
    <w:rPr>
      <w:rFonts w:ascii="Tahoma" w:hAnsi="Tahoma" w:cs="Tahoma"/>
      <w:sz w:val="16"/>
      <w:szCs w:val="16"/>
      <w:lang w:val="en-US" w:eastAsia="en-US"/>
    </w:rPr>
  </w:style>
  <w:style w:type="character" w:customStyle="1" w:styleId="ListLabel1">
    <w:name w:val="ListLabel 1"/>
    <w:rPr>
      <w:rFonts w:cs="Courier New"/>
    </w:rPr>
  </w:style>
  <w:style w:type="character" w:customStyle="1" w:styleId="ListLabel2">
    <w:name w:val="ListLabel 2"/>
    <w:rPr>
      <w:sz w:val="20"/>
    </w:r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numbering" w:customStyle="1" w:styleId="WWNum5">
    <w:name w:val="WWNum5"/>
    <w:basedOn w:val="Semlista"/>
    <w:pPr>
      <w:numPr>
        <w:numId w:val="6"/>
      </w:numPr>
    </w:pPr>
  </w:style>
  <w:style w:type="numbering" w:customStyle="1" w:styleId="WWNum6">
    <w:name w:val="WWNum6"/>
    <w:basedOn w:val="Semlista"/>
    <w:pPr>
      <w:numPr>
        <w:numId w:val="7"/>
      </w:numPr>
    </w:pPr>
  </w:style>
  <w:style w:type="numbering" w:customStyle="1" w:styleId="WWNum7">
    <w:name w:val="WWNum7"/>
    <w:basedOn w:val="Semlista"/>
    <w:pPr>
      <w:numPr>
        <w:numId w:val="8"/>
      </w:numPr>
    </w:pPr>
  </w:style>
  <w:style w:type="numbering" w:customStyle="1" w:styleId="WWNum8">
    <w:name w:val="WWNum8"/>
    <w:basedOn w:val="Semlista"/>
    <w:pPr>
      <w:numPr>
        <w:numId w:val="9"/>
      </w:numPr>
    </w:pPr>
  </w:style>
  <w:style w:type="numbering" w:customStyle="1" w:styleId="WWNum9">
    <w:name w:val="WWNum9"/>
    <w:basedOn w:val="Semlista"/>
    <w:pPr>
      <w:numPr>
        <w:numId w:val="10"/>
      </w:numPr>
    </w:pPr>
  </w:style>
  <w:style w:type="numbering" w:customStyle="1" w:styleId="WWNum10">
    <w:name w:val="WWNum10"/>
    <w:basedOn w:val="Semlista"/>
    <w:pPr>
      <w:numPr>
        <w:numId w:val="11"/>
      </w:numPr>
    </w:pPr>
  </w:style>
  <w:style w:type="numbering" w:customStyle="1" w:styleId="WWNum11">
    <w:name w:val="WWNum11"/>
    <w:basedOn w:val="Semlista"/>
    <w:pPr>
      <w:numPr>
        <w:numId w:val="12"/>
      </w:numPr>
    </w:pPr>
  </w:style>
  <w:style w:type="numbering" w:customStyle="1" w:styleId="WWNum12">
    <w:name w:val="WWNum12"/>
    <w:basedOn w:val="Semlista"/>
    <w:pPr>
      <w:numPr>
        <w:numId w:val="13"/>
      </w:numPr>
    </w:pPr>
  </w:style>
  <w:style w:type="numbering" w:customStyle="1" w:styleId="WWNum13">
    <w:name w:val="WWNum13"/>
    <w:basedOn w:val="Semlista"/>
    <w:pPr>
      <w:numPr>
        <w:numId w:val="14"/>
      </w:numPr>
    </w:pPr>
  </w:style>
  <w:style w:type="numbering" w:customStyle="1" w:styleId="WWNum14">
    <w:name w:val="WWNum14"/>
    <w:basedOn w:val="Semlista"/>
    <w:pPr>
      <w:numPr>
        <w:numId w:val="15"/>
      </w:numPr>
    </w:pPr>
  </w:style>
  <w:style w:type="numbering" w:customStyle="1" w:styleId="WWNum15">
    <w:name w:val="WWNum15"/>
    <w:basedOn w:val="Semlista"/>
    <w:pPr>
      <w:numPr>
        <w:numId w:val="16"/>
      </w:numPr>
    </w:pPr>
  </w:style>
  <w:style w:type="numbering" w:customStyle="1" w:styleId="WWNum16">
    <w:name w:val="WWNum16"/>
    <w:basedOn w:val="Semlista"/>
    <w:pPr>
      <w:numPr>
        <w:numId w:val="17"/>
      </w:numPr>
    </w:pPr>
  </w:style>
  <w:style w:type="numbering" w:customStyle="1" w:styleId="WWNum17">
    <w:name w:val="WWNum17"/>
    <w:basedOn w:val="Semlista"/>
    <w:pPr>
      <w:numPr>
        <w:numId w:val="18"/>
      </w:numPr>
    </w:pPr>
  </w:style>
  <w:style w:type="numbering" w:customStyle="1" w:styleId="WWNum18">
    <w:name w:val="WWNum18"/>
    <w:basedOn w:val="Semlista"/>
    <w:pPr>
      <w:numPr>
        <w:numId w:val="19"/>
      </w:numPr>
    </w:pPr>
  </w:style>
  <w:style w:type="numbering" w:customStyle="1" w:styleId="WWNum19">
    <w:name w:val="WWNum19"/>
    <w:basedOn w:val="Semlista"/>
    <w:pPr>
      <w:numPr>
        <w:numId w:val="20"/>
      </w:numPr>
    </w:pPr>
  </w:style>
  <w:style w:type="numbering" w:customStyle="1" w:styleId="WWNum20">
    <w:name w:val="WWNum20"/>
    <w:basedOn w:val="Semlista"/>
    <w:pPr>
      <w:numPr>
        <w:numId w:val="21"/>
      </w:numPr>
    </w:pPr>
  </w:style>
  <w:style w:type="numbering" w:customStyle="1" w:styleId="WWNum21">
    <w:name w:val="WWNum21"/>
    <w:basedOn w:val="Semlista"/>
    <w:pPr>
      <w:numPr>
        <w:numId w:val="22"/>
      </w:numPr>
    </w:pPr>
  </w:style>
  <w:style w:type="numbering" w:customStyle="1" w:styleId="WWNum22">
    <w:name w:val="WWNum22"/>
    <w:basedOn w:val="Semlista"/>
    <w:pPr>
      <w:numPr>
        <w:numId w:val="23"/>
      </w:numPr>
    </w:pPr>
  </w:style>
  <w:style w:type="numbering" w:customStyle="1" w:styleId="WWNum23">
    <w:name w:val="WWNum23"/>
    <w:basedOn w:val="Semlista"/>
    <w:pPr>
      <w:numPr>
        <w:numId w:val="24"/>
      </w:numPr>
    </w:pPr>
  </w:style>
  <w:style w:type="numbering" w:customStyle="1" w:styleId="WWNum24">
    <w:name w:val="WWNum24"/>
    <w:basedOn w:val="Semlista"/>
    <w:pPr>
      <w:numPr>
        <w:numId w:val="25"/>
      </w:numPr>
    </w:pPr>
  </w:style>
  <w:style w:type="numbering" w:customStyle="1" w:styleId="WWNum25">
    <w:name w:val="WWNum25"/>
    <w:basedOn w:val="Semlista"/>
    <w:pPr>
      <w:numPr>
        <w:numId w:val="26"/>
      </w:numPr>
    </w:pPr>
  </w:style>
  <w:style w:type="numbering" w:customStyle="1" w:styleId="WWNum26">
    <w:name w:val="WWNum26"/>
    <w:basedOn w:val="Semlista"/>
    <w:pPr>
      <w:numPr>
        <w:numId w:val="27"/>
      </w:numPr>
    </w:pPr>
  </w:style>
  <w:style w:type="character" w:customStyle="1" w:styleId="apple-tab-span">
    <w:name w:val="apple-tab-span"/>
    <w:basedOn w:val="Fontepargpadro"/>
    <w:rsid w:val="00E70F8D"/>
  </w:style>
  <w:style w:type="paragraph" w:styleId="NormalWeb">
    <w:name w:val="Normal (Web)"/>
    <w:basedOn w:val="Normal"/>
    <w:uiPriority w:val="99"/>
    <w:semiHidden/>
    <w:unhideWhenUsed/>
    <w:rsid w:val="00E70F8D"/>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paragraph" w:styleId="PargrafodaLista">
    <w:name w:val="List Paragraph"/>
    <w:basedOn w:val="Normal"/>
    <w:uiPriority w:val="34"/>
    <w:qFormat/>
    <w:rsid w:val="00E70F8D"/>
    <w:pPr>
      <w:ind w:left="720"/>
      <w:contextualSpacing/>
    </w:pPr>
    <w:rPr>
      <w:rFonts w:cs="Mangal"/>
      <w:szCs w:val="21"/>
    </w:rPr>
  </w:style>
  <w:style w:type="paragraph" w:styleId="Sumrio1">
    <w:name w:val="toc 1"/>
    <w:basedOn w:val="Normal"/>
    <w:next w:val="Normal"/>
    <w:autoRedefine/>
    <w:uiPriority w:val="39"/>
    <w:unhideWhenUsed/>
    <w:rsid w:val="00025725"/>
    <w:pPr>
      <w:spacing w:after="100"/>
    </w:pPr>
    <w:rPr>
      <w:rFonts w:cs="Mangal"/>
      <w:szCs w:val="21"/>
    </w:rPr>
  </w:style>
  <w:style w:type="paragraph" w:styleId="Sumrio2">
    <w:name w:val="toc 2"/>
    <w:basedOn w:val="Normal"/>
    <w:next w:val="Normal"/>
    <w:autoRedefine/>
    <w:uiPriority w:val="39"/>
    <w:unhideWhenUsed/>
    <w:rsid w:val="00025725"/>
    <w:pPr>
      <w:spacing w:after="100"/>
      <w:ind w:left="240"/>
    </w:pPr>
    <w:rPr>
      <w:rFonts w:cs="Mangal"/>
      <w:szCs w:val="21"/>
    </w:rPr>
  </w:style>
  <w:style w:type="paragraph" w:styleId="Sumrio3">
    <w:name w:val="toc 3"/>
    <w:basedOn w:val="Normal"/>
    <w:next w:val="Normal"/>
    <w:autoRedefine/>
    <w:uiPriority w:val="39"/>
    <w:unhideWhenUsed/>
    <w:rsid w:val="00025725"/>
    <w:pPr>
      <w:spacing w:after="100"/>
      <w:ind w:left="480"/>
    </w:pPr>
    <w:rPr>
      <w:rFonts w:cs="Mangal"/>
      <w:szCs w:val="21"/>
    </w:rPr>
  </w:style>
  <w:style w:type="character" w:styleId="Hyperlink">
    <w:name w:val="Hyperlink"/>
    <w:basedOn w:val="Fontepargpadro"/>
    <w:uiPriority w:val="99"/>
    <w:unhideWhenUsed/>
    <w:rsid w:val="00540E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Arial Unicode M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Textbody"/>
    <w:pPr>
      <w:keepNext/>
      <w:spacing w:before="120" w:after="60"/>
      <w:ind w:left="720" w:hanging="720"/>
      <w:outlineLvl w:val="0"/>
    </w:pPr>
    <w:rPr>
      <w:rFonts w:ascii="Arial" w:hAnsi="Arial"/>
      <w:b/>
      <w:bCs/>
    </w:rPr>
  </w:style>
  <w:style w:type="paragraph" w:styleId="Ttulo2">
    <w:name w:val="heading 2"/>
    <w:basedOn w:val="Ttulo1"/>
    <w:next w:val="Textbody"/>
    <w:pPr>
      <w:numPr>
        <w:ilvl w:val="1"/>
        <w:numId w:val="30"/>
      </w:numPr>
      <w:ind w:left="0" w:firstLine="0"/>
      <w:outlineLvl w:val="1"/>
    </w:pPr>
    <w:rPr>
      <w:sz w:val="20"/>
      <w:szCs w:val="20"/>
    </w:rPr>
  </w:style>
  <w:style w:type="paragraph" w:styleId="Ttulo3">
    <w:name w:val="heading 3"/>
    <w:basedOn w:val="Ttulo1"/>
    <w:next w:val="Textbody"/>
    <w:pPr>
      <w:numPr>
        <w:ilvl w:val="2"/>
        <w:numId w:val="30"/>
      </w:numPr>
      <w:ind w:left="0" w:firstLine="0"/>
      <w:outlineLvl w:val="2"/>
    </w:pPr>
    <w:rPr>
      <w:b w:val="0"/>
      <w:bCs w:val="0"/>
      <w:i/>
      <w:iCs/>
      <w:sz w:val="20"/>
      <w:szCs w:val="20"/>
    </w:rPr>
  </w:style>
  <w:style w:type="paragraph" w:styleId="Ttulo4">
    <w:name w:val="heading 4"/>
    <w:basedOn w:val="Ttulo1"/>
    <w:next w:val="Textbody"/>
    <w:pPr>
      <w:numPr>
        <w:ilvl w:val="3"/>
        <w:numId w:val="30"/>
      </w:numPr>
      <w:ind w:left="0" w:firstLine="0"/>
      <w:outlineLvl w:val="3"/>
    </w:pPr>
    <w:rPr>
      <w:b w:val="0"/>
      <w:bCs w:val="0"/>
      <w:sz w:val="20"/>
      <w:szCs w:val="20"/>
    </w:rPr>
  </w:style>
  <w:style w:type="paragraph" w:styleId="Ttulo5">
    <w:name w:val="heading 5"/>
    <w:basedOn w:val="Standard"/>
    <w:next w:val="Textbody"/>
    <w:pPr>
      <w:numPr>
        <w:ilvl w:val="4"/>
        <w:numId w:val="30"/>
      </w:numPr>
      <w:spacing w:before="240" w:after="60"/>
      <w:outlineLvl w:val="4"/>
    </w:pPr>
    <w:rPr>
      <w:sz w:val="22"/>
      <w:szCs w:val="22"/>
    </w:rPr>
  </w:style>
  <w:style w:type="paragraph" w:styleId="Ttulo6">
    <w:name w:val="heading 6"/>
    <w:basedOn w:val="Standard"/>
    <w:next w:val="Textbody"/>
    <w:pPr>
      <w:numPr>
        <w:ilvl w:val="5"/>
        <w:numId w:val="30"/>
      </w:numPr>
      <w:spacing w:before="240" w:after="60"/>
      <w:outlineLvl w:val="5"/>
    </w:pPr>
    <w:rPr>
      <w:i/>
      <w:iCs/>
      <w:sz w:val="22"/>
      <w:szCs w:val="22"/>
    </w:rPr>
  </w:style>
  <w:style w:type="paragraph" w:styleId="Ttulo7">
    <w:name w:val="heading 7"/>
    <w:basedOn w:val="Standard"/>
    <w:next w:val="Textbody"/>
    <w:pPr>
      <w:numPr>
        <w:ilvl w:val="6"/>
        <w:numId w:val="30"/>
      </w:numPr>
      <w:spacing w:before="240" w:after="60"/>
      <w:outlineLvl w:val="6"/>
    </w:pPr>
  </w:style>
  <w:style w:type="paragraph" w:styleId="Ttulo8">
    <w:name w:val="heading 8"/>
    <w:basedOn w:val="Standard"/>
    <w:next w:val="Textbody"/>
    <w:pPr>
      <w:numPr>
        <w:ilvl w:val="7"/>
        <w:numId w:val="30"/>
      </w:numPr>
      <w:spacing w:before="240" w:after="60"/>
      <w:outlineLvl w:val="7"/>
    </w:pPr>
    <w:rPr>
      <w:i/>
      <w:iCs/>
    </w:rPr>
  </w:style>
  <w:style w:type="paragraph" w:styleId="Ttulo9">
    <w:name w:val="heading 9"/>
    <w:basedOn w:val="Standard"/>
    <w:next w:val="Textbody"/>
    <w:pPr>
      <w:numPr>
        <w:ilvl w:val="8"/>
        <w:numId w:val="30"/>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spacing w:line="240" w:lineRule="atLeast"/>
    </w:pPr>
    <w:rPr>
      <w:lang w:eastAsia="en-US"/>
    </w:rPr>
  </w:style>
  <w:style w:type="paragraph" w:styleId="Cabealho">
    <w:name w:val="header"/>
    <w:basedOn w:val="Standard"/>
    <w:next w:val="Textbody"/>
    <w:pPr>
      <w:keepNext/>
      <w:tabs>
        <w:tab w:val="center" w:pos="4320"/>
        <w:tab w:val="right" w:pos="8640"/>
      </w:tabs>
      <w:spacing w:before="240" w:after="120"/>
    </w:pPr>
    <w:rPr>
      <w:rFonts w:ascii="Arial" w:hAnsi="Arial"/>
      <w:sz w:val="28"/>
      <w:szCs w:val="28"/>
    </w:rPr>
  </w:style>
  <w:style w:type="paragraph" w:customStyle="1" w:styleId="Textbody">
    <w:name w:val="Text body"/>
    <w:basedOn w:val="Standard"/>
    <w:pPr>
      <w:keepLines/>
      <w:spacing w:after="120"/>
      <w:ind w:left="7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WenQuanYi Micro Hei" w:hAnsi="Liberation Sans" w:cs="Lohit Hindi"/>
      <w:sz w:val="28"/>
      <w:szCs w:val="28"/>
    </w:rPr>
  </w:style>
  <w:style w:type="paragraph" w:customStyle="1" w:styleId="Paragraph2">
    <w:name w:val="Paragraph2"/>
    <w:basedOn w:val="Standard"/>
    <w:pPr>
      <w:spacing w:before="80"/>
      <w:ind w:left="720"/>
      <w:jc w:val="both"/>
    </w:pPr>
    <w:rPr>
      <w:color w:val="000000"/>
      <w:lang w:val="en-AU"/>
    </w:rPr>
  </w:style>
  <w:style w:type="paragraph" w:styleId="Ttulo">
    <w:name w:val="Title"/>
    <w:basedOn w:val="Standard"/>
    <w:next w:val="Subttulo"/>
    <w:pPr>
      <w:spacing w:line="240" w:lineRule="auto"/>
      <w:jc w:val="center"/>
    </w:pPr>
    <w:rPr>
      <w:rFonts w:ascii="Arial" w:hAnsi="Arial"/>
      <w:b/>
      <w:bCs/>
      <w:sz w:val="36"/>
      <w:szCs w:val="36"/>
    </w:rPr>
  </w:style>
  <w:style w:type="paragraph" w:styleId="Subttulo">
    <w:name w:val="Subtitle"/>
    <w:basedOn w:val="Standard"/>
    <w:next w:val="Textbody"/>
    <w:pPr>
      <w:spacing w:after="60"/>
      <w:jc w:val="center"/>
    </w:pPr>
    <w:rPr>
      <w:rFonts w:ascii="Arial" w:hAnsi="Arial"/>
      <w:i/>
      <w:iCs/>
      <w:sz w:val="36"/>
      <w:szCs w:val="36"/>
      <w:lang w:val="en-AU"/>
    </w:rPr>
  </w:style>
  <w:style w:type="paragraph" w:styleId="Recuonormal">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Rodap">
    <w:name w:val="footer"/>
    <w:basedOn w:val="Standard"/>
    <w:pPr>
      <w:suppressLineNumbers/>
      <w:tabs>
        <w:tab w:val="center" w:pos="4320"/>
        <w:tab w:val="right" w:pos="8640"/>
      </w:tabs>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MapadoDocumento">
    <w:name w:val="Document Map"/>
    <w:basedOn w:val="Standard"/>
    <w:pPr>
      <w:shd w:val="clear" w:color="auto" w:fill="000080"/>
    </w:pPr>
  </w:style>
  <w:style w:type="paragraph" w:styleId="Textodenotaderodap">
    <w:name w:val="footnote text"/>
    <w:basedOn w:val="Standard"/>
    <w:pPr>
      <w:keepNext/>
      <w:keepLines/>
      <w:spacing w:before="40" w:after="40"/>
      <w:ind w:left="360" w:hanging="360"/>
    </w:pPr>
    <w:rPr>
      <w:sz w:val="16"/>
      <w:szCs w:val="16"/>
    </w:rPr>
  </w:style>
  <w:style w:type="paragraph" w:customStyle="1" w:styleId="MainTitle">
    <w:name w:val="Main Title"/>
    <w:basedOn w:val="Standard"/>
    <w:pPr>
      <w:spacing w:before="480" w:after="60" w:line="240" w:lineRule="auto"/>
      <w:jc w:val="center"/>
    </w:pPr>
    <w:rPr>
      <w:rFonts w:ascii="Arial" w:hAnsi="Arial"/>
      <w:b/>
      <w:bCs/>
      <w:sz w:val="32"/>
      <w:szCs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Textbodyindent">
    <w:name w:val="Text body indent"/>
    <w:basedOn w:val="Standard"/>
    <w:pPr>
      <w:ind w:left="720"/>
    </w:pPr>
    <w:rPr>
      <w:i/>
      <w:iCs/>
      <w:color w:val="0000FF"/>
      <w:u w:val="single"/>
    </w:rPr>
  </w:style>
  <w:style w:type="paragraph" w:customStyle="1" w:styleId="Body">
    <w:name w:val="Body"/>
    <w:basedOn w:val="Standard"/>
    <w:pPr>
      <w:widowControl/>
      <w:spacing w:before="120" w:line="240" w:lineRule="auto"/>
      <w:jc w:val="both"/>
    </w:pPr>
  </w:style>
  <w:style w:type="paragraph" w:customStyle="1" w:styleId="Bullet">
    <w:name w:val="Bullet"/>
    <w:basedOn w:val="Standard"/>
    <w:pPr>
      <w:widowControl/>
      <w:numPr>
        <w:numId w:val="30"/>
      </w:numPr>
      <w:tabs>
        <w:tab w:val="left" w:pos="720"/>
      </w:tabs>
      <w:spacing w:before="120" w:line="240" w:lineRule="auto"/>
      <w:ind w:right="360"/>
      <w:jc w:val="both"/>
      <w:outlineLvl w:val="0"/>
    </w:pPr>
  </w:style>
  <w:style w:type="paragraph" w:customStyle="1" w:styleId="InfoBlue">
    <w:name w:val="InfoBlue"/>
    <w:basedOn w:val="Standard"/>
    <w:pPr>
      <w:spacing w:after="120"/>
      <w:ind w:left="720"/>
      <w:jc w:val="both"/>
    </w:pPr>
    <w:rPr>
      <w:i/>
      <w:iCs/>
      <w:color w:val="0000FF"/>
    </w:rPr>
  </w:style>
  <w:style w:type="paragraph" w:customStyle="1" w:styleId="TEXTOCOMUM">
    <w:name w:val="TEXTO COMUM"/>
    <w:basedOn w:val="Standard"/>
    <w:pPr>
      <w:widowControl/>
      <w:spacing w:line="240" w:lineRule="auto"/>
      <w:jc w:val="both"/>
    </w:pPr>
    <w:rPr>
      <w:sz w:val="28"/>
      <w:lang w:eastAsia="pt-BR"/>
    </w:rPr>
  </w:style>
  <w:style w:type="paragraph" w:customStyle="1" w:styleId="Requisito">
    <w:name w:val="Requisito"/>
    <w:basedOn w:val="Ttulo3"/>
    <w:pPr>
      <w:numPr>
        <w:ilvl w:val="0"/>
        <w:numId w:val="0"/>
      </w:numPr>
      <w:spacing w:before="0" w:after="0" w:line="240" w:lineRule="auto"/>
    </w:pPr>
    <w:rPr>
      <w:rFonts w:ascii="Lucida Sans" w:hAnsi="Lucida Sans"/>
      <w:i w:val="0"/>
      <w:sz w:val="24"/>
      <w:szCs w:val="24"/>
      <w:u w:val="single"/>
    </w:rPr>
  </w:style>
  <w:style w:type="paragraph" w:customStyle="1" w:styleId="Explicao">
    <w:name w:val="Explicação"/>
    <w:basedOn w:val="InfoBlue"/>
    <w:pPr>
      <w:spacing w:after="0" w:line="240" w:lineRule="auto"/>
      <w:ind w:left="0"/>
    </w:pPr>
  </w:style>
  <w:style w:type="paragraph" w:customStyle="1" w:styleId="Itemcombullet">
    <w:name w:val="Item com bullet"/>
    <w:basedOn w:val="Standard"/>
  </w:style>
  <w:style w:type="paragraph" w:styleId="Textodebalo">
    <w:name w:val="Balloon Text"/>
    <w:basedOn w:val="Standard"/>
    <w:pPr>
      <w:spacing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Nmerodepgina">
    <w:name w:val="page number"/>
    <w:basedOn w:val="Fontepargpadro"/>
  </w:style>
  <w:style w:type="character" w:styleId="Refdenotaderodap">
    <w:name w:val="footnote reference"/>
    <w:basedOn w:val="Fontepargpadro"/>
    <w:rPr>
      <w:position w:val="0"/>
      <w:sz w:val="20"/>
      <w:szCs w:val="20"/>
      <w:vertAlign w:val="superscript"/>
    </w:rPr>
  </w:style>
  <w:style w:type="character" w:customStyle="1" w:styleId="InfoBlueChar">
    <w:name w:val="InfoBlue Char"/>
    <w:basedOn w:val="Fontepargpadro"/>
    <w:rPr>
      <w:i/>
      <w:iCs/>
      <w:color w:val="0000FF"/>
      <w:lang w:val="pt-BR" w:eastAsia="en-US" w:bidi="ar-SA"/>
    </w:rPr>
  </w:style>
  <w:style w:type="character" w:customStyle="1" w:styleId="Internetlink">
    <w:name w:val="Internet link"/>
    <w:basedOn w:val="Fontepargpadro"/>
    <w:rPr>
      <w:color w:val="0000FF"/>
      <w:u w:val="single"/>
    </w:rPr>
  </w:style>
  <w:style w:type="character" w:customStyle="1" w:styleId="StrongEmphasis">
    <w:name w:val="Strong Emphasis"/>
    <w:basedOn w:val="Fontepargpadro"/>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color w:val="808080"/>
    </w:rPr>
  </w:style>
  <w:style w:type="character" w:customStyle="1" w:styleId="tw4winInternal">
    <w:name w:val="tw4winInternal"/>
    <w:basedOn w:val="Fontepargpadro"/>
    <w:rPr>
      <w:rFonts w:ascii="Courier New" w:hAnsi="Courier New"/>
      <w:color w:val="FF0000"/>
    </w:rPr>
  </w:style>
  <w:style w:type="character" w:customStyle="1" w:styleId="tw4winMark">
    <w:name w:val="tw4winMark"/>
    <w:rPr>
      <w:rFonts w:ascii="Courier New" w:hAnsi="Courier New"/>
      <w:vanish/>
      <w:color w:val="800080"/>
      <w:position w:val="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DONOTTRANSLATE">
    <w:name w:val="DO_NOT_TRANSLATE"/>
    <w:rPr>
      <w:rFonts w:ascii="Courier New" w:hAnsi="Courier New"/>
      <w:color w:val="800000"/>
    </w:rPr>
  </w:style>
  <w:style w:type="character" w:customStyle="1" w:styleId="TextodebaloChar">
    <w:name w:val="Texto de balão Char"/>
    <w:basedOn w:val="Fontepargpadro"/>
    <w:rPr>
      <w:rFonts w:ascii="Tahoma" w:hAnsi="Tahoma" w:cs="Tahoma"/>
      <w:sz w:val="16"/>
      <w:szCs w:val="16"/>
      <w:lang w:val="en-US" w:eastAsia="en-US"/>
    </w:rPr>
  </w:style>
  <w:style w:type="character" w:customStyle="1" w:styleId="ListLabel1">
    <w:name w:val="ListLabel 1"/>
    <w:rPr>
      <w:rFonts w:cs="Courier New"/>
    </w:rPr>
  </w:style>
  <w:style w:type="character" w:customStyle="1" w:styleId="ListLabel2">
    <w:name w:val="ListLabel 2"/>
    <w:rPr>
      <w:sz w:val="20"/>
    </w:r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numbering" w:customStyle="1" w:styleId="WWNum5">
    <w:name w:val="WWNum5"/>
    <w:basedOn w:val="Semlista"/>
    <w:pPr>
      <w:numPr>
        <w:numId w:val="6"/>
      </w:numPr>
    </w:pPr>
  </w:style>
  <w:style w:type="numbering" w:customStyle="1" w:styleId="WWNum6">
    <w:name w:val="WWNum6"/>
    <w:basedOn w:val="Semlista"/>
    <w:pPr>
      <w:numPr>
        <w:numId w:val="7"/>
      </w:numPr>
    </w:pPr>
  </w:style>
  <w:style w:type="numbering" w:customStyle="1" w:styleId="WWNum7">
    <w:name w:val="WWNum7"/>
    <w:basedOn w:val="Semlista"/>
    <w:pPr>
      <w:numPr>
        <w:numId w:val="8"/>
      </w:numPr>
    </w:pPr>
  </w:style>
  <w:style w:type="numbering" w:customStyle="1" w:styleId="WWNum8">
    <w:name w:val="WWNum8"/>
    <w:basedOn w:val="Semlista"/>
    <w:pPr>
      <w:numPr>
        <w:numId w:val="9"/>
      </w:numPr>
    </w:pPr>
  </w:style>
  <w:style w:type="numbering" w:customStyle="1" w:styleId="WWNum9">
    <w:name w:val="WWNum9"/>
    <w:basedOn w:val="Semlista"/>
    <w:pPr>
      <w:numPr>
        <w:numId w:val="10"/>
      </w:numPr>
    </w:pPr>
  </w:style>
  <w:style w:type="numbering" w:customStyle="1" w:styleId="WWNum10">
    <w:name w:val="WWNum10"/>
    <w:basedOn w:val="Semlista"/>
    <w:pPr>
      <w:numPr>
        <w:numId w:val="11"/>
      </w:numPr>
    </w:pPr>
  </w:style>
  <w:style w:type="numbering" w:customStyle="1" w:styleId="WWNum11">
    <w:name w:val="WWNum11"/>
    <w:basedOn w:val="Semlista"/>
    <w:pPr>
      <w:numPr>
        <w:numId w:val="12"/>
      </w:numPr>
    </w:pPr>
  </w:style>
  <w:style w:type="numbering" w:customStyle="1" w:styleId="WWNum12">
    <w:name w:val="WWNum12"/>
    <w:basedOn w:val="Semlista"/>
    <w:pPr>
      <w:numPr>
        <w:numId w:val="13"/>
      </w:numPr>
    </w:pPr>
  </w:style>
  <w:style w:type="numbering" w:customStyle="1" w:styleId="WWNum13">
    <w:name w:val="WWNum13"/>
    <w:basedOn w:val="Semlista"/>
    <w:pPr>
      <w:numPr>
        <w:numId w:val="14"/>
      </w:numPr>
    </w:pPr>
  </w:style>
  <w:style w:type="numbering" w:customStyle="1" w:styleId="WWNum14">
    <w:name w:val="WWNum14"/>
    <w:basedOn w:val="Semlista"/>
    <w:pPr>
      <w:numPr>
        <w:numId w:val="15"/>
      </w:numPr>
    </w:pPr>
  </w:style>
  <w:style w:type="numbering" w:customStyle="1" w:styleId="WWNum15">
    <w:name w:val="WWNum15"/>
    <w:basedOn w:val="Semlista"/>
    <w:pPr>
      <w:numPr>
        <w:numId w:val="16"/>
      </w:numPr>
    </w:pPr>
  </w:style>
  <w:style w:type="numbering" w:customStyle="1" w:styleId="WWNum16">
    <w:name w:val="WWNum16"/>
    <w:basedOn w:val="Semlista"/>
    <w:pPr>
      <w:numPr>
        <w:numId w:val="17"/>
      </w:numPr>
    </w:pPr>
  </w:style>
  <w:style w:type="numbering" w:customStyle="1" w:styleId="WWNum17">
    <w:name w:val="WWNum17"/>
    <w:basedOn w:val="Semlista"/>
    <w:pPr>
      <w:numPr>
        <w:numId w:val="18"/>
      </w:numPr>
    </w:pPr>
  </w:style>
  <w:style w:type="numbering" w:customStyle="1" w:styleId="WWNum18">
    <w:name w:val="WWNum18"/>
    <w:basedOn w:val="Semlista"/>
    <w:pPr>
      <w:numPr>
        <w:numId w:val="19"/>
      </w:numPr>
    </w:pPr>
  </w:style>
  <w:style w:type="numbering" w:customStyle="1" w:styleId="WWNum19">
    <w:name w:val="WWNum19"/>
    <w:basedOn w:val="Semlista"/>
    <w:pPr>
      <w:numPr>
        <w:numId w:val="20"/>
      </w:numPr>
    </w:pPr>
  </w:style>
  <w:style w:type="numbering" w:customStyle="1" w:styleId="WWNum20">
    <w:name w:val="WWNum20"/>
    <w:basedOn w:val="Semlista"/>
    <w:pPr>
      <w:numPr>
        <w:numId w:val="21"/>
      </w:numPr>
    </w:pPr>
  </w:style>
  <w:style w:type="numbering" w:customStyle="1" w:styleId="WWNum21">
    <w:name w:val="WWNum21"/>
    <w:basedOn w:val="Semlista"/>
    <w:pPr>
      <w:numPr>
        <w:numId w:val="22"/>
      </w:numPr>
    </w:pPr>
  </w:style>
  <w:style w:type="numbering" w:customStyle="1" w:styleId="WWNum22">
    <w:name w:val="WWNum22"/>
    <w:basedOn w:val="Semlista"/>
    <w:pPr>
      <w:numPr>
        <w:numId w:val="23"/>
      </w:numPr>
    </w:pPr>
  </w:style>
  <w:style w:type="numbering" w:customStyle="1" w:styleId="WWNum23">
    <w:name w:val="WWNum23"/>
    <w:basedOn w:val="Semlista"/>
    <w:pPr>
      <w:numPr>
        <w:numId w:val="24"/>
      </w:numPr>
    </w:pPr>
  </w:style>
  <w:style w:type="numbering" w:customStyle="1" w:styleId="WWNum24">
    <w:name w:val="WWNum24"/>
    <w:basedOn w:val="Semlista"/>
    <w:pPr>
      <w:numPr>
        <w:numId w:val="25"/>
      </w:numPr>
    </w:pPr>
  </w:style>
  <w:style w:type="numbering" w:customStyle="1" w:styleId="WWNum25">
    <w:name w:val="WWNum25"/>
    <w:basedOn w:val="Semlista"/>
    <w:pPr>
      <w:numPr>
        <w:numId w:val="26"/>
      </w:numPr>
    </w:pPr>
  </w:style>
  <w:style w:type="numbering" w:customStyle="1" w:styleId="WWNum26">
    <w:name w:val="WWNum26"/>
    <w:basedOn w:val="Semlista"/>
    <w:pPr>
      <w:numPr>
        <w:numId w:val="27"/>
      </w:numPr>
    </w:pPr>
  </w:style>
  <w:style w:type="character" w:customStyle="1" w:styleId="apple-tab-span">
    <w:name w:val="apple-tab-span"/>
    <w:basedOn w:val="Fontepargpadro"/>
    <w:rsid w:val="00E70F8D"/>
  </w:style>
  <w:style w:type="paragraph" w:styleId="NormalWeb">
    <w:name w:val="Normal (Web)"/>
    <w:basedOn w:val="Normal"/>
    <w:uiPriority w:val="99"/>
    <w:semiHidden/>
    <w:unhideWhenUsed/>
    <w:rsid w:val="00E70F8D"/>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paragraph" w:styleId="PargrafodaLista">
    <w:name w:val="List Paragraph"/>
    <w:basedOn w:val="Normal"/>
    <w:uiPriority w:val="34"/>
    <w:qFormat/>
    <w:rsid w:val="00E70F8D"/>
    <w:pPr>
      <w:ind w:left="720"/>
      <w:contextualSpacing/>
    </w:pPr>
    <w:rPr>
      <w:rFonts w:cs="Mangal"/>
      <w:szCs w:val="21"/>
    </w:rPr>
  </w:style>
  <w:style w:type="paragraph" w:styleId="Sumrio1">
    <w:name w:val="toc 1"/>
    <w:basedOn w:val="Normal"/>
    <w:next w:val="Normal"/>
    <w:autoRedefine/>
    <w:uiPriority w:val="39"/>
    <w:unhideWhenUsed/>
    <w:rsid w:val="00025725"/>
    <w:pPr>
      <w:spacing w:after="100"/>
    </w:pPr>
    <w:rPr>
      <w:rFonts w:cs="Mangal"/>
      <w:szCs w:val="21"/>
    </w:rPr>
  </w:style>
  <w:style w:type="paragraph" w:styleId="Sumrio2">
    <w:name w:val="toc 2"/>
    <w:basedOn w:val="Normal"/>
    <w:next w:val="Normal"/>
    <w:autoRedefine/>
    <w:uiPriority w:val="39"/>
    <w:unhideWhenUsed/>
    <w:rsid w:val="00025725"/>
    <w:pPr>
      <w:spacing w:after="100"/>
      <w:ind w:left="240"/>
    </w:pPr>
    <w:rPr>
      <w:rFonts w:cs="Mangal"/>
      <w:szCs w:val="21"/>
    </w:rPr>
  </w:style>
  <w:style w:type="paragraph" w:styleId="Sumrio3">
    <w:name w:val="toc 3"/>
    <w:basedOn w:val="Normal"/>
    <w:next w:val="Normal"/>
    <w:autoRedefine/>
    <w:uiPriority w:val="39"/>
    <w:unhideWhenUsed/>
    <w:rsid w:val="00025725"/>
    <w:pPr>
      <w:spacing w:after="100"/>
      <w:ind w:left="480"/>
    </w:pPr>
    <w:rPr>
      <w:rFonts w:cs="Mangal"/>
      <w:szCs w:val="21"/>
    </w:rPr>
  </w:style>
  <w:style w:type="character" w:styleId="Hyperlink">
    <w:name w:val="Hyperlink"/>
    <w:basedOn w:val="Fontepargpadro"/>
    <w:uiPriority w:val="99"/>
    <w:unhideWhenUsed/>
    <w:rsid w:val="00540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727">
      <w:bodyDiv w:val="1"/>
      <w:marLeft w:val="0"/>
      <w:marRight w:val="0"/>
      <w:marTop w:val="0"/>
      <w:marBottom w:val="0"/>
      <w:divBdr>
        <w:top w:val="none" w:sz="0" w:space="0" w:color="auto"/>
        <w:left w:val="none" w:sz="0" w:space="0" w:color="auto"/>
        <w:bottom w:val="none" w:sz="0" w:space="0" w:color="auto"/>
        <w:right w:val="none" w:sz="0" w:space="0" w:color="auto"/>
      </w:divBdr>
    </w:div>
    <w:div w:id="168161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F23B9-A7A0-4A26-B7CF-D2B0879E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16</Pages>
  <Words>3270</Words>
  <Characters>17658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Visão de Projeto</vt:lpstr>
    </vt:vector>
  </TitlesOfParts>
  <Company>DELLNBX</Company>
  <LinksUpToDate>false</LinksUpToDate>
  <CharactersWithSpaces>20887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de Projeto</dc:title>
  <dc:subject>&gt;</dc:subject>
  <dc:creator>Sheila Reinehr</dc:creator>
  <dc:description>Adaptado do RUP para as necessidades do módulo de Engenharia de Requisitos.</dc:description>
  <cp:lastModifiedBy>Tiago</cp:lastModifiedBy>
  <cp:revision>5</cp:revision>
  <cp:lastPrinted>2006-07-25T14:50:00Z</cp:lastPrinted>
  <dcterms:created xsi:type="dcterms:W3CDTF">2012-10-20T15:26:00Z</dcterms:created>
  <dcterms:modified xsi:type="dcterms:W3CDTF">2013-01-28T23:11:00Z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PUCPR</vt:lpwstr>
  </property>
  <property fmtid="{D5CDD505-2E9C-101B-9397-08002B2CF9AE}" pid="4" name="Company Name">
    <vt:lpwstr>Objectives</vt:lpwstr>
  </property>
  <property fmtid="{D5CDD505-2E9C-101B-9397-08002B2CF9AE}" pid="5" name="DocSecurity">
    <vt:r8>0</vt:r8>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