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70DE" w14:textId="77777777" w:rsidR="003478AD" w:rsidRPr="003478AD" w:rsidRDefault="003478AD" w:rsidP="003478A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3478AD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Órdenes básicas</w:t>
      </w:r>
      <w:r w:rsidRPr="003478AD">
        <w:rPr>
          <w:rFonts w:ascii="Arial" w:eastAsia="Times New Roman" w:hAnsi="Arial" w:cs="Arial"/>
          <w:color w:val="54595D"/>
          <w:sz w:val="24"/>
          <w:szCs w:val="24"/>
          <w:lang w:eastAsia="es-ES"/>
        </w:rPr>
        <w:t>[</w:t>
      </w:r>
      <w:hyperlink r:id="rId5" w:tooltip="Editar sección: Órdenes básicas" w:history="1">
        <w:r w:rsidRPr="003478AD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editar</w:t>
        </w:r>
      </w:hyperlink>
      <w:r w:rsidRPr="003478AD">
        <w:rPr>
          <w:rFonts w:ascii="Arial" w:eastAsia="Times New Roman" w:hAnsi="Arial" w:cs="Arial"/>
          <w:color w:val="54595D"/>
          <w:sz w:val="24"/>
          <w:szCs w:val="24"/>
          <w:lang w:eastAsia="es-ES"/>
        </w:rPr>
        <w:t>]</w:t>
      </w:r>
    </w:p>
    <w:p w14:paraId="761DB84E" w14:textId="4FD2A53E" w:rsidR="003478AD" w:rsidRPr="003478AD" w:rsidRDefault="003478AD" w:rsidP="003478A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r w:rsidRPr="003478AD">
        <w:rPr>
          <w:rFonts w:ascii="Arial" w:eastAsia="Times New Roman" w:hAnsi="Arial" w:cs="Arial"/>
          <w:noProof/>
          <w:color w:val="0645AD"/>
          <w:sz w:val="20"/>
          <w:szCs w:val="20"/>
          <w:lang w:eastAsia="es-ES"/>
        </w:rPr>
        <w:drawing>
          <wp:inline distT="0" distB="0" distL="0" distR="0" wp14:anchorId="39739622" wp14:editId="1CA3B7E6">
            <wp:extent cx="2095500" cy="1485900"/>
            <wp:effectExtent l="0" t="0" r="0" b="0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895C" w14:textId="77777777" w:rsidR="003478AD" w:rsidRPr="003478AD" w:rsidRDefault="003478AD" w:rsidP="003478AD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s-ES"/>
        </w:rPr>
      </w:pPr>
      <w:r w:rsidRPr="003478AD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Git ciclo de vida de archivos </w:t>
      </w:r>
      <w:proofErr w:type="spellStart"/>
      <w:r w:rsidRPr="003478AD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git</w:t>
      </w:r>
      <w:proofErr w:type="spellEnd"/>
    </w:p>
    <w:p w14:paraId="13868689" w14:textId="77777777" w:rsidR="003478AD" w:rsidRPr="003478AD" w:rsidRDefault="003478AD" w:rsidP="003478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init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2AE3EFD7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Esto crea un subdirectorio nuevo </w:t>
      </w:r>
      <w:proofErr w:type="gram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llamado .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git</w:t>
      </w:r>
      <w:proofErr w:type="spellEnd"/>
      <w:proofErr w:type="gram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, el cual contiene todos los archivos necesarios del repositorio – un esqueleto de un repositorio de Git. Todavía no hay nada en tu proyecto que esté bajo seguimiento.</w:t>
      </w:r>
    </w:p>
    <w:p w14:paraId="0574DC2F" w14:textId="77777777" w:rsidR="003478AD" w:rsidRPr="003478AD" w:rsidRDefault="003478AD" w:rsidP="003478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fetch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6F2F98B7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Descarga los cambios realizados en el repositorio remoto.</w:t>
      </w:r>
    </w:p>
    <w:p w14:paraId="100293AD" w14:textId="77777777" w:rsidR="003478AD" w:rsidRPr="003478AD" w:rsidRDefault="003478AD" w:rsidP="003478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merge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4DE81C9A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Impacta en la rama en la que te encuentras parado, los cambios realizados en la rama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”.</w:t>
      </w:r>
    </w:p>
    <w:p w14:paraId="5C9E2818" w14:textId="77777777" w:rsidR="003478AD" w:rsidRPr="003478AD" w:rsidRDefault="003478AD" w:rsidP="003478A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pull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3A750CFE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Unifica los comandos </w:t>
      </w:r>
      <w:proofErr w:type="spellStart"/>
      <w:r w:rsidRPr="003478AD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fetch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y </w:t>
      </w:r>
      <w:proofErr w:type="spellStart"/>
      <w:r w:rsidRPr="003478AD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merge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en un único comando.</w:t>
      </w:r>
    </w:p>
    <w:p w14:paraId="378031CF" w14:textId="77777777" w:rsidR="003478AD" w:rsidRPr="003478AD" w:rsidRDefault="003478AD" w:rsidP="003478A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commit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-m "&lt;mensaje&gt;"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4C039B41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Confirma los cambios realizados. El “mensaje” generalmente se usa para asociar al </w:t>
      </w:r>
      <w:proofErr w:type="spellStart"/>
      <w:r w:rsidRPr="003478AD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commit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una breve descripción de los cambios realizados.</w:t>
      </w:r>
    </w:p>
    <w:p w14:paraId="4167EA46" w14:textId="77777777" w:rsidR="003478AD" w:rsidRPr="003478AD" w:rsidRDefault="003478AD" w:rsidP="003478A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push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origin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4A935B37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Sube la rama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 al servidor remoto.</w:t>
      </w:r>
    </w:p>
    <w:p w14:paraId="121F3A61" w14:textId="77777777" w:rsidR="003478AD" w:rsidRPr="003478AD" w:rsidRDefault="003478AD" w:rsidP="003478AD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status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530F5635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Muestra el estado actual de la rama, como los cambios que hay sin 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commitear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.</w:t>
      </w:r>
    </w:p>
    <w:p w14:paraId="0E6B0739" w14:textId="77777777" w:rsidR="003478AD" w:rsidRPr="003478AD" w:rsidRDefault="003478AD" w:rsidP="003478A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add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nombre_archivo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3B00D2A0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Comienza a 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trackear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el archivo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nombre_archivo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”.</w:t>
      </w:r>
    </w:p>
    <w:p w14:paraId="299D1174" w14:textId="77777777" w:rsidR="003478AD" w:rsidRPr="003478AD" w:rsidRDefault="003478AD" w:rsidP="003478AD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checkout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-b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nombre_rama_nueva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09B35401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Crea una rama a partir de la que te encuentres parado con el nombre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nombre_rama_nueva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”, y luego salta sobre la rama nueva, por lo que quedas parado en esta última.</w:t>
      </w:r>
    </w:p>
    <w:p w14:paraId="3FAA5B11" w14:textId="77777777" w:rsidR="003478AD" w:rsidRPr="003478AD" w:rsidRDefault="003478AD" w:rsidP="003478A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checkout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-t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origin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/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05747791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lastRenderedPageBreak/>
        <w:t>Si existe una rama remota de nombre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”, al ejecutar este comando se crea una rama local con el nombre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 para hacer un seguimiento de la rama remota con el mismo nombre.</w:t>
      </w:r>
    </w:p>
    <w:p w14:paraId="601BA7BA" w14:textId="77777777" w:rsidR="003478AD" w:rsidRPr="003478AD" w:rsidRDefault="003478AD" w:rsidP="003478AD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branch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1FFE714D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Lista todas las ramas locales.</w:t>
      </w:r>
    </w:p>
    <w:p w14:paraId="7F4D4B92" w14:textId="77777777" w:rsidR="003478AD" w:rsidRPr="003478AD" w:rsidRDefault="003478AD" w:rsidP="003478AD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branch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-a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53590D82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Lista todas las ramas locales y remotas.</w:t>
      </w:r>
    </w:p>
    <w:p w14:paraId="1A681C9B" w14:textId="77777777" w:rsidR="003478AD" w:rsidRPr="003478AD" w:rsidRDefault="003478AD" w:rsidP="003478AD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branch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-d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271E1AC3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Elimina la rama local con el nombre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”.</w:t>
      </w:r>
    </w:p>
    <w:p w14:paraId="48F56403" w14:textId="77777777" w:rsidR="003478AD" w:rsidRPr="003478AD" w:rsidRDefault="003478AD" w:rsidP="003478AD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push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origin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nombre_rama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090A9146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Commitea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los cambios desde el 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branch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local 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origin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al 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branch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nombre_rama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”.</w:t>
      </w:r>
    </w:p>
    <w:p w14:paraId="7573D729" w14:textId="77777777" w:rsidR="003478AD" w:rsidRPr="003478AD" w:rsidRDefault="003478AD" w:rsidP="003478AD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remote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prune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origin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78122A97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Actualiza tu repositorio remoto en caso que algún otro desarrollador haya eliminado alguna rama remota.</w:t>
      </w:r>
    </w:p>
    <w:p w14:paraId="6BF8D5DE" w14:textId="77777777" w:rsidR="003478AD" w:rsidRPr="003478AD" w:rsidRDefault="003478AD" w:rsidP="003478AD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reset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--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hard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HEAD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44319EF5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Elimina los cambios realizados que aún no se hayan hecho </w:t>
      </w:r>
      <w:proofErr w:type="spellStart"/>
      <w:r w:rsidRPr="003478AD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commit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.</w:t>
      </w:r>
    </w:p>
    <w:p w14:paraId="3EABF9D7" w14:textId="77777777" w:rsidR="003478AD" w:rsidRPr="003478AD" w:rsidRDefault="003478AD" w:rsidP="003478AD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git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 xml:space="preserve"> </w:t>
      </w:r>
      <w:proofErr w:type="spellStart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revert</w:t>
      </w:r>
      <w:proofErr w:type="spellEnd"/>
      <w:r w:rsidRPr="003478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 </w:t>
      </w:r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&lt;</w:t>
      </w:r>
      <w:proofErr w:type="spellStart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hash_commit</w:t>
      </w:r>
      <w:proofErr w:type="spellEnd"/>
      <w:r w:rsidRPr="003478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es-ES"/>
        </w:rPr>
        <w:t>&gt;</w:t>
      </w: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:</w:t>
      </w:r>
    </w:p>
    <w:p w14:paraId="669C88F7" w14:textId="77777777" w:rsidR="003478AD" w:rsidRPr="003478AD" w:rsidRDefault="003478AD" w:rsidP="003478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Revierte el </w:t>
      </w:r>
      <w:proofErr w:type="spellStart"/>
      <w:r w:rsidRPr="003478AD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ES"/>
        </w:rPr>
        <w:t>commit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realizado, identificado por el “</w:t>
      </w:r>
      <w:proofErr w:type="spellStart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hash_commit</w:t>
      </w:r>
      <w:proofErr w:type="spellEnd"/>
      <w:r w:rsidRPr="003478AD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”.</w:t>
      </w:r>
    </w:p>
    <w:p w14:paraId="084BCCD6" w14:textId="77777777" w:rsidR="00C67466" w:rsidRDefault="00C67466"/>
    <w:sectPr w:rsidR="00C67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DEA"/>
    <w:multiLevelType w:val="multilevel"/>
    <w:tmpl w:val="B8D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348D"/>
    <w:multiLevelType w:val="multilevel"/>
    <w:tmpl w:val="97A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30250"/>
    <w:multiLevelType w:val="multilevel"/>
    <w:tmpl w:val="B60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34DBC"/>
    <w:multiLevelType w:val="multilevel"/>
    <w:tmpl w:val="B6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74735"/>
    <w:multiLevelType w:val="multilevel"/>
    <w:tmpl w:val="09D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12AD"/>
    <w:multiLevelType w:val="multilevel"/>
    <w:tmpl w:val="709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64857"/>
    <w:multiLevelType w:val="multilevel"/>
    <w:tmpl w:val="101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F1AA8"/>
    <w:multiLevelType w:val="multilevel"/>
    <w:tmpl w:val="BCA6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E4C1F"/>
    <w:multiLevelType w:val="multilevel"/>
    <w:tmpl w:val="E79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E55FF"/>
    <w:multiLevelType w:val="multilevel"/>
    <w:tmpl w:val="9BCC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77EEC"/>
    <w:multiLevelType w:val="multilevel"/>
    <w:tmpl w:val="E20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E5935"/>
    <w:multiLevelType w:val="multilevel"/>
    <w:tmpl w:val="1DF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E4933"/>
    <w:multiLevelType w:val="multilevel"/>
    <w:tmpl w:val="BFE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B265C"/>
    <w:multiLevelType w:val="multilevel"/>
    <w:tmpl w:val="864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366BB"/>
    <w:multiLevelType w:val="multilevel"/>
    <w:tmpl w:val="C2E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E5528"/>
    <w:multiLevelType w:val="multilevel"/>
    <w:tmpl w:val="411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838DA"/>
    <w:multiLevelType w:val="multilevel"/>
    <w:tmpl w:val="647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6"/>
  </w:num>
  <w:num w:numId="14">
    <w:abstractNumId w:val="15"/>
  </w:num>
  <w:num w:numId="15">
    <w:abstractNumId w:val="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0"/>
    <w:rsid w:val="003478AD"/>
    <w:rsid w:val="00C67466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BDDC"/>
  <w15:chartTrackingRefBased/>
  <w15:docId w15:val="{2550A540-12AD-4314-9C71-B75F5B2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7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78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3478AD"/>
  </w:style>
  <w:style w:type="character" w:customStyle="1" w:styleId="mw-editsection">
    <w:name w:val="mw-editsection"/>
    <w:basedOn w:val="Fuentedeprrafopredeter"/>
    <w:rsid w:val="003478AD"/>
  </w:style>
  <w:style w:type="character" w:customStyle="1" w:styleId="mw-editsection-bracket">
    <w:name w:val="mw-editsection-bracket"/>
    <w:basedOn w:val="Fuentedeprrafopredeter"/>
    <w:rsid w:val="003478AD"/>
  </w:style>
  <w:style w:type="character" w:styleId="Hipervnculo">
    <w:name w:val="Hyperlink"/>
    <w:basedOn w:val="Fuentedeprrafopredeter"/>
    <w:uiPriority w:val="99"/>
    <w:semiHidden/>
    <w:unhideWhenUsed/>
    <w:rsid w:val="003478A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478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6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9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Git_ciclo_de_vida_de_archivos_git.svg" TargetMode="External"/><Relationship Id="rId5" Type="http://schemas.openxmlformats.org/officeDocument/2006/relationships/hyperlink" Target="https://es.wikipedia.org/w/index.php?title=Git&amp;action=edit&amp;section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Oviedo</dc:creator>
  <cp:keywords/>
  <dc:description/>
  <cp:lastModifiedBy>Eduardo Oviedo</cp:lastModifiedBy>
  <cp:revision>2</cp:revision>
  <dcterms:created xsi:type="dcterms:W3CDTF">2021-04-22T06:50:00Z</dcterms:created>
  <dcterms:modified xsi:type="dcterms:W3CDTF">2021-04-22T06:50:00Z</dcterms:modified>
</cp:coreProperties>
</file>