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C-Table"/>
        <w:tblW w:w="15822" w:type="dxa"/>
        <w:tblLayout w:type="fixed"/>
        <w:tblLook w:val="04A0" w:firstRow="1" w:lastRow="0" w:firstColumn="1" w:lastColumn="0" w:noHBand="0" w:noVBand="1"/>
      </w:tblPr>
      <w:tblGrid>
        <w:gridCol w:w="418"/>
        <w:gridCol w:w="7212"/>
        <w:gridCol w:w="955"/>
        <w:gridCol w:w="883"/>
        <w:gridCol w:w="1254"/>
        <w:gridCol w:w="5100"/>
      </w:tblGrid>
      <w:tr w:rsidR="003203CC" w:rsidRPr="003C7424" w14:paraId="5EA8253F" w14:textId="59C2D2B4" w:rsidTr="00A34122">
        <w:trPr>
          <w:trHeight w:val="223"/>
        </w:trPr>
        <w:tc>
          <w:tcPr>
            <w:tcW w:w="418" w:type="dxa"/>
          </w:tcPr>
          <w:p w14:paraId="3DD857E7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7212" w:type="dxa"/>
            <w:noWrap/>
          </w:tcPr>
          <w:p w14:paraId="4D5F05E2" w14:textId="2A3E949F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3092" w:type="dxa"/>
            <w:gridSpan w:val="3"/>
            <w:vAlign w:val="center"/>
          </w:tcPr>
          <w:p w14:paraId="4BAEA6C0" w14:textId="55C4DB12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Validation study</w:t>
            </w:r>
          </w:p>
        </w:tc>
        <w:tc>
          <w:tcPr>
            <w:tcW w:w="5100" w:type="dxa"/>
          </w:tcPr>
          <w:p w14:paraId="221A16DD" w14:textId="67A54E03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Notes</w:t>
            </w:r>
          </w:p>
        </w:tc>
      </w:tr>
      <w:tr w:rsidR="003203CC" w:rsidRPr="003C7424" w14:paraId="422ABA25" w14:textId="47D2A563" w:rsidTr="00A34122">
        <w:trPr>
          <w:trHeight w:val="223"/>
        </w:trPr>
        <w:tc>
          <w:tcPr>
            <w:tcW w:w="418" w:type="dxa"/>
          </w:tcPr>
          <w:p w14:paraId="427D73DC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7212" w:type="dxa"/>
            <w:noWrap/>
          </w:tcPr>
          <w:p w14:paraId="73A9B97A" w14:textId="12D64E10" w:rsidR="003203CC" w:rsidRPr="003C7424" w:rsidRDefault="003203CC" w:rsidP="00D77D4A">
            <w:pPr>
              <w:rPr>
                <w:color w:val="000000"/>
              </w:rPr>
            </w:pPr>
            <w:r>
              <w:rPr>
                <w:color w:val="000000"/>
              </w:rPr>
              <w:t>Cohort</w:t>
            </w:r>
          </w:p>
        </w:tc>
        <w:tc>
          <w:tcPr>
            <w:tcW w:w="955" w:type="dxa"/>
            <w:vAlign w:val="center"/>
          </w:tcPr>
          <w:p w14:paraId="55D52A7A" w14:textId="55481F58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OMOP analysis</w:t>
            </w:r>
          </w:p>
        </w:tc>
        <w:tc>
          <w:tcPr>
            <w:tcW w:w="883" w:type="dxa"/>
            <w:vAlign w:val="center"/>
          </w:tcPr>
          <w:p w14:paraId="6DCB8101" w14:textId="3B3F07BD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CPRD raw</w:t>
            </w:r>
          </w:p>
        </w:tc>
        <w:tc>
          <w:tcPr>
            <w:tcW w:w="1254" w:type="dxa"/>
          </w:tcPr>
          <w:p w14:paraId="6245C9DB" w14:textId="77777777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Diff</w:t>
            </w:r>
          </w:p>
          <w:p w14:paraId="243FFCD3" w14:textId="00629DA1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omop</w:t>
            </w:r>
            <w:proofErr w:type="spellEnd"/>
            <w:r>
              <w:rPr>
                <w:color w:val="000000"/>
              </w:rPr>
              <w:t>-raw)</w:t>
            </w:r>
          </w:p>
        </w:tc>
        <w:tc>
          <w:tcPr>
            <w:tcW w:w="5100" w:type="dxa"/>
          </w:tcPr>
          <w:p w14:paraId="771F93EA" w14:textId="5A3E5497" w:rsidR="003203CC" w:rsidRDefault="003203CC" w:rsidP="00D77D4A">
            <w:pPr>
              <w:jc w:val="center"/>
              <w:rPr>
                <w:color w:val="000000"/>
              </w:rPr>
            </w:pPr>
          </w:p>
        </w:tc>
      </w:tr>
      <w:tr w:rsidR="003203CC" w:rsidRPr="003C7424" w14:paraId="41A569A9" w14:textId="59F62C7D" w:rsidTr="003066B4">
        <w:trPr>
          <w:trHeight w:val="166"/>
        </w:trPr>
        <w:tc>
          <w:tcPr>
            <w:tcW w:w="418" w:type="dxa"/>
            <w:shd w:val="clear" w:color="auto" w:fill="auto"/>
          </w:tcPr>
          <w:p w14:paraId="7316419E" w14:textId="77777777" w:rsidR="003203CC" w:rsidRPr="003C7424" w:rsidRDefault="003203CC" w:rsidP="00A244CA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  <w:vAlign w:val="center"/>
            <w:hideMark/>
          </w:tcPr>
          <w:p w14:paraId="7C33F315" w14:textId="1CBF546B" w:rsidR="003203CC" w:rsidRPr="003C7424" w:rsidRDefault="003203CC" w:rsidP="00A244CA">
            <w:pPr>
              <w:rPr>
                <w:color w:val="000000"/>
              </w:rPr>
            </w:pPr>
            <w:r w:rsidRPr="003C7424">
              <w:rPr>
                <w:color w:val="000000"/>
              </w:rPr>
              <w:t>Starting population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259FBF8B" w14:textId="38DB8A2F" w:rsidR="003203CC" w:rsidRPr="00524E00" w:rsidRDefault="003203CC" w:rsidP="00D77D4A">
            <w:pPr>
              <w:jc w:val="center"/>
              <w:rPr>
                <w:color w:val="000000"/>
              </w:rPr>
            </w:pPr>
            <w:r w:rsidRPr="00156DB0">
              <w:t>583</w:t>
            </w:r>
            <w:r>
              <w:t>,</w:t>
            </w:r>
            <w:r w:rsidRPr="00156DB0">
              <w:t>532</w:t>
            </w:r>
          </w:p>
        </w:tc>
        <w:tc>
          <w:tcPr>
            <w:tcW w:w="883" w:type="dxa"/>
            <w:shd w:val="clear" w:color="auto" w:fill="auto"/>
            <w:vAlign w:val="center"/>
          </w:tcPr>
          <w:p w14:paraId="7C840A10" w14:textId="30B4EEAD" w:rsidR="003203CC" w:rsidRPr="004F0424" w:rsidRDefault="003203CC" w:rsidP="00D77D4A">
            <w:pPr>
              <w:jc w:val="center"/>
              <w:rPr>
                <w:color w:val="000000"/>
              </w:rPr>
            </w:pPr>
            <w:r w:rsidRPr="00E70C42">
              <w:t>598,211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3197D3CB" w14:textId="0D73EC5A" w:rsidR="003203CC" w:rsidRPr="00E70C42" w:rsidRDefault="003203CC" w:rsidP="00371188">
            <w:r>
              <w:t xml:space="preserve">14,679 </w:t>
            </w:r>
          </w:p>
        </w:tc>
        <w:tc>
          <w:tcPr>
            <w:tcW w:w="5100" w:type="dxa"/>
            <w:shd w:val="clear" w:color="auto" w:fill="auto"/>
          </w:tcPr>
          <w:p w14:paraId="22119DE4" w14:textId="7CAA7001" w:rsidR="003203CC" w:rsidRDefault="003203CC" w:rsidP="000203B7">
            <w:r w:rsidRPr="00E70C42">
              <w:t>Patients whose</w:t>
            </w:r>
            <w:r>
              <w:t>:</w:t>
            </w:r>
          </w:p>
          <w:p w14:paraId="476D5151" w14:textId="14C40BDD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>acceptable patient flag (</w:t>
            </w:r>
            <w:proofErr w:type="spellStart"/>
            <w:proofErr w:type="gramStart"/>
            <w:r w:rsidRPr="000203B7">
              <w:t>patient.accept</w:t>
            </w:r>
            <w:proofErr w:type="spellEnd"/>
            <w:proofErr w:type="gramEnd"/>
            <w:r w:rsidRPr="000203B7">
              <w:t xml:space="preserve">) is not equal to 1, </w:t>
            </w:r>
          </w:p>
          <w:p w14:paraId="5F0D3EE3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year of birth is prior to 1875, </w:t>
            </w:r>
          </w:p>
          <w:p w14:paraId="1F04F592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who have an unknown gender, </w:t>
            </w:r>
          </w:p>
          <w:p w14:paraId="54159931" w14:textId="1DB130E8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proofErr w:type="spellStart"/>
            <w:proofErr w:type="gramStart"/>
            <w:r w:rsidRPr="000203B7">
              <w:t>patient.deathdate</w:t>
            </w:r>
            <w:proofErr w:type="spellEnd"/>
            <w:proofErr w:type="gramEnd"/>
            <w:r w:rsidRPr="000203B7">
              <w:t xml:space="preserve"> occurs prior to </w:t>
            </w:r>
            <w:proofErr w:type="spellStart"/>
            <w:r w:rsidRPr="000203B7">
              <w:t>patient.frd</w:t>
            </w:r>
            <w:proofErr w:type="spellEnd"/>
            <w:r w:rsidRPr="000203B7">
              <w:t xml:space="preserve"> (first registration date) are removed</w:t>
            </w:r>
            <w:r>
              <w:t xml:space="preserve"> in the mapping process (</w:t>
            </w:r>
            <w:proofErr w:type="spellStart"/>
            <w:r>
              <w:t>cdm$person</w:t>
            </w:r>
            <w:proofErr w:type="spellEnd"/>
            <w:r>
              <w:t xml:space="preserve"> table).</w:t>
            </w:r>
          </w:p>
        </w:tc>
      </w:tr>
      <w:tr w:rsidR="00007639" w:rsidRPr="003C7424" w14:paraId="4D948E65" w14:textId="77777777" w:rsidTr="001A55F4">
        <w:trPr>
          <w:trHeight w:val="166"/>
        </w:trPr>
        <w:tc>
          <w:tcPr>
            <w:tcW w:w="7630" w:type="dxa"/>
            <w:gridSpan w:val="2"/>
            <w:shd w:val="clear" w:color="auto" w:fill="auto"/>
          </w:tcPr>
          <w:p w14:paraId="0E3218D1" w14:textId="2411741A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>Cleaning Fractures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32EECEC9" w14:textId="77777777" w:rsidR="00007639" w:rsidRPr="00156DB0" w:rsidRDefault="00007639" w:rsidP="00D77D4A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0E7FCC17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57C54461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45DD15A7" w14:textId="77777777" w:rsidR="00007639" w:rsidRPr="00E70C42" w:rsidRDefault="00007639" w:rsidP="000203B7"/>
        </w:tc>
      </w:tr>
      <w:tr w:rsidR="00007639" w:rsidRPr="003C7424" w14:paraId="35C7E8A6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7AE483E2" w14:textId="1C2B4A77" w:rsidR="00007639" w:rsidRPr="003C7424" w:rsidRDefault="0014122D" w:rsidP="00007639">
            <w:pPr>
              <w:rPr>
                <w:color w:val="000000"/>
              </w:rPr>
            </w:pPr>
            <w:r>
              <w:rPr>
                <w:color w:val="000000"/>
              </w:rPr>
              <w:t>a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2BA45C6E" w14:textId="010B3E82" w:rsidR="00007639" w:rsidRPr="003C7424" w:rsidRDefault="00906336" w:rsidP="00007639">
            <w:pPr>
              <w:rPr>
                <w:color w:val="000000"/>
              </w:rPr>
            </w:pPr>
            <w:r>
              <w:t>F</w:t>
            </w:r>
            <w:r w:rsidRPr="00906336">
              <w:t>ractures before the birth year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5B7AAE04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0C72C94A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2AA0DCB3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83F7712" w14:textId="77777777" w:rsidR="00007639" w:rsidRPr="00E70C42" w:rsidRDefault="00007639" w:rsidP="00007639"/>
        </w:tc>
      </w:tr>
      <w:tr w:rsidR="00007639" w:rsidRPr="003C7424" w14:paraId="07675290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3F31DB78" w14:textId="43D47D5D" w:rsidR="00007639" w:rsidRPr="003C7424" w:rsidRDefault="0014122D" w:rsidP="00007639">
            <w:pPr>
              <w:rPr>
                <w:color w:val="000000"/>
              </w:rPr>
            </w:pPr>
            <w:r>
              <w:rPr>
                <w:color w:val="000000"/>
              </w:rPr>
              <w:t>b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76BD6328" w14:textId="19C8D010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outside of study period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5A91EA31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2AD252F6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61C57631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6F5412EF" w14:textId="77777777" w:rsidR="00007639" w:rsidRPr="00E70C42" w:rsidRDefault="00007639" w:rsidP="00007639"/>
        </w:tc>
      </w:tr>
      <w:tr w:rsidR="00007639" w:rsidRPr="003C7424" w14:paraId="6AE6DF0E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513FF9FA" w14:textId="49DA3339" w:rsidR="00007639" w:rsidRPr="003C7424" w:rsidRDefault="00AB75B7" w:rsidP="00007639">
            <w:pPr>
              <w:rPr>
                <w:color w:val="000000"/>
              </w:rPr>
            </w:pPr>
            <w:r>
              <w:rPr>
                <w:color w:val="000000"/>
              </w:rPr>
              <w:t>c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1E65D698" w14:textId="6D8CC77C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Fractures on the same day as trauma codes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43E658D7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76EAFEDA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03FEDB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F8FCE37" w14:textId="77777777" w:rsidR="00007639" w:rsidRPr="00E70C42" w:rsidRDefault="00007639" w:rsidP="00007639"/>
        </w:tc>
      </w:tr>
      <w:tr w:rsidR="00007639" w:rsidRPr="003C7424" w14:paraId="3BE43FA3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72A16E6D" w14:textId="5B645C6B" w:rsidR="00007639" w:rsidRPr="003C7424" w:rsidRDefault="00E0293D" w:rsidP="00007639">
            <w:pPr>
              <w:rPr>
                <w:color w:val="000000"/>
              </w:rPr>
            </w:pPr>
            <w:r>
              <w:rPr>
                <w:color w:val="000000"/>
              </w:rPr>
              <w:t>d)</w:t>
            </w:r>
          </w:p>
        </w:tc>
        <w:tc>
          <w:tcPr>
            <w:tcW w:w="7212" w:type="dxa"/>
            <w:shd w:val="clear" w:color="auto" w:fill="auto"/>
            <w:noWrap/>
          </w:tcPr>
          <w:p w14:paraId="36164369" w14:textId="2F8C2780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same day as death or after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0F24D7B5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1373F5F3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62AF31C8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615C2EF" w14:textId="77777777" w:rsidR="00007639" w:rsidRPr="00E70C42" w:rsidRDefault="00007639" w:rsidP="00007639"/>
        </w:tc>
      </w:tr>
      <w:tr w:rsidR="00007639" w:rsidRPr="003C7424" w14:paraId="3B1F3F77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43179F76" w14:textId="3DFB55FE" w:rsidR="00007639" w:rsidRPr="003C7424" w:rsidRDefault="00E0293D" w:rsidP="00007639">
            <w:pPr>
              <w:rPr>
                <w:color w:val="000000"/>
              </w:rPr>
            </w:pPr>
            <w:r>
              <w:rPr>
                <w:color w:val="000000"/>
              </w:rPr>
              <w:t>e)</w:t>
            </w:r>
          </w:p>
        </w:tc>
        <w:tc>
          <w:tcPr>
            <w:tcW w:w="7212" w:type="dxa"/>
            <w:shd w:val="clear" w:color="auto" w:fill="auto"/>
            <w:noWrap/>
          </w:tcPr>
          <w:p w14:paraId="7C4D3FF0" w14:textId="2ED418D1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last day of observation period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3A9AE4BB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6345AE3A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0339CE2D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5BA7456D" w14:textId="77777777" w:rsidR="00007639" w:rsidRPr="00E70C42" w:rsidRDefault="00007639" w:rsidP="00007639"/>
        </w:tc>
      </w:tr>
      <w:tr w:rsidR="00007639" w:rsidRPr="003C7424" w14:paraId="38242D76" w14:textId="77777777" w:rsidTr="00D6700A">
        <w:trPr>
          <w:trHeight w:val="166"/>
        </w:trPr>
        <w:tc>
          <w:tcPr>
            <w:tcW w:w="7630" w:type="dxa"/>
            <w:gridSpan w:val="2"/>
            <w:shd w:val="clear" w:color="auto" w:fill="auto"/>
          </w:tcPr>
          <w:p w14:paraId="31B16DE8" w14:textId="531141D0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 xml:space="preserve">Cleaning </w:t>
            </w:r>
            <w:r w:rsidR="00B52B5E">
              <w:rPr>
                <w:color w:val="000000"/>
              </w:rPr>
              <w:t>C</w:t>
            </w:r>
            <w:r>
              <w:rPr>
                <w:color w:val="000000"/>
              </w:rPr>
              <w:t>ohort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ED23492" w14:textId="77777777" w:rsidR="00007639" w:rsidRPr="00156DB0" w:rsidRDefault="00007639" w:rsidP="00D77D4A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6137B654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15AA6EF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7DC2E04F" w14:textId="77777777" w:rsidR="00007639" w:rsidRPr="00E70C42" w:rsidRDefault="00007639" w:rsidP="000203B7"/>
        </w:tc>
      </w:tr>
      <w:tr w:rsidR="00007639" w:rsidRPr="003C7424" w14:paraId="6E973B66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1DB79B33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27C9C61A" w14:textId="715821E1" w:rsidR="00007639" w:rsidRPr="003C7424" w:rsidRDefault="00007639" w:rsidP="00007639">
            <w:pPr>
              <w:rPr>
                <w:color w:val="000000"/>
              </w:rPr>
            </w:pPr>
            <w:r w:rsidRPr="00EE1107">
              <w:t xml:space="preserve">Not female 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02C18D5E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56591248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21F4AC5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58446A6" w14:textId="77777777" w:rsidR="00007639" w:rsidRPr="00E70C42" w:rsidRDefault="00007639" w:rsidP="00007639"/>
        </w:tc>
      </w:tr>
      <w:tr w:rsidR="00007639" w:rsidRPr="003C7424" w14:paraId="5946437F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517899FB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1AB824E7" w14:textId="5D18B9BC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No fractures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256C68EB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4B01BF49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1D142B0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29C3D81B" w14:textId="77777777" w:rsidR="00007639" w:rsidRPr="00E70C42" w:rsidRDefault="00007639" w:rsidP="00007639"/>
        </w:tc>
      </w:tr>
      <w:tr w:rsidR="00007639" w:rsidRPr="003C7424" w14:paraId="4D412241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783D57DB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64607261" w14:textId="189A4B06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(define index)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6310DCF6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18F9AE86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DA90666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86747FB" w14:textId="77777777" w:rsidR="00007639" w:rsidRPr="00E70C42" w:rsidRDefault="00007639" w:rsidP="00007639"/>
        </w:tc>
      </w:tr>
      <w:tr w:rsidR="00007639" w:rsidRPr="003C7424" w14:paraId="0E337BC2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7AB40A80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6803BFEB" w14:textId="723CE3F8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History of </w:t>
            </w:r>
            <w:proofErr w:type="spellStart"/>
            <w:r w:rsidRPr="00EE1107">
              <w:rPr>
                <w:color w:val="000000"/>
              </w:rPr>
              <w:t>fx</w:t>
            </w:r>
            <w:proofErr w:type="spellEnd"/>
            <w:r w:rsidRPr="00EE1107">
              <w:rPr>
                <w:color w:val="000000"/>
              </w:rPr>
              <w:t xml:space="preserve"> in the 730 prior to index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2E6781B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0E9A8691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59292BBC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B7FBAF1" w14:textId="77777777" w:rsidR="00007639" w:rsidRPr="00E70C42" w:rsidRDefault="00007639" w:rsidP="00007639"/>
        </w:tc>
      </w:tr>
      <w:tr w:rsidR="00007639" w:rsidRPr="003C7424" w14:paraId="31703514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32B4A85E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57ABE734" w14:textId="2502832D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Age &lt;50 on index 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8D1938C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1B166403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45078E32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4DE6FC77" w14:textId="77777777" w:rsidR="00007639" w:rsidRPr="00E70C42" w:rsidRDefault="00007639" w:rsidP="00007639"/>
        </w:tc>
      </w:tr>
      <w:tr w:rsidR="00007639" w:rsidRPr="003C7424" w14:paraId="5019AA73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6EBFF3EC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54FD9B1F" w14:textId="6C6F2658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cancer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2034CDCE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24C80DA3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29BFE9B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4276514C" w14:textId="77777777" w:rsidR="00007639" w:rsidRPr="00E70C42" w:rsidRDefault="00007639" w:rsidP="00007639"/>
        </w:tc>
      </w:tr>
      <w:tr w:rsidR="00007639" w:rsidRPr="003C7424" w14:paraId="60F4B2A1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7AB2625D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287474A2" w14:textId="7F1EE55E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metabolic diseases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16AB4598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43998A6C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74601F88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26A69D7E" w14:textId="77777777" w:rsidR="00007639" w:rsidRPr="00E70C42" w:rsidRDefault="00007639" w:rsidP="00007639"/>
        </w:tc>
      </w:tr>
    </w:tbl>
    <w:p w14:paraId="1ACD7919" w14:textId="77777777" w:rsidR="003E24C8" w:rsidRDefault="003E24C8" w:rsidP="00F728FB"/>
    <w:p w14:paraId="494781C6" w14:textId="77777777" w:rsidR="00B014C1" w:rsidRDefault="00B014C1" w:rsidP="00F728FB"/>
    <w:p w14:paraId="37AF5F30" w14:textId="186C2782" w:rsidR="00D01427" w:rsidRDefault="00D01427" w:rsidP="00D6573F">
      <w:pPr>
        <w:pStyle w:val="ListParagraph"/>
      </w:pPr>
    </w:p>
    <w:sectPr w:rsidR="00D01427" w:rsidSect="000203B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9235FA"/>
    <w:multiLevelType w:val="hybridMultilevel"/>
    <w:tmpl w:val="82A2E43A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2F21D0"/>
    <w:multiLevelType w:val="hybridMultilevel"/>
    <w:tmpl w:val="BA3AF5FE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55659"/>
    <w:multiLevelType w:val="hybridMultilevel"/>
    <w:tmpl w:val="93D48E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888"/>
    <w:multiLevelType w:val="hybridMultilevel"/>
    <w:tmpl w:val="3D4CDF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0C294D"/>
    <w:multiLevelType w:val="hybridMultilevel"/>
    <w:tmpl w:val="32CE6A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25821">
    <w:abstractNumId w:val="0"/>
  </w:num>
  <w:num w:numId="2" w16cid:durableId="1588810708">
    <w:abstractNumId w:val="1"/>
  </w:num>
  <w:num w:numId="3" w16cid:durableId="1396775522">
    <w:abstractNumId w:val="2"/>
  </w:num>
  <w:num w:numId="4" w16cid:durableId="912279490">
    <w:abstractNumId w:val="3"/>
  </w:num>
  <w:num w:numId="5" w16cid:durableId="2847756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42"/>
    <w:rsid w:val="00007639"/>
    <w:rsid w:val="000079B1"/>
    <w:rsid w:val="00011143"/>
    <w:rsid w:val="000203B7"/>
    <w:rsid w:val="00070897"/>
    <w:rsid w:val="00087537"/>
    <w:rsid w:val="00087908"/>
    <w:rsid w:val="000943E6"/>
    <w:rsid w:val="000B4835"/>
    <w:rsid w:val="000D5BA4"/>
    <w:rsid w:val="00101B5D"/>
    <w:rsid w:val="00122802"/>
    <w:rsid w:val="00134428"/>
    <w:rsid w:val="0014122D"/>
    <w:rsid w:val="00147E9B"/>
    <w:rsid w:val="001969F9"/>
    <w:rsid w:val="001C20D6"/>
    <w:rsid w:val="001C2C5F"/>
    <w:rsid w:val="001C7DC2"/>
    <w:rsid w:val="001D5A3F"/>
    <w:rsid w:val="00244AA7"/>
    <w:rsid w:val="00262D81"/>
    <w:rsid w:val="00264792"/>
    <w:rsid w:val="00281904"/>
    <w:rsid w:val="002A0D8D"/>
    <w:rsid w:val="002A229B"/>
    <w:rsid w:val="002D5ACF"/>
    <w:rsid w:val="002F6D60"/>
    <w:rsid w:val="003066B4"/>
    <w:rsid w:val="00306944"/>
    <w:rsid w:val="003203CC"/>
    <w:rsid w:val="00352946"/>
    <w:rsid w:val="00371188"/>
    <w:rsid w:val="00377710"/>
    <w:rsid w:val="0038210D"/>
    <w:rsid w:val="003D30C5"/>
    <w:rsid w:val="003D7C50"/>
    <w:rsid w:val="003E24C8"/>
    <w:rsid w:val="003F2AA7"/>
    <w:rsid w:val="003F3591"/>
    <w:rsid w:val="004014CE"/>
    <w:rsid w:val="00435977"/>
    <w:rsid w:val="00441197"/>
    <w:rsid w:val="00473688"/>
    <w:rsid w:val="004B5DA3"/>
    <w:rsid w:val="004E5CF8"/>
    <w:rsid w:val="004E61CC"/>
    <w:rsid w:val="004F3F72"/>
    <w:rsid w:val="0050376D"/>
    <w:rsid w:val="0052162F"/>
    <w:rsid w:val="00541823"/>
    <w:rsid w:val="0054258A"/>
    <w:rsid w:val="005B76B0"/>
    <w:rsid w:val="005D258F"/>
    <w:rsid w:val="005E143B"/>
    <w:rsid w:val="005F7CF0"/>
    <w:rsid w:val="00616964"/>
    <w:rsid w:val="00633D55"/>
    <w:rsid w:val="00641396"/>
    <w:rsid w:val="00663455"/>
    <w:rsid w:val="006B1D51"/>
    <w:rsid w:val="006E793D"/>
    <w:rsid w:val="006F314D"/>
    <w:rsid w:val="00774CD6"/>
    <w:rsid w:val="00793B11"/>
    <w:rsid w:val="007E6340"/>
    <w:rsid w:val="007F1741"/>
    <w:rsid w:val="007F7F28"/>
    <w:rsid w:val="008035A6"/>
    <w:rsid w:val="00805923"/>
    <w:rsid w:val="0081472C"/>
    <w:rsid w:val="00817567"/>
    <w:rsid w:val="0084526E"/>
    <w:rsid w:val="0087199E"/>
    <w:rsid w:val="00885681"/>
    <w:rsid w:val="008D30B6"/>
    <w:rsid w:val="008E433B"/>
    <w:rsid w:val="0090136B"/>
    <w:rsid w:val="00905D5F"/>
    <w:rsid w:val="00906336"/>
    <w:rsid w:val="00915263"/>
    <w:rsid w:val="00921CA3"/>
    <w:rsid w:val="0092519D"/>
    <w:rsid w:val="009642C2"/>
    <w:rsid w:val="009804CA"/>
    <w:rsid w:val="009B31F4"/>
    <w:rsid w:val="009B5371"/>
    <w:rsid w:val="009C2342"/>
    <w:rsid w:val="009F709E"/>
    <w:rsid w:val="00A0184B"/>
    <w:rsid w:val="00A244CA"/>
    <w:rsid w:val="00A31EC1"/>
    <w:rsid w:val="00A34122"/>
    <w:rsid w:val="00A85910"/>
    <w:rsid w:val="00A940DD"/>
    <w:rsid w:val="00AB75B7"/>
    <w:rsid w:val="00B014C1"/>
    <w:rsid w:val="00B333CE"/>
    <w:rsid w:val="00B34895"/>
    <w:rsid w:val="00B36E6D"/>
    <w:rsid w:val="00B52023"/>
    <w:rsid w:val="00B52B5E"/>
    <w:rsid w:val="00B77300"/>
    <w:rsid w:val="00B83BCB"/>
    <w:rsid w:val="00BB393A"/>
    <w:rsid w:val="00BC05B7"/>
    <w:rsid w:val="00BE7A05"/>
    <w:rsid w:val="00C10CBF"/>
    <w:rsid w:val="00C42116"/>
    <w:rsid w:val="00C776DC"/>
    <w:rsid w:val="00CD5397"/>
    <w:rsid w:val="00D01427"/>
    <w:rsid w:val="00D11DD2"/>
    <w:rsid w:val="00D6225E"/>
    <w:rsid w:val="00D6573F"/>
    <w:rsid w:val="00D700C9"/>
    <w:rsid w:val="00D83265"/>
    <w:rsid w:val="00DA0339"/>
    <w:rsid w:val="00DA0DC2"/>
    <w:rsid w:val="00DB513D"/>
    <w:rsid w:val="00DC7E28"/>
    <w:rsid w:val="00E0293D"/>
    <w:rsid w:val="00E1754F"/>
    <w:rsid w:val="00E70C42"/>
    <w:rsid w:val="00E75B31"/>
    <w:rsid w:val="00E77B31"/>
    <w:rsid w:val="00E85F44"/>
    <w:rsid w:val="00EE67DD"/>
    <w:rsid w:val="00EF1126"/>
    <w:rsid w:val="00F06C68"/>
    <w:rsid w:val="00F20EC0"/>
    <w:rsid w:val="00F325D4"/>
    <w:rsid w:val="00F426E3"/>
    <w:rsid w:val="00F728FB"/>
    <w:rsid w:val="00F843B1"/>
    <w:rsid w:val="00FD0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EAD57"/>
  <w15:chartTrackingRefBased/>
  <w15:docId w15:val="{3AF0A779-79EF-4BDA-9E63-5EFE40C03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C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C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C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C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C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C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C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C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0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-Table">
    <w:name w:val="C-Table"/>
    <w:basedOn w:val="TableNormal"/>
    <w:rsid w:val="001C2C5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rPr>
      <w:cantSplit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62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Fabiano</dc:creator>
  <cp:keywords/>
  <dc:description/>
  <cp:lastModifiedBy>Gianluca Fabiano</cp:lastModifiedBy>
  <cp:revision>3</cp:revision>
  <dcterms:created xsi:type="dcterms:W3CDTF">2024-12-16T17:26:00Z</dcterms:created>
  <dcterms:modified xsi:type="dcterms:W3CDTF">2024-12-16T18:06:00Z</dcterms:modified>
</cp:coreProperties>
</file>