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6DE" w:rsidRPr="00DA76DE" w:rsidRDefault="00DA76DE" w:rsidP="00DA76DE">
      <w:pPr>
        <w:pStyle w:val="Heading1"/>
        <w:rPr>
          <w:color w:val="000000" w:themeColor="text1"/>
          <w:lang w:val="fr-FR"/>
        </w:rPr>
      </w:pPr>
      <w:r w:rsidRPr="00DA76DE">
        <w:rPr>
          <w:color w:val="000000" w:themeColor="text1"/>
          <w:lang w:val="fr-FR"/>
        </w:rPr>
        <w:t>Table des Matières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1. Contexte et Définition du Projet</w:t>
      </w:r>
      <w:r w:rsidRPr="00D814A6">
        <w:rPr>
          <w:lang w:val="fr-FR"/>
        </w:rPr>
        <w:t xml:space="preserve"> ..............................................................</w:t>
      </w:r>
      <w:r>
        <w:rPr>
          <w:lang w:val="fr-FR"/>
        </w:rPr>
        <w:t xml:space="preserve">.............................. 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2. Objectif du Projet</w:t>
      </w:r>
      <w:r w:rsidRPr="00D814A6">
        <w:rPr>
          <w:lang w:val="fr-FR"/>
        </w:rPr>
        <w:t xml:space="preserve"> ........................................................................................</w:t>
      </w:r>
      <w:r>
        <w:rPr>
          <w:lang w:val="fr-FR"/>
        </w:rPr>
        <w:t xml:space="preserve">.............................. </w:t>
      </w:r>
    </w:p>
    <w:p w:rsidR="00D814A6" w:rsidRPr="00D814A6" w:rsidRDefault="00D814A6" w:rsidP="00CD4A11">
      <w:pPr>
        <w:pStyle w:val="NormalWeb"/>
        <w:numPr>
          <w:ilvl w:val="0"/>
          <w:numId w:val="17"/>
        </w:numPr>
        <w:rPr>
          <w:lang w:val="fr-FR"/>
        </w:rPr>
      </w:pPr>
      <w:r w:rsidRPr="00D814A6">
        <w:rPr>
          <w:lang w:val="fr-FR"/>
        </w:rPr>
        <w:t>2.1 Administrer l'événement (Mariés &amp; Wedding Planners)</w:t>
      </w:r>
    </w:p>
    <w:p w:rsidR="00D814A6" w:rsidRPr="00D814A6" w:rsidRDefault="00D814A6" w:rsidP="00CD4A11">
      <w:pPr>
        <w:pStyle w:val="NormalWeb"/>
        <w:numPr>
          <w:ilvl w:val="0"/>
          <w:numId w:val="17"/>
        </w:numPr>
        <w:rPr>
          <w:lang w:val="fr-FR"/>
        </w:rPr>
      </w:pPr>
      <w:r w:rsidRPr="00D814A6">
        <w:rPr>
          <w:lang w:val="fr-FR"/>
        </w:rPr>
        <w:t>2.2 Interagir selon leur rôle (Prestataires &amp; Invités)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3. Périmètre du Projet</w:t>
      </w:r>
      <w:r w:rsidRPr="00D814A6">
        <w:rPr>
          <w:lang w:val="fr-FR"/>
        </w:rPr>
        <w:t xml:space="preserve"> ......................................................................................</w:t>
      </w:r>
      <w:r>
        <w:rPr>
          <w:lang w:val="fr-FR"/>
        </w:rPr>
        <w:t xml:space="preserve">.............................. </w:t>
      </w:r>
    </w:p>
    <w:p w:rsidR="00D814A6" w:rsidRPr="001B7F2B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4. Description Fonctionnelle des Besoins</w:t>
      </w:r>
      <w:r w:rsidRPr="00D814A6">
        <w:rPr>
          <w:lang w:val="fr-FR"/>
        </w:rPr>
        <w:t xml:space="preserve"> ................................................................................ </w:t>
      </w:r>
    </w:p>
    <w:p w:rsidR="00D814A6" w:rsidRDefault="00D814A6" w:rsidP="00CD4A11">
      <w:pPr>
        <w:pStyle w:val="NormalWeb"/>
        <w:numPr>
          <w:ilvl w:val="0"/>
          <w:numId w:val="18"/>
        </w:numPr>
      </w:pPr>
      <w:r>
        <w:t>4.1 Côté Utilisateur &amp; Authentification</w:t>
      </w:r>
    </w:p>
    <w:p w:rsidR="00D814A6" w:rsidRDefault="00D814A6" w:rsidP="00CD4A11">
      <w:pPr>
        <w:pStyle w:val="NormalWeb"/>
        <w:numPr>
          <w:ilvl w:val="0"/>
          <w:numId w:val="18"/>
        </w:numPr>
      </w:pPr>
      <w:r>
        <w:t>4.2 Gestion du Mariage &amp; Planning</w:t>
      </w:r>
    </w:p>
    <w:p w:rsidR="00D814A6" w:rsidRDefault="00D814A6" w:rsidP="00CD4A11">
      <w:pPr>
        <w:pStyle w:val="NormalWeb"/>
        <w:numPr>
          <w:ilvl w:val="0"/>
          <w:numId w:val="18"/>
        </w:numPr>
      </w:pPr>
      <w:r>
        <w:t>4.3 Budget &amp; Suivi Financier</w:t>
      </w:r>
    </w:p>
    <w:p w:rsidR="00D814A6" w:rsidRPr="00D814A6" w:rsidRDefault="00D814A6" w:rsidP="00CD4A11">
      <w:pPr>
        <w:pStyle w:val="NormalWeb"/>
        <w:numPr>
          <w:ilvl w:val="0"/>
          <w:numId w:val="18"/>
        </w:numPr>
        <w:rPr>
          <w:lang w:val="fr-FR"/>
        </w:rPr>
      </w:pPr>
      <w:r w:rsidRPr="00D814A6">
        <w:rPr>
          <w:lang w:val="fr-FR"/>
        </w:rPr>
        <w:t>4.4 Invités &amp; Plan de Table (Module RSVP)</w:t>
      </w:r>
    </w:p>
    <w:p w:rsidR="00D814A6" w:rsidRDefault="00D814A6" w:rsidP="00CD4A11">
      <w:pPr>
        <w:pStyle w:val="NormalWeb"/>
        <w:numPr>
          <w:ilvl w:val="0"/>
          <w:numId w:val="18"/>
        </w:numPr>
      </w:pPr>
      <w:r>
        <w:t>4.5 Suivi des Prestataires</w:t>
      </w:r>
    </w:p>
    <w:p w:rsidR="00D814A6" w:rsidRDefault="00D814A6" w:rsidP="00CD4A11">
      <w:pPr>
        <w:pStyle w:val="NormalWeb"/>
        <w:numPr>
          <w:ilvl w:val="0"/>
          <w:numId w:val="18"/>
        </w:numPr>
      </w:pPr>
      <w:r>
        <w:t>4.6 Administration &amp; Supervision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5. Contraintes Techniques</w:t>
      </w:r>
      <w:r w:rsidRPr="00D814A6">
        <w:rPr>
          <w:lang w:val="fr-FR"/>
        </w:rPr>
        <w:t xml:space="preserve"> ............................................................................</w:t>
      </w:r>
      <w:r>
        <w:rPr>
          <w:lang w:val="fr-FR"/>
        </w:rPr>
        <w:t xml:space="preserve">.............................. 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6. Contraintes Ergonomiques</w:t>
      </w:r>
      <w:r w:rsidRPr="00D814A6">
        <w:rPr>
          <w:lang w:val="fr-FR"/>
        </w:rPr>
        <w:t xml:space="preserve"> ......................................................................</w:t>
      </w:r>
      <w:r>
        <w:rPr>
          <w:lang w:val="fr-FR"/>
        </w:rPr>
        <w:t xml:space="preserve">.............................. 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b/>
          <w:bCs/>
          <w:lang w:val="fr-FR"/>
        </w:rPr>
        <w:t>7. Contraintes de Sécurité</w:t>
      </w:r>
      <w:r w:rsidRPr="00D814A6">
        <w:rPr>
          <w:lang w:val="fr-FR"/>
        </w:rPr>
        <w:t xml:space="preserve"> ..............................................................................</w:t>
      </w:r>
      <w:r>
        <w:rPr>
          <w:lang w:val="fr-FR"/>
        </w:rPr>
        <w:t xml:space="preserve">.............................. </w:t>
      </w:r>
    </w:p>
    <w:p w:rsidR="00D814A6" w:rsidRDefault="00D814A6" w:rsidP="00D814A6">
      <w:pPr>
        <w:pStyle w:val="NormalWeb"/>
      </w:pPr>
      <w:r>
        <w:rPr>
          <w:b/>
          <w:bCs/>
        </w:rPr>
        <w:t xml:space="preserve">8. Budget et </w:t>
      </w:r>
      <w:r w:rsidR="001B7F2B">
        <w:rPr>
          <w:b/>
          <w:bCs/>
        </w:rPr>
        <w:t>Délais</w:t>
      </w:r>
      <w:r w:rsidR="001B7F2B">
        <w:t xml:space="preserve">.......................................................................................................................... </w:t>
      </w:r>
    </w:p>
    <w:p w:rsidR="00D814A6" w:rsidRPr="00D814A6" w:rsidRDefault="00D814A6" w:rsidP="00CD4A11">
      <w:pPr>
        <w:pStyle w:val="NormalWeb"/>
        <w:numPr>
          <w:ilvl w:val="0"/>
          <w:numId w:val="19"/>
        </w:numPr>
        <w:rPr>
          <w:lang w:val="fr-FR"/>
        </w:rPr>
      </w:pPr>
      <w:r w:rsidRPr="00D814A6">
        <w:rPr>
          <w:lang w:val="fr-FR"/>
        </w:rPr>
        <w:t>Justification de la répartition du budget</w:t>
      </w:r>
    </w:p>
    <w:p w:rsidR="00D814A6" w:rsidRPr="001B7F2B" w:rsidRDefault="00D814A6" w:rsidP="00D814A6">
      <w:pPr>
        <w:pStyle w:val="NormalWeb"/>
        <w:rPr>
          <w:lang w:val="fr-FR"/>
        </w:rPr>
      </w:pPr>
      <w:r w:rsidRPr="001B7F2B">
        <w:rPr>
          <w:b/>
          <w:bCs/>
          <w:lang w:val="fr-FR"/>
        </w:rPr>
        <w:t>9. Livrables Attendus</w:t>
      </w:r>
      <w:r w:rsidRPr="001B7F2B">
        <w:rPr>
          <w:lang w:val="fr-FR"/>
        </w:rPr>
        <w:t xml:space="preserve"> ...................................................................................................................... </w:t>
      </w:r>
    </w:p>
    <w:p w:rsidR="00D814A6" w:rsidRPr="001B7F2B" w:rsidRDefault="00D814A6" w:rsidP="00D814A6">
      <w:pPr>
        <w:pStyle w:val="NormalWeb"/>
        <w:rPr>
          <w:lang w:val="fr-FR"/>
        </w:rPr>
      </w:pPr>
      <w:r w:rsidRPr="001B7F2B">
        <w:rPr>
          <w:b/>
          <w:bCs/>
          <w:lang w:val="fr-FR"/>
        </w:rPr>
        <w:t>10. Critères d’Acceptation</w:t>
      </w:r>
      <w:r w:rsidRPr="001B7F2B">
        <w:rPr>
          <w:lang w:val="fr-FR"/>
        </w:rPr>
        <w:t xml:space="preserve"> ............................................................................................................. </w:t>
      </w:r>
    </w:p>
    <w:p w:rsidR="00342EB2" w:rsidRPr="001B7F2B" w:rsidRDefault="00342EB2" w:rsidP="00912FB7">
      <w:pPr>
        <w:rPr>
          <w:rFonts w:asciiTheme="majorHAnsi" w:hAnsiTheme="majorHAnsi" w:cs="Times New Roman"/>
          <w:b/>
          <w:color w:val="000000" w:themeColor="text1"/>
          <w:sz w:val="36"/>
          <w:szCs w:val="36"/>
          <w:u w:val="single"/>
          <w:lang w:val="fr-FR"/>
        </w:rPr>
      </w:pPr>
    </w:p>
    <w:p w:rsidR="00342EB2" w:rsidRPr="001B7F2B" w:rsidRDefault="00342EB2" w:rsidP="00912FB7">
      <w:pPr>
        <w:rPr>
          <w:rFonts w:asciiTheme="majorHAnsi" w:hAnsiTheme="majorHAnsi" w:cs="Times New Roman"/>
          <w:b/>
          <w:color w:val="000000" w:themeColor="text1"/>
          <w:sz w:val="36"/>
          <w:szCs w:val="36"/>
          <w:u w:val="single"/>
          <w:lang w:val="fr-FR"/>
        </w:rPr>
      </w:pPr>
    </w:p>
    <w:p w:rsidR="00D814A6" w:rsidRPr="00D814A6" w:rsidRDefault="00D814A6" w:rsidP="00D814A6">
      <w:pPr>
        <w:pStyle w:val="Heading1"/>
        <w:ind w:left="1440" w:firstLine="720"/>
        <w:rPr>
          <w:color w:val="000000" w:themeColor="text1"/>
          <w:lang w:val="fr-FR"/>
        </w:rPr>
      </w:pPr>
      <w:r w:rsidRPr="00D814A6">
        <w:rPr>
          <w:color w:val="000000" w:themeColor="text1"/>
          <w:lang w:val="fr-FR"/>
        </w:rPr>
        <w:lastRenderedPageBreak/>
        <w:t>CAHIER DES CHARGES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1. Contexte et Définition du Projet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lang w:val="fr-FR"/>
        </w:rPr>
        <w:t>Comment concevoir une application Web conçue pour simplifier l'organisation des mariages, et permettre aux futurs mariés et aux organisateurs (wedding planners) de gérer l'intégralité des préparatifs en un seul endroit : de la liste des invités à la gestion du budget, en passant par le planning du jour J et le suivi des prestataires ?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2. Objectif du Projet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lang w:val="fr-FR"/>
        </w:rPr>
        <w:t>Ce projet consiste à développer une PWA (</w:t>
      </w:r>
      <w:r w:rsidRPr="00D814A6">
        <w:rPr>
          <w:i/>
          <w:iCs/>
          <w:lang w:val="fr-FR"/>
        </w:rPr>
        <w:t>Progressive Web Application</w:t>
      </w:r>
      <w:r w:rsidRPr="00D814A6">
        <w:rPr>
          <w:lang w:val="fr-FR"/>
        </w:rPr>
        <w:t>) accessible depuis un navigateur web et installable sur ordinateur ou smartphone. L'application offrira une plateforme centralisée de gestion événementielle permettant de simplifier l'organisation des mariages.</w:t>
      </w:r>
    </w:p>
    <w:p w:rsidR="00D814A6" w:rsidRPr="00D814A6" w:rsidRDefault="00D814A6" w:rsidP="00D814A6">
      <w:pPr>
        <w:pStyle w:val="NormalWeb"/>
        <w:rPr>
          <w:color w:val="000000" w:themeColor="text1"/>
          <w:lang w:val="fr-FR"/>
        </w:rPr>
      </w:pPr>
      <w:r w:rsidRPr="00D814A6">
        <w:rPr>
          <w:lang w:val="fr-FR"/>
        </w:rPr>
        <w:t xml:space="preserve">Elle devra permettre aux utilisateurs de </w:t>
      </w:r>
      <w:r w:rsidRPr="00D814A6">
        <w:rPr>
          <w:color w:val="000000" w:themeColor="text1"/>
          <w:lang w:val="fr-FR"/>
        </w:rPr>
        <w:t>:</w:t>
      </w:r>
    </w:p>
    <w:p w:rsidR="00D814A6" w:rsidRPr="00D814A6" w:rsidRDefault="00D814A6" w:rsidP="00D814A6">
      <w:pPr>
        <w:pStyle w:val="Heading3"/>
        <w:rPr>
          <w:color w:val="000000" w:themeColor="text1"/>
          <w:lang w:val="fr-FR"/>
        </w:rPr>
      </w:pPr>
      <w:r w:rsidRPr="00D814A6">
        <w:rPr>
          <w:color w:val="000000" w:themeColor="text1"/>
          <w:lang w:val="fr-FR"/>
        </w:rPr>
        <w:t>2.1 Administrer l'événement (Mariés &amp; Wedding Planners)</w:t>
      </w:r>
    </w:p>
    <w:p w:rsidR="00D814A6" w:rsidRPr="00D814A6" w:rsidRDefault="00D814A6" w:rsidP="00CD4A11">
      <w:pPr>
        <w:pStyle w:val="NormalWeb"/>
        <w:numPr>
          <w:ilvl w:val="0"/>
          <w:numId w:val="1"/>
        </w:numPr>
        <w:rPr>
          <w:lang w:val="fr-FR"/>
        </w:rPr>
      </w:pPr>
      <w:r w:rsidRPr="00D814A6">
        <w:rPr>
          <w:b/>
          <w:bCs/>
          <w:lang w:val="fr-FR"/>
        </w:rPr>
        <w:t>Piloter le budget global</w:t>
      </w:r>
      <w:r w:rsidRPr="00D814A6">
        <w:rPr>
          <w:lang w:val="fr-FR"/>
        </w:rPr>
        <w:t xml:space="preserve"> en temps réel et suivre l'échéancier des paiements.</w:t>
      </w:r>
    </w:p>
    <w:p w:rsidR="00D814A6" w:rsidRPr="00D814A6" w:rsidRDefault="00D814A6" w:rsidP="00CD4A11">
      <w:pPr>
        <w:pStyle w:val="NormalWeb"/>
        <w:numPr>
          <w:ilvl w:val="0"/>
          <w:numId w:val="1"/>
        </w:numPr>
        <w:rPr>
          <w:lang w:val="fr-FR"/>
        </w:rPr>
      </w:pPr>
      <w:r w:rsidRPr="00D814A6">
        <w:rPr>
          <w:b/>
          <w:bCs/>
          <w:lang w:val="fr-FR"/>
        </w:rPr>
        <w:t>Organiser la liste des invités</w:t>
      </w:r>
      <w:r w:rsidRPr="00D814A6">
        <w:rPr>
          <w:lang w:val="fr-FR"/>
        </w:rPr>
        <w:t>, gérer les confirmations de présence (RSVP) et attribuer le plan de table.</w:t>
      </w:r>
    </w:p>
    <w:p w:rsidR="00D814A6" w:rsidRPr="00D814A6" w:rsidRDefault="00D814A6" w:rsidP="00CD4A11">
      <w:pPr>
        <w:pStyle w:val="NormalWeb"/>
        <w:numPr>
          <w:ilvl w:val="0"/>
          <w:numId w:val="1"/>
        </w:numPr>
        <w:rPr>
          <w:lang w:val="fr-FR"/>
        </w:rPr>
      </w:pPr>
      <w:r w:rsidRPr="00D814A6">
        <w:rPr>
          <w:b/>
          <w:bCs/>
          <w:lang w:val="fr-FR"/>
        </w:rPr>
        <w:t>Suivre les prestataires</w:t>
      </w:r>
      <w:r w:rsidRPr="00D814A6">
        <w:rPr>
          <w:lang w:val="fr-FR"/>
        </w:rPr>
        <w:t xml:space="preserve"> (centralisation des devis, contrats, acomptes et consignes logistiques).</w:t>
      </w:r>
    </w:p>
    <w:p w:rsidR="00D814A6" w:rsidRPr="00D814A6" w:rsidRDefault="00D814A6" w:rsidP="00CD4A11">
      <w:pPr>
        <w:pStyle w:val="NormalWeb"/>
        <w:numPr>
          <w:ilvl w:val="0"/>
          <w:numId w:val="1"/>
        </w:numPr>
        <w:rPr>
          <w:lang w:val="fr-FR"/>
        </w:rPr>
      </w:pPr>
      <w:r w:rsidRPr="00D814A6">
        <w:rPr>
          <w:b/>
          <w:bCs/>
          <w:lang w:val="fr-FR"/>
        </w:rPr>
        <w:t>Structurer le planning détaillé</w:t>
      </w:r>
      <w:r w:rsidRPr="00D814A6">
        <w:rPr>
          <w:lang w:val="fr-FR"/>
        </w:rPr>
        <w:t xml:space="preserve"> du jour J et le rétroplanning des préparatifs.</w:t>
      </w:r>
    </w:p>
    <w:p w:rsidR="00D814A6" w:rsidRPr="00D814A6" w:rsidRDefault="00D814A6" w:rsidP="00D814A6">
      <w:pPr>
        <w:pStyle w:val="Heading3"/>
        <w:rPr>
          <w:color w:val="000000" w:themeColor="text1"/>
          <w:lang w:val="fr-FR"/>
        </w:rPr>
      </w:pPr>
      <w:r w:rsidRPr="00D814A6">
        <w:rPr>
          <w:color w:val="000000" w:themeColor="text1"/>
          <w:lang w:val="fr-FR"/>
        </w:rPr>
        <w:t>2.2 Interagir selon leur rôle (Prestataires &amp; Invités)</w:t>
      </w:r>
    </w:p>
    <w:p w:rsidR="00D814A6" w:rsidRPr="00D814A6" w:rsidRDefault="00D814A6" w:rsidP="00CD4A11">
      <w:pPr>
        <w:pStyle w:val="NormalWeb"/>
        <w:numPr>
          <w:ilvl w:val="0"/>
          <w:numId w:val="2"/>
        </w:numPr>
        <w:rPr>
          <w:lang w:val="fr-FR"/>
        </w:rPr>
      </w:pPr>
      <w:r w:rsidRPr="00D814A6">
        <w:rPr>
          <w:b/>
          <w:bCs/>
          <w:lang w:val="fr-FR"/>
        </w:rPr>
        <w:t>Offrir aux prestataires</w:t>
      </w:r>
      <w:r w:rsidRPr="00D814A6">
        <w:rPr>
          <w:lang w:val="fr-FR"/>
        </w:rPr>
        <w:t xml:space="preserve"> un accès ciblé à leurs factures, échéances et horaires d'intervention.</w:t>
      </w:r>
    </w:p>
    <w:p w:rsidR="00D814A6" w:rsidRPr="00D814A6" w:rsidRDefault="00D814A6" w:rsidP="00CD4A11">
      <w:pPr>
        <w:pStyle w:val="NormalWeb"/>
        <w:numPr>
          <w:ilvl w:val="0"/>
          <w:numId w:val="2"/>
        </w:numPr>
        <w:rPr>
          <w:lang w:val="fr-FR"/>
        </w:rPr>
      </w:pPr>
      <w:r w:rsidRPr="00D814A6">
        <w:rPr>
          <w:b/>
          <w:bCs/>
          <w:lang w:val="fr-FR"/>
        </w:rPr>
        <w:t>Mettre à disposition des invités</w:t>
      </w:r>
      <w:r w:rsidRPr="00D814A6">
        <w:rPr>
          <w:lang w:val="fr-FR"/>
        </w:rPr>
        <w:t xml:space="preserve"> un espace dédié pour confirmer leur présence, indiquer leurs contraintes alimentaires et consulter le programme.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3. Périmètre du Projet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lang w:val="fr-FR"/>
        </w:rPr>
        <w:t>La PWA devra être compatible avec les navigateurs suivants :</w:t>
      </w:r>
    </w:p>
    <w:p w:rsidR="00D814A6" w:rsidRDefault="00D814A6" w:rsidP="00CD4A11">
      <w:pPr>
        <w:pStyle w:val="NormalWeb"/>
        <w:numPr>
          <w:ilvl w:val="0"/>
          <w:numId w:val="3"/>
        </w:numPr>
      </w:pPr>
      <w:r>
        <w:t>Google Chrome</w:t>
      </w:r>
    </w:p>
    <w:p w:rsidR="00D814A6" w:rsidRDefault="00D814A6" w:rsidP="00CD4A11">
      <w:pPr>
        <w:pStyle w:val="NormalWeb"/>
        <w:numPr>
          <w:ilvl w:val="0"/>
          <w:numId w:val="3"/>
        </w:numPr>
      </w:pPr>
      <w:r>
        <w:t>Mozilla Firefox</w:t>
      </w:r>
    </w:p>
    <w:p w:rsidR="00D814A6" w:rsidRDefault="00D814A6" w:rsidP="00CD4A11">
      <w:pPr>
        <w:pStyle w:val="NormalWeb"/>
        <w:numPr>
          <w:ilvl w:val="0"/>
          <w:numId w:val="3"/>
        </w:numPr>
      </w:pPr>
      <w:r>
        <w:t>Microsoft Edge</w:t>
      </w:r>
    </w:p>
    <w:p w:rsidR="00D814A6" w:rsidRDefault="00D814A6" w:rsidP="00CD4A11">
      <w:pPr>
        <w:pStyle w:val="NormalWeb"/>
        <w:numPr>
          <w:ilvl w:val="0"/>
          <w:numId w:val="3"/>
        </w:numPr>
      </w:pPr>
      <w:r>
        <w:t>Apple Safari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lang w:val="fr-FR"/>
        </w:rPr>
        <w:t>L'application sera installable en tant que PWA sur les systèmes d'exploitation : Android, iOS, Windows et macOS.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4. Description Fonctionnelle des Besoins</w:t>
      </w:r>
    </w:p>
    <w:p w:rsidR="00D814A6" w:rsidRPr="00D814A6" w:rsidRDefault="00D814A6" w:rsidP="00D814A6">
      <w:pPr>
        <w:pStyle w:val="Heading3"/>
        <w:rPr>
          <w:lang w:val="fr-FR"/>
        </w:rPr>
      </w:pPr>
      <w:r w:rsidRPr="00D814A6">
        <w:rPr>
          <w:color w:val="000000" w:themeColor="text1"/>
          <w:lang w:val="fr-FR"/>
        </w:rPr>
        <w:t>4.1 Côté Utilisateur &amp; Authentification</w:t>
      </w:r>
    </w:p>
    <w:p w:rsidR="00D814A6" w:rsidRPr="00D814A6" w:rsidRDefault="00D814A6" w:rsidP="00CD4A11">
      <w:pPr>
        <w:pStyle w:val="NormalWeb"/>
        <w:numPr>
          <w:ilvl w:val="0"/>
          <w:numId w:val="4"/>
        </w:numPr>
        <w:rPr>
          <w:lang w:val="fr-FR"/>
        </w:rPr>
      </w:pPr>
      <w:r w:rsidRPr="00D814A6">
        <w:rPr>
          <w:b/>
          <w:bCs/>
          <w:lang w:val="fr-FR"/>
        </w:rPr>
        <w:t>Création de compte :</w:t>
      </w:r>
      <w:r w:rsidRPr="00D814A6">
        <w:rPr>
          <w:lang w:val="fr-FR"/>
        </w:rPr>
        <w:t xml:space="preserve"> Inscription des mariés, wedding planners, prestataires ou invités.</w:t>
      </w:r>
    </w:p>
    <w:p w:rsidR="00D814A6" w:rsidRPr="00D814A6" w:rsidRDefault="00D814A6" w:rsidP="00CD4A11">
      <w:pPr>
        <w:pStyle w:val="NormalWeb"/>
        <w:numPr>
          <w:ilvl w:val="0"/>
          <w:numId w:val="4"/>
        </w:numPr>
        <w:rPr>
          <w:lang w:val="fr-FR"/>
        </w:rPr>
      </w:pPr>
      <w:r w:rsidRPr="00D814A6">
        <w:rPr>
          <w:b/>
          <w:bCs/>
          <w:lang w:val="fr-FR"/>
        </w:rPr>
        <w:t>Connexion / Déconnexion :</w:t>
      </w:r>
      <w:r w:rsidRPr="00D814A6">
        <w:rPr>
          <w:lang w:val="fr-FR"/>
        </w:rPr>
        <w:t xml:space="preserve"> Authentification sécurisée par e-mail ou lien d'invitation.</w:t>
      </w:r>
    </w:p>
    <w:p w:rsidR="00D814A6" w:rsidRPr="00D814A6" w:rsidRDefault="00D814A6" w:rsidP="00CD4A11">
      <w:pPr>
        <w:pStyle w:val="NormalWeb"/>
        <w:numPr>
          <w:ilvl w:val="0"/>
          <w:numId w:val="4"/>
        </w:numPr>
        <w:rPr>
          <w:lang w:val="fr-FR"/>
        </w:rPr>
      </w:pPr>
      <w:r w:rsidRPr="00D814A6">
        <w:rPr>
          <w:b/>
          <w:bCs/>
          <w:lang w:val="fr-FR"/>
        </w:rPr>
        <w:t>Gestion du profil utilisateur :</w:t>
      </w:r>
      <w:r w:rsidRPr="00D814A6">
        <w:rPr>
          <w:lang w:val="fr-FR"/>
        </w:rPr>
        <w:t xml:space="preserve"> Modification des informations personnelles, préférences de notifications et rôles.</w:t>
      </w:r>
    </w:p>
    <w:p w:rsidR="00D814A6" w:rsidRPr="00D814A6" w:rsidRDefault="00D814A6" w:rsidP="00CD4A11">
      <w:pPr>
        <w:pStyle w:val="NormalWeb"/>
        <w:numPr>
          <w:ilvl w:val="0"/>
          <w:numId w:val="4"/>
        </w:numPr>
        <w:rPr>
          <w:lang w:val="fr-FR"/>
        </w:rPr>
      </w:pPr>
      <w:r w:rsidRPr="00D814A6">
        <w:rPr>
          <w:b/>
          <w:bCs/>
          <w:lang w:val="fr-FR"/>
        </w:rPr>
        <w:t>Réinitialisation du mot de passe :</w:t>
      </w:r>
      <w:r w:rsidRPr="00D814A6">
        <w:rPr>
          <w:lang w:val="fr-FR"/>
        </w:rPr>
        <w:t xml:space="preserve"> Procédure de récupération sécurisée en cas d'oubli.</w:t>
      </w:r>
    </w:p>
    <w:p w:rsidR="00D814A6" w:rsidRPr="00D814A6" w:rsidRDefault="00D814A6" w:rsidP="00CD4A11">
      <w:pPr>
        <w:pStyle w:val="NormalWeb"/>
        <w:numPr>
          <w:ilvl w:val="0"/>
          <w:numId w:val="4"/>
        </w:numPr>
        <w:rPr>
          <w:lang w:val="fr-FR"/>
        </w:rPr>
      </w:pPr>
      <w:r w:rsidRPr="00D814A6">
        <w:rPr>
          <w:b/>
          <w:bCs/>
          <w:lang w:val="fr-FR"/>
        </w:rPr>
        <w:t>Tableau de bord personnel :</w:t>
      </w:r>
      <w:r w:rsidRPr="00D814A6">
        <w:rPr>
          <w:lang w:val="fr-FR"/>
        </w:rPr>
        <w:t xml:space="preserve"> Vue d'ensemble vue personnalisée selon le rôle (progression des préparatifs, budget, RSVP).</w:t>
      </w:r>
    </w:p>
    <w:p w:rsidR="00D814A6" w:rsidRPr="00D814A6" w:rsidRDefault="00D814A6" w:rsidP="00D814A6">
      <w:pPr>
        <w:pStyle w:val="Heading3"/>
        <w:rPr>
          <w:color w:val="000000" w:themeColor="text1"/>
          <w:lang w:val="fr-FR"/>
        </w:rPr>
      </w:pPr>
      <w:r w:rsidRPr="00D814A6">
        <w:rPr>
          <w:color w:val="000000" w:themeColor="text1"/>
          <w:lang w:val="fr-FR"/>
        </w:rPr>
        <w:t>4.2 Gestion du Mariage et Planning</w:t>
      </w:r>
    </w:p>
    <w:p w:rsidR="00D814A6" w:rsidRPr="00D814A6" w:rsidRDefault="00D814A6" w:rsidP="00CD4A11">
      <w:pPr>
        <w:pStyle w:val="NormalWeb"/>
        <w:numPr>
          <w:ilvl w:val="0"/>
          <w:numId w:val="5"/>
        </w:numPr>
        <w:rPr>
          <w:lang w:val="fr-FR"/>
        </w:rPr>
      </w:pPr>
      <w:r w:rsidRPr="00D814A6">
        <w:rPr>
          <w:b/>
          <w:bCs/>
          <w:lang w:val="fr-FR"/>
        </w:rPr>
        <w:t>Création et configuration de l'événement :</w:t>
      </w:r>
      <w:r w:rsidRPr="00D814A6">
        <w:rPr>
          <w:lang w:val="fr-FR"/>
        </w:rPr>
        <w:t xml:space="preserve"> Définition de la date, du lieu, du thème et du budget global.</w:t>
      </w:r>
    </w:p>
    <w:p w:rsidR="00D814A6" w:rsidRPr="00D814A6" w:rsidRDefault="00D814A6" w:rsidP="00CD4A11">
      <w:pPr>
        <w:pStyle w:val="NormalWeb"/>
        <w:numPr>
          <w:ilvl w:val="0"/>
          <w:numId w:val="5"/>
        </w:numPr>
        <w:rPr>
          <w:lang w:val="fr-FR"/>
        </w:rPr>
      </w:pPr>
      <w:r w:rsidRPr="00D814A6">
        <w:rPr>
          <w:b/>
          <w:bCs/>
          <w:lang w:val="fr-FR"/>
        </w:rPr>
        <w:t>Gestion du rétroplanning :</w:t>
      </w:r>
      <w:r w:rsidRPr="00D814A6">
        <w:rPr>
          <w:lang w:val="fr-FR"/>
        </w:rPr>
        <w:t xml:space="preserve"> Liste des tâches à accomplir mois par mois avec dates limites et rappels.</w:t>
      </w:r>
    </w:p>
    <w:p w:rsidR="00D814A6" w:rsidRPr="00D814A6" w:rsidRDefault="00D814A6" w:rsidP="00CD4A11">
      <w:pPr>
        <w:pStyle w:val="NormalWeb"/>
        <w:numPr>
          <w:ilvl w:val="0"/>
          <w:numId w:val="5"/>
        </w:numPr>
        <w:rPr>
          <w:lang w:val="fr-FR"/>
        </w:rPr>
      </w:pPr>
      <w:r w:rsidRPr="00D814A6">
        <w:rPr>
          <w:b/>
          <w:bCs/>
          <w:lang w:val="fr-FR"/>
        </w:rPr>
        <w:t>Déroulé du jour J :</w:t>
      </w:r>
      <w:r w:rsidRPr="00D814A6">
        <w:rPr>
          <w:lang w:val="fr-FR"/>
        </w:rPr>
        <w:t xml:space="preserve"> Structuration de l'emploi du temps heure par heure pour la journée du mariage.</w:t>
      </w:r>
    </w:p>
    <w:p w:rsidR="00D814A6" w:rsidRPr="00D814A6" w:rsidRDefault="00D814A6" w:rsidP="00CD4A11">
      <w:pPr>
        <w:pStyle w:val="NormalWeb"/>
        <w:numPr>
          <w:ilvl w:val="0"/>
          <w:numId w:val="5"/>
        </w:numPr>
        <w:rPr>
          <w:lang w:val="fr-FR"/>
        </w:rPr>
      </w:pPr>
      <w:r w:rsidRPr="00D814A6">
        <w:rPr>
          <w:b/>
          <w:bCs/>
          <w:lang w:val="fr-FR"/>
        </w:rPr>
        <w:t>Visualisation et filtres :</w:t>
      </w:r>
      <w:r w:rsidRPr="00D814A6">
        <w:rPr>
          <w:lang w:val="fr-FR"/>
        </w:rPr>
        <w:t xml:space="preserve"> Tri des tâches par statut (À faire, En cours, Terminé), par priorité ou par date.</w:t>
      </w:r>
    </w:p>
    <w:p w:rsidR="00D814A6" w:rsidRPr="00D814A6" w:rsidRDefault="00D814A6" w:rsidP="00D814A6">
      <w:pPr>
        <w:pStyle w:val="Heading3"/>
        <w:rPr>
          <w:color w:val="000000" w:themeColor="text1"/>
        </w:rPr>
      </w:pPr>
      <w:r w:rsidRPr="00D814A6">
        <w:rPr>
          <w:color w:val="000000" w:themeColor="text1"/>
        </w:rPr>
        <w:t xml:space="preserve">4.3 Budget </w:t>
      </w:r>
      <w:r>
        <w:rPr>
          <w:color w:val="000000" w:themeColor="text1"/>
        </w:rPr>
        <w:t xml:space="preserve">et </w:t>
      </w:r>
      <w:r w:rsidRPr="00D814A6">
        <w:rPr>
          <w:color w:val="000000" w:themeColor="text1"/>
        </w:rPr>
        <w:t>Suivi Financier</w:t>
      </w:r>
    </w:p>
    <w:p w:rsidR="00D814A6" w:rsidRPr="00D814A6" w:rsidRDefault="00D814A6" w:rsidP="00CD4A11">
      <w:pPr>
        <w:pStyle w:val="NormalWeb"/>
        <w:numPr>
          <w:ilvl w:val="0"/>
          <w:numId w:val="6"/>
        </w:numPr>
        <w:rPr>
          <w:lang w:val="fr-FR"/>
        </w:rPr>
      </w:pPr>
      <w:r w:rsidRPr="00D814A6">
        <w:rPr>
          <w:b/>
          <w:bCs/>
          <w:lang w:val="fr-FR"/>
        </w:rPr>
        <w:t>Calculateur de budget :</w:t>
      </w:r>
      <w:r w:rsidRPr="00D814A6">
        <w:rPr>
          <w:lang w:val="fr-FR"/>
        </w:rPr>
        <w:t xml:space="preserve"> Répartition automatique du budget global par postes de dépense (traiteur, lieu, tenue, etc.).</w:t>
      </w:r>
    </w:p>
    <w:p w:rsidR="00D814A6" w:rsidRPr="00D814A6" w:rsidRDefault="00D814A6" w:rsidP="00CD4A11">
      <w:pPr>
        <w:pStyle w:val="NormalWeb"/>
        <w:numPr>
          <w:ilvl w:val="0"/>
          <w:numId w:val="6"/>
        </w:numPr>
        <w:rPr>
          <w:lang w:val="fr-FR"/>
        </w:rPr>
      </w:pPr>
      <w:r w:rsidRPr="00D814A6">
        <w:rPr>
          <w:b/>
          <w:bCs/>
          <w:lang w:val="fr-FR"/>
        </w:rPr>
        <w:t>Suivi des paiements :</w:t>
      </w:r>
      <w:r w:rsidRPr="00D814A6">
        <w:rPr>
          <w:lang w:val="fr-FR"/>
        </w:rPr>
        <w:t xml:space="preserve"> Enregistrement des devis, factures, acomptes versés et soldes restants.</w:t>
      </w:r>
    </w:p>
    <w:p w:rsidR="00D814A6" w:rsidRPr="00D814A6" w:rsidRDefault="00D814A6" w:rsidP="00CD4A11">
      <w:pPr>
        <w:pStyle w:val="NormalWeb"/>
        <w:numPr>
          <w:ilvl w:val="0"/>
          <w:numId w:val="6"/>
        </w:numPr>
        <w:rPr>
          <w:lang w:val="fr-FR"/>
        </w:rPr>
      </w:pPr>
      <w:r w:rsidRPr="00D814A6">
        <w:rPr>
          <w:b/>
          <w:bCs/>
          <w:lang w:val="fr-FR"/>
        </w:rPr>
        <w:t>Alertes financières :</w:t>
      </w:r>
      <w:r w:rsidRPr="00D814A6">
        <w:rPr>
          <w:lang w:val="fr-FR"/>
        </w:rPr>
        <w:t xml:space="preserve"> Notifications visuelles en cas de risque ou de dépassement de budget.</w:t>
      </w:r>
    </w:p>
    <w:p w:rsidR="00D814A6" w:rsidRPr="00D814A6" w:rsidRDefault="00D814A6" w:rsidP="00D814A6">
      <w:pPr>
        <w:pStyle w:val="Heading3"/>
        <w:rPr>
          <w:color w:val="000000" w:themeColor="text1"/>
          <w:lang w:val="fr-FR"/>
        </w:rPr>
      </w:pPr>
      <w:r w:rsidRPr="00D814A6">
        <w:rPr>
          <w:color w:val="000000" w:themeColor="text1"/>
          <w:lang w:val="fr-FR"/>
        </w:rPr>
        <w:t>4.4 Invités &amp; Plan de Table (Module RSVP)</w:t>
      </w:r>
    </w:p>
    <w:p w:rsidR="00D814A6" w:rsidRPr="00D814A6" w:rsidRDefault="00D814A6" w:rsidP="00CD4A11">
      <w:pPr>
        <w:pStyle w:val="NormalWeb"/>
        <w:numPr>
          <w:ilvl w:val="0"/>
          <w:numId w:val="7"/>
        </w:numPr>
        <w:rPr>
          <w:lang w:val="fr-FR"/>
        </w:rPr>
      </w:pPr>
      <w:r w:rsidRPr="00D814A6">
        <w:rPr>
          <w:b/>
          <w:bCs/>
          <w:lang w:val="fr-FR"/>
        </w:rPr>
        <w:t>Gestion de la liste des invités :</w:t>
      </w:r>
      <w:r w:rsidRPr="00D814A6">
        <w:rPr>
          <w:lang w:val="fr-FR"/>
        </w:rPr>
        <w:t xml:space="preserve"> Ajout, modification, suppression et importation d'invités (individuels ou par famille/groupe).</w:t>
      </w:r>
    </w:p>
    <w:p w:rsidR="00D814A6" w:rsidRPr="00D814A6" w:rsidRDefault="00D814A6" w:rsidP="00CD4A11">
      <w:pPr>
        <w:pStyle w:val="NormalWeb"/>
        <w:numPr>
          <w:ilvl w:val="0"/>
          <w:numId w:val="7"/>
        </w:numPr>
        <w:rPr>
          <w:lang w:val="fr-FR"/>
        </w:rPr>
      </w:pPr>
      <w:r w:rsidRPr="00D814A6">
        <w:rPr>
          <w:b/>
          <w:bCs/>
          <w:lang w:val="fr-FR"/>
        </w:rPr>
        <w:t>Suivi des RSVP :</w:t>
      </w:r>
      <w:r w:rsidRPr="00D814A6">
        <w:rPr>
          <w:lang w:val="fr-FR"/>
        </w:rPr>
        <w:t xml:space="preserve"> Confirmation de présence en ligne, gestion des choix de menus et régimes alimentaires particuliers.</w:t>
      </w:r>
    </w:p>
    <w:p w:rsidR="00D814A6" w:rsidRPr="00D814A6" w:rsidRDefault="00D814A6" w:rsidP="00CD4A11">
      <w:pPr>
        <w:pStyle w:val="NormalWeb"/>
        <w:numPr>
          <w:ilvl w:val="0"/>
          <w:numId w:val="7"/>
        </w:numPr>
        <w:rPr>
          <w:lang w:val="fr-FR"/>
        </w:rPr>
      </w:pPr>
      <w:r w:rsidRPr="00D814A6">
        <w:rPr>
          <w:b/>
          <w:bCs/>
          <w:lang w:val="fr-FR"/>
        </w:rPr>
        <w:t>Attribution des tables :</w:t>
      </w:r>
      <w:r w:rsidRPr="00D814A6">
        <w:rPr>
          <w:lang w:val="fr-FR"/>
        </w:rPr>
        <w:t xml:space="preserve"> Organisation visuelle du plan de table et répartition des invités.</w:t>
      </w:r>
    </w:p>
    <w:p w:rsidR="00D814A6" w:rsidRPr="00D814A6" w:rsidRDefault="00D814A6" w:rsidP="00D814A6">
      <w:pPr>
        <w:pStyle w:val="Heading3"/>
        <w:rPr>
          <w:color w:val="000000" w:themeColor="text1"/>
        </w:rPr>
      </w:pPr>
      <w:r w:rsidRPr="00D814A6">
        <w:rPr>
          <w:color w:val="000000" w:themeColor="text1"/>
        </w:rPr>
        <w:t>4.5 Suivi des Prestataires</w:t>
      </w:r>
    </w:p>
    <w:p w:rsidR="00D814A6" w:rsidRPr="00D814A6" w:rsidRDefault="00D814A6" w:rsidP="00CD4A11">
      <w:pPr>
        <w:pStyle w:val="NormalWeb"/>
        <w:numPr>
          <w:ilvl w:val="0"/>
          <w:numId w:val="8"/>
        </w:numPr>
        <w:rPr>
          <w:lang w:val="fr-FR"/>
        </w:rPr>
      </w:pPr>
      <w:r w:rsidRPr="00D814A6">
        <w:rPr>
          <w:b/>
          <w:bCs/>
          <w:lang w:val="fr-FR"/>
        </w:rPr>
        <w:t>Annuaire et fiches prestataires :</w:t>
      </w:r>
      <w:r w:rsidRPr="00D814A6">
        <w:rPr>
          <w:lang w:val="fr-FR"/>
        </w:rPr>
        <w:t xml:space="preserve"> Centralisation des coordonnées, métiers et interlocuteurs clés.</w:t>
      </w:r>
    </w:p>
    <w:p w:rsidR="00D814A6" w:rsidRPr="00D814A6" w:rsidRDefault="00D814A6" w:rsidP="00CD4A11">
      <w:pPr>
        <w:pStyle w:val="NormalWeb"/>
        <w:numPr>
          <w:ilvl w:val="0"/>
          <w:numId w:val="8"/>
        </w:numPr>
        <w:rPr>
          <w:lang w:val="fr-FR"/>
        </w:rPr>
      </w:pPr>
      <w:r w:rsidRPr="00D814A6">
        <w:rPr>
          <w:b/>
          <w:bCs/>
          <w:lang w:val="fr-FR"/>
        </w:rPr>
        <w:t>Téléversement de documents :</w:t>
      </w:r>
      <w:r w:rsidRPr="00D814A6">
        <w:rPr>
          <w:lang w:val="fr-FR"/>
        </w:rPr>
        <w:t xml:space="preserve"> Importation et stockage des devis, contrats et fichiers joints (images, PDF).</w:t>
      </w:r>
    </w:p>
    <w:p w:rsidR="00D814A6" w:rsidRPr="00D814A6" w:rsidRDefault="00D814A6" w:rsidP="00CD4A11">
      <w:pPr>
        <w:pStyle w:val="NormalWeb"/>
        <w:numPr>
          <w:ilvl w:val="0"/>
          <w:numId w:val="8"/>
        </w:numPr>
        <w:rPr>
          <w:lang w:val="fr-FR"/>
        </w:rPr>
      </w:pPr>
      <w:r w:rsidRPr="00D814A6">
        <w:rPr>
          <w:b/>
          <w:bCs/>
          <w:lang w:val="fr-FR"/>
        </w:rPr>
        <w:t>Fiche de route logistique :</w:t>
      </w:r>
      <w:r w:rsidRPr="00D814A6">
        <w:rPr>
          <w:lang w:val="fr-FR"/>
        </w:rPr>
        <w:t xml:space="preserve"> Partage d'un accès ciblé aux prestataires (horaires d'arrivée, contraintes techniques et factures).</w:t>
      </w:r>
    </w:p>
    <w:p w:rsidR="00D814A6" w:rsidRPr="00D814A6" w:rsidRDefault="00D814A6" w:rsidP="00D814A6">
      <w:pPr>
        <w:pStyle w:val="Heading3"/>
        <w:rPr>
          <w:color w:val="000000" w:themeColor="text1"/>
        </w:rPr>
      </w:pPr>
      <w:r w:rsidRPr="00D814A6">
        <w:rPr>
          <w:color w:val="000000" w:themeColor="text1"/>
        </w:rPr>
        <w:t>4.6 Administration &amp; Supervision</w:t>
      </w:r>
    </w:p>
    <w:p w:rsidR="00D814A6" w:rsidRPr="00D814A6" w:rsidRDefault="00D814A6" w:rsidP="00CD4A11">
      <w:pPr>
        <w:pStyle w:val="NormalWeb"/>
        <w:numPr>
          <w:ilvl w:val="0"/>
          <w:numId w:val="9"/>
        </w:numPr>
        <w:rPr>
          <w:lang w:val="fr-FR"/>
        </w:rPr>
      </w:pPr>
      <w:r w:rsidRPr="00D814A6">
        <w:rPr>
          <w:b/>
          <w:bCs/>
          <w:lang w:val="fr-FR"/>
        </w:rPr>
        <w:t>Tableau de bord Admin :</w:t>
      </w:r>
      <w:r w:rsidRPr="00D814A6">
        <w:rPr>
          <w:lang w:val="fr-FR"/>
        </w:rPr>
        <w:t xml:space="preserve"> Vue globale sur la plateforme (nombre de mariages actifs, métriques d'utilisation, comptes inscrits).</w:t>
      </w:r>
    </w:p>
    <w:p w:rsidR="00D814A6" w:rsidRPr="00D814A6" w:rsidRDefault="00D814A6" w:rsidP="00CD4A11">
      <w:pPr>
        <w:pStyle w:val="NormalWeb"/>
        <w:numPr>
          <w:ilvl w:val="0"/>
          <w:numId w:val="9"/>
        </w:numPr>
        <w:rPr>
          <w:lang w:val="fr-FR"/>
        </w:rPr>
      </w:pPr>
      <w:r w:rsidRPr="00D814A6">
        <w:rPr>
          <w:b/>
          <w:bCs/>
          <w:lang w:val="fr-FR"/>
        </w:rPr>
        <w:t>Gestion des comptes &amp; permissions :</w:t>
      </w:r>
      <w:r w:rsidRPr="00D814A6">
        <w:rPr>
          <w:lang w:val="fr-FR"/>
        </w:rPr>
        <w:t xml:space="preserve"> Attribution des droits d'accès (</w:t>
      </w:r>
      <w:r w:rsidRPr="00D814A6">
        <w:rPr>
          <w:iCs/>
          <w:lang w:val="fr-FR"/>
        </w:rPr>
        <w:t>Admin</w:t>
      </w:r>
      <w:r w:rsidRPr="00D814A6">
        <w:rPr>
          <w:lang w:val="fr-FR"/>
        </w:rPr>
        <w:t xml:space="preserve">, </w:t>
      </w:r>
      <w:r w:rsidRPr="00D814A6">
        <w:rPr>
          <w:iCs/>
          <w:lang w:val="fr-FR"/>
        </w:rPr>
        <w:t>Marié/Planner</w:t>
      </w:r>
      <w:r w:rsidRPr="00D814A6">
        <w:rPr>
          <w:lang w:val="fr-FR"/>
        </w:rPr>
        <w:t xml:space="preserve">, </w:t>
      </w:r>
      <w:r w:rsidRPr="00D814A6">
        <w:rPr>
          <w:iCs/>
          <w:lang w:val="fr-FR"/>
        </w:rPr>
        <w:t>Prestataire</w:t>
      </w:r>
      <w:r w:rsidRPr="00D814A6">
        <w:rPr>
          <w:lang w:val="fr-FR"/>
        </w:rPr>
        <w:t xml:space="preserve">, </w:t>
      </w:r>
      <w:r w:rsidRPr="00D814A6">
        <w:rPr>
          <w:iCs/>
          <w:lang w:val="fr-FR"/>
        </w:rPr>
        <w:t>Invité</w:t>
      </w:r>
      <w:r w:rsidRPr="00D814A6">
        <w:rPr>
          <w:lang w:val="fr-FR"/>
        </w:rPr>
        <w:t>).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5. Contraintes Techniques</w:t>
      </w:r>
    </w:p>
    <w:p w:rsidR="00D814A6" w:rsidRPr="00D814A6" w:rsidRDefault="00D814A6" w:rsidP="00CD4A11">
      <w:pPr>
        <w:pStyle w:val="NormalWeb"/>
        <w:numPr>
          <w:ilvl w:val="0"/>
          <w:numId w:val="10"/>
        </w:numPr>
        <w:rPr>
          <w:lang w:val="fr-FR"/>
        </w:rPr>
      </w:pPr>
      <w:r w:rsidRPr="00D814A6">
        <w:rPr>
          <w:b/>
          <w:bCs/>
          <w:lang w:val="fr-FR"/>
        </w:rPr>
        <w:t>Front-end :</w:t>
      </w:r>
      <w:r w:rsidRPr="00D814A6">
        <w:rPr>
          <w:lang w:val="fr-FR"/>
        </w:rPr>
        <w:t xml:space="preserve"> React – Interface PWA réactive, fluide et composants UI interactifs.</w:t>
      </w:r>
    </w:p>
    <w:p w:rsidR="00D814A6" w:rsidRPr="00D814A6" w:rsidRDefault="00D814A6" w:rsidP="00CD4A11">
      <w:pPr>
        <w:pStyle w:val="NormalWeb"/>
        <w:numPr>
          <w:ilvl w:val="0"/>
          <w:numId w:val="10"/>
        </w:numPr>
        <w:rPr>
          <w:lang w:val="fr-FR"/>
        </w:rPr>
      </w:pPr>
      <w:r w:rsidRPr="00D814A6">
        <w:rPr>
          <w:b/>
          <w:bCs/>
          <w:lang w:val="fr-FR"/>
        </w:rPr>
        <w:t>Back-end :</w:t>
      </w:r>
      <w:r w:rsidRPr="00D814A6">
        <w:rPr>
          <w:lang w:val="fr-FR"/>
        </w:rPr>
        <w:t xml:space="preserve"> Laravel – API REST robuste pour la gestion des données, de la logique métier et des rôles d'accès.</w:t>
      </w:r>
    </w:p>
    <w:p w:rsidR="00D814A6" w:rsidRPr="00D814A6" w:rsidRDefault="00D814A6" w:rsidP="00CD4A11">
      <w:pPr>
        <w:pStyle w:val="NormalWeb"/>
        <w:numPr>
          <w:ilvl w:val="0"/>
          <w:numId w:val="10"/>
        </w:numPr>
        <w:rPr>
          <w:lang w:val="fr-FR"/>
        </w:rPr>
      </w:pPr>
      <w:r w:rsidRPr="00D814A6">
        <w:rPr>
          <w:b/>
          <w:bCs/>
          <w:lang w:val="fr-FR"/>
        </w:rPr>
        <w:t>Base de données :</w:t>
      </w:r>
      <w:r w:rsidRPr="00D814A6">
        <w:rPr>
          <w:lang w:val="fr-FR"/>
        </w:rPr>
        <w:t xml:space="preserve"> MongoDB – Base de données NoSQL flexible pour gérer les structures de données variées (listes d'invités, budgets, prestations).</w:t>
      </w:r>
    </w:p>
    <w:p w:rsidR="00D814A6" w:rsidRPr="00D814A6" w:rsidRDefault="00D814A6" w:rsidP="00CD4A11">
      <w:pPr>
        <w:pStyle w:val="NormalWeb"/>
        <w:numPr>
          <w:ilvl w:val="0"/>
          <w:numId w:val="10"/>
        </w:numPr>
        <w:rPr>
          <w:lang w:val="fr-FR"/>
        </w:rPr>
      </w:pPr>
      <w:r w:rsidRPr="00D814A6">
        <w:rPr>
          <w:b/>
          <w:bCs/>
          <w:lang w:val="fr-FR"/>
        </w:rPr>
        <w:t>Stockage :</w:t>
      </w:r>
      <w:r w:rsidRPr="00D814A6">
        <w:rPr>
          <w:lang w:val="fr-FR"/>
        </w:rPr>
        <w:t xml:space="preserve"> Firebase Storage – Hébergement et gestion sécurisée des documents (devis, factures, contrats PDF) et images.</w:t>
      </w:r>
    </w:p>
    <w:p w:rsidR="00D814A6" w:rsidRPr="00D814A6" w:rsidRDefault="00D814A6" w:rsidP="00CD4A11">
      <w:pPr>
        <w:pStyle w:val="NormalWeb"/>
        <w:numPr>
          <w:ilvl w:val="0"/>
          <w:numId w:val="10"/>
        </w:numPr>
        <w:rPr>
          <w:lang w:val="fr-FR"/>
        </w:rPr>
      </w:pPr>
      <w:r w:rsidRPr="00D814A6">
        <w:rPr>
          <w:b/>
          <w:bCs/>
          <w:lang w:val="fr-FR"/>
        </w:rPr>
        <w:t>Intelligence Artificielle (APIs) :</w:t>
      </w:r>
      <w:r w:rsidRPr="00D814A6">
        <w:rPr>
          <w:lang w:val="fr-FR"/>
        </w:rPr>
        <w:t xml:space="preserve"> API OpenAI / Claude pour la génération d'idées de thèmes, rédaction de vœux/textes et suggestions de décoration.</w:t>
      </w:r>
    </w:p>
    <w:p w:rsidR="00D814A6" w:rsidRPr="00D814A6" w:rsidRDefault="00D814A6" w:rsidP="00CD4A11">
      <w:pPr>
        <w:pStyle w:val="NormalWeb"/>
        <w:numPr>
          <w:ilvl w:val="0"/>
          <w:numId w:val="10"/>
        </w:numPr>
        <w:rPr>
          <w:lang w:val="fr-FR"/>
        </w:rPr>
      </w:pPr>
      <w:r w:rsidRPr="00D814A6">
        <w:rPr>
          <w:b/>
          <w:bCs/>
          <w:lang w:val="fr-FR"/>
        </w:rPr>
        <w:t>Authentification :</w:t>
      </w:r>
      <w:r w:rsidRPr="00D814A6">
        <w:rPr>
          <w:lang w:val="fr-FR"/>
        </w:rPr>
        <w:t xml:space="preserve"> Laravel Sanctum / JWT – Gestion sécurisée des jetons de connexion et des autorisations d'accès basées sur les rôles.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6. Contraintes Ergonomiques</w:t>
      </w:r>
    </w:p>
    <w:p w:rsidR="00D814A6" w:rsidRDefault="00D814A6" w:rsidP="00D814A6">
      <w:pPr>
        <w:pStyle w:val="NormalWeb"/>
      </w:pPr>
      <w:r>
        <w:t>L’application devra :</w:t>
      </w:r>
    </w:p>
    <w:p w:rsidR="00D814A6" w:rsidRPr="00D814A6" w:rsidRDefault="00D814A6" w:rsidP="00CD4A11">
      <w:pPr>
        <w:pStyle w:val="NormalWeb"/>
        <w:numPr>
          <w:ilvl w:val="0"/>
          <w:numId w:val="11"/>
        </w:numPr>
        <w:rPr>
          <w:lang w:val="fr-FR"/>
        </w:rPr>
      </w:pPr>
      <w:r w:rsidRPr="00D814A6">
        <w:rPr>
          <w:b/>
          <w:bCs/>
          <w:lang w:val="fr-FR"/>
        </w:rPr>
        <w:t>Être simple d’utilisation :</w:t>
      </w:r>
      <w:r w:rsidRPr="00D814A6">
        <w:rPr>
          <w:lang w:val="fr-FR"/>
        </w:rPr>
        <w:t xml:space="preserve"> Prise en main rapide et intuitive pour tous les profils d'utilisateurs.</w:t>
      </w:r>
    </w:p>
    <w:p w:rsidR="00D814A6" w:rsidRPr="00D814A6" w:rsidRDefault="00D814A6" w:rsidP="00CD4A11">
      <w:pPr>
        <w:pStyle w:val="NormalWeb"/>
        <w:numPr>
          <w:ilvl w:val="0"/>
          <w:numId w:val="11"/>
        </w:numPr>
        <w:rPr>
          <w:lang w:val="fr-FR"/>
        </w:rPr>
      </w:pPr>
      <w:r w:rsidRPr="00D814A6">
        <w:rPr>
          <w:b/>
          <w:bCs/>
          <w:lang w:val="fr-FR"/>
        </w:rPr>
        <w:t>Être responsive :</w:t>
      </w:r>
      <w:r w:rsidRPr="00D814A6">
        <w:rPr>
          <w:lang w:val="fr-FR"/>
        </w:rPr>
        <w:t xml:space="preserve"> Adaptation parfaite à tous les types d'écrans (smartphones, tablettes et ordinateurs).</w:t>
      </w:r>
    </w:p>
    <w:p w:rsidR="00D814A6" w:rsidRPr="00D814A6" w:rsidRDefault="00D814A6" w:rsidP="00CD4A11">
      <w:pPr>
        <w:pStyle w:val="NormalWeb"/>
        <w:numPr>
          <w:ilvl w:val="0"/>
          <w:numId w:val="11"/>
        </w:numPr>
        <w:rPr>
          <w:lang w:val="fr-FR"/>
        </w:rPr>
      </w:pPr>
      <w:r w:rsidRPr="00D814A6">
        <w:rPr>
          <w:b/>
          <w:bCs/>
          <w:lang w:val="fr-FR"/>
        </w:rPr>
        <w:t>Fonctionner hors ligne :</w:t>
      </w:r>
      <w:r w:rsidRPr="00D814A6">
        <w:rPr>
          <w:lang w:val="fr-FR"/>
        </w:rPr>
        <w:t xml:space="preserve"> Consultation du planning du jour J, du rétroplanning et des fiches prestataires même sans connexion internet (cache PWA).</w:t>
      </w:r>
    </w:p>
    <w:p w:rsidR="00D814A6" w:rsidRPr="00D814A6" w:rsidRDefault="00D814A6" w:rsidP="00CD4A11">
      <w:pPr>
        <w:pStyle w:val="NormalWeb"/>
        <w:numPr>
          <w:ilvl w:val="0"/>
          <w:numId w:val="11"/>
        </w:numPr>
        <w:rPr>
          <w:lang w:val="fr-FR"/>
        </w:rPr>
      </w:pPr>
      <w:r w:rsidRPr="00D814A6">
        <w:rPr>
          <w:b/>
          <w:bCs/>
          <w:lang w:val="fr-FR"/>
        </w:rPr>
        <w:t>Offrir une interface moderne :</w:t>
      </w:r>
      <w:r w:rsidRPr="00D814A6">
        <w:rPr>
          <w:lang w:val="fr-FR"/>
        </w:rPr>
        <w:t xml:space="preserve"> Design épuré, navigation fluide et tableaux de bord visuels synthétiques.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7. Contraintes de Sécurité</w:t>
      </w:r>
    </w:p>
    <w:p w:rsidR="00D814A6" w:rsidRPr="00D814A6" w:rsidRDefault="00D814A6" w:rsidP="00CD4A11">
      <w:pPr>
        <w:pStyle w:val="NormalWeb"/>
        <w:numPr>
          <w:ilvl w:val="0"/>
          <w:numId w:val="12"/>
        </w:numPr>
        <w:rPr>
          <w:lang w:val="fr-FR"/>
        </w:rPr>
      </w:pPr>
      <w:r w:rsidRPr="00D814A6">
        <w:rPr>
          <w:b/>
          <w:bCs/>
          <w:lang w:val="fr-FR"/>
        </w:rPr>
        <w:t>Authentification sécurisée :</w:t>
      </w:r>
      <w:r w:rsidRPr="00D814A6">
        <w:rPr>
          <w:lang w:val="fr-FR"/>
        </w:rPr>
        <w:t xml:space="preserve"> Gestion stricte des droits d'accès </w:t>
      </w:r>
    </w:p>
    <w:p w:rsidR="00D814A6" w:rsidRPr="00D814A6" w:rsidRDefault="00D814A6" w:rsidP="00CD4A11">
      <w:pPr>
        <w:pStyle w:val="NormalWeb"/>
        <w:numPr>
          <w:ilvl w:val="0"/>
          <w:numId w:val="12"/>
        </w:numPr>
        <w:rPr>
          <w:lang w:val="fr-FR"/>
        </w:rPr>
      </w:pPr>
      <w:r w:rsidRPr="00D814A6">
        <w:rPr>
          <w:b/>
          <w:bCs/>
          <w:lang w:val="fr-FR"/>
        </w:rPr>
        <w:t>Chiffrement des mots de passe :</w:t>
      </w:r>
      <w:r w:rsidRPr="00D814A6">
        <w:rPr>
          <w:lang w:val="fr-FR"/>
        </w:rPr>
        <w:t xml:space="preserve"> Hachage fort des identifiants utilisateur </w:t>
      </w:r>
      <w:r w:rsidR="000E6B34">
        <w:rPr>
          <w:lang w:val="fr-FR"/>
        </w:rPr>
        <w:t>.</w:t>
      </w:r>
    </w:p>
    <w:p w:rsidR="00D814A6" w:rsidRPr="00D814A6" w:rsidRDefault="00D814A6" w:rsidP="00CD4A11">
      <w:pPr>
        <w:pStyle w:val="NormalWeb"/>
        <w:numPr>
          <w:ilvl w:val="0"/>
          <w:numId w:val="12"/>
        </w:numPr>
        <w:rPr>
          <w:lang w:val="fr-FR"/>
        </w:rPr>
      </w:pPr>
      <w:r w:rsidRPr="00D814A6">
        <w:rPr>
          <w:b/>
          <w:bCs/>
          <w:lang w:val="fr-FR"/>
        </w:rPr>
        <w:t>Protection des données personnelles :</w:t>
      </w:r>
      <w:r w:rsidRPr="00D814A6">
        <w:rPr>
          <w:lang w:val="fr-FR"/>
        </w:rPr>
        <w:t xml:space="preserve"> Confidentialité stricte des données sensibles (budgets, coordonnées financières, listes d'invités).</w:t>
      </w:r>
    </w:p>
    <w:p w:rsidR="00D814A6" w:rsidRPr="00D814A6" w:rsidRDefault="00D814A6" w:rsidP="00CD4A11">
      <w:pPr>
        <w:pStyle w:val="NormalWeb"/>
        <w:numPr>
          <w:ilvl w:val="0"/>
          <w:numId w:val="12"/>
        </w:numPr>
        <w:rPr>
          <w:lang w:val="fr-FR"/>
        </w:rPr>
      </w:pPr>
      <w:r w:rsidRPr="00D814A6">
        <w:rPr>
          <w:b/>
          <w:bCs/>
          <w:lang w:val="fr-FR"/>
        </w:rPr>
        <w:t>Validation des fichiers téléversés :</w:t>
      </w:r>
      <w:r w:rsidRPr="00D814A6">
        <w:rPr>
          <w:lang w:val="fr-FR"/>
        </w:rPr>
        <w:t xml:space="preserve"> Contrôle des formats autorisés (PDF, PNG, JPG) pour les devis et contrats.</w:t>
      </w:r>
    </w:p>
    <w:p w:rsidR="00D814A6" w:rsidRPr="00D814A6" w:rsidRDefault="00D814A6" w:rsidP="00CD4A11">
      <w:pPr>
        <w:pStyle w:val="NormalWeb"/>
        <w:numPr>
          <w:ilvl w:val="0"/>
          <w:numId w:val="12"/>
        </w:numPr>
        <w:rPr>
          <w:lang w:val="fr-FR"/>
        </w:rPr>
      </w:pPr>
      <w:r w:rsidRPr="00D814A6">
        <w:rPr>
          <w:b/>
          <w:bCs/>
          <w:lang w:val="fr-FR"/>
        </w:rPr>
        <w:t>Limitation de la taille des fichiers :</w:t>
      </w:r>
      <w:r w:rsidRPr="00D814A6">
        <w:rPr>
          <w:lang w:val="fr-FR"/>
        </w:rPr>
        <w:t xml:space="preserve"> Restrictions sur le poids des documents importés pour optimiser le stockage.</w:t>
      </w:r>
    </w:p>
    <w:p w:rsidR="00D814A6" w:rsidRPr="00D814A6" w:rsidRDefault="00D814A6" w:rsidP="00CD4A11">
      <w:pPr>
        <w:pStyle w:val="NormalWeb"/>
        <w:numPr>
          <w:ilvl w:val="0"/>
          <w:numId w:val="12"/>
        </w:numPr>
        <w:rPr>
          <w:lang w:val="fr-FR"/>
        </w:rPr>
      </w:pPr>
      <w:r w:rsidRPr="00D814A6">
        <w:rPr>
          <w:b/>
          <w:bCs/>
          <w:lang w:val="fr-FR"/>
        </w:rPr>
        <w:t>Protection contre les attaques courantes :</w:t>
      </w:r>
      <w:r w:rsidRPr="00D814A6">
        <w:rPr>
          <w:lang w:val="fr-FR"/>
        </w:rPr>
        <w:t xml:space="preserve"> Sécurisation contre les injections, attaques XSS et failles CSRF.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8. Budget et Délais</w:t>
      </w:r>
    </w:p>
    <w:p w:rsidR="00D814A6" w:rsidRDefault="00D814A6" w:rsidP="00CD4A11">
      <w:pPr>
        <w:pStyle w:val="NormalWeb"/>
        <w:numPr>
          <w:ilvl w:val="0"/>
          <w:numId w:val="13"/>
        </w:numPr>
      </w:pPr>
      <w:r>
        <w:rPr>
          <w:b/>
          <w:bCs/>
        </w:rPr>
        <w:t>Budget estimatif :</w:t>
      </w:r>
      <w:r>
        <w:t xml:space="preserve"> 800 000 FCFA</w:t>
      </w:r>
    </w:p>
    <w:p w:rsidR="00D814A6" w:rsidRDefault="00D814A6" w:rsidP="00CD4A11">
      <w:pPr>
        <w:pStyle w:val="NormalWeb"/>
        <w:numPr>
          <w:ilvl w:val="0"/>
          <w:numId w:val="13"/>
        </w:numPr>
      </w:pPr>
      <w:r>
        <w:rPr>
          <w:b/>
          <w:bCs/>
        </w:rPr>
        <w:t>Durée de développement :</w:t>
      </w:r>
      <w:r>
        <w:t xml:space="preserve"> 2 mois</w:t>
      </w:r>
    </w:p>
    <w:p w:rsidR="00D814A6" w:rsidRPr="00D814A6" w:rsidRDefault="00D814A6" w:rsidP="00D814A6">
      <w:pPr>
        <w:pStyle w:val="Heading3"/>
        <w:rPr>
          <w:lang w:val="fr-FR"/>
        </w:rPr>
      </w:pPr>
      <w:r w:rsidRPr="00D814A6">
        <w:rPr>
          <w:color w:val="000000" w:themeColor="text1"/>
          <w:lang w:val="fr-FR"/>
        </w:rPr>
        <w:t>Justification de la répartition du</w:t>
      </w:r>
      <w:r w:rsidRPr="00D814A6">
        <w:rPr>
          <w:lang w:val="fr-FR"/>
        </w:rPr>
        <w:t xml:space="preserve"> </w:t>
      </w:r>
      <w:r w:rsidRPr="00D814A6">
        <w:rPr>
          <w:color w:val="000000" w:themeColor="text1"/>
          <w:lang w:val="fr-FR"/>
        </w:rPr>
        <w:t>budget</w:t>
      </w:r>
    </w:p>
    <w:p w:rsidR="00D814A6" w:rsidRPr="00D814A6" w:rsidRDefault="00D814A6" w:rsidP="00CD4A11">
      <w:pPr>
        <w:pStyle w:val="NormalWeb"/>
        <w:numPr>
          <w:ilvl w:val="0"/>
          <w:numId w:val="14"/>
        </w:numPr>
        <w:rPr>
          <w:lang w:val="fr-FR"/>
        </w:rPr>
      </w:pPr>
      <w:r w:rsidRPr="00D814A6">
        <w:rPr>
          <w:b/>
          <w:bCs/>
          <w:lang w:val="fr-FR"/>
        </w:rPr>
        <w:t>Développeur Fullstack / Lead Dev (350 000 FCFA) :</w:t>
      </w:r>
      <w:r w:rsidRPr="00D814A6">
        <w:rPr>
          <w:lang w:val="fr-FR"/>
        </w:rPr>
        <w:t xml:space="preserve"> Architecture du système, développement de l'API Back-end sous Laravel, modélisation de la base de données MongoDB.</w:t>
      </w:r>
    </w:p>
    <w:p w:rsidR="00D814A6" w:rsidRPr="00D814A6" w:rsidRDefault="00D814A6" w:rsidP="00CD4A11">
      <w:pPr>
        <w:pStyle w:val="NormalWeb"/>
        <w:numPr>
          <w:ilvl w:val="0"/>
          <w:numId w:val="14"/>
        </w:numPr>
        <w:rPr>
          <w:lang w:val="fr-FR"/>
        </w:rPr>
      </w:pPr>
      <w:r w:rsidRPr="00D814A6">
        <w:rPr>
          <w:b/>
          <w:bCs/>
          <w:lang w:val="fr-FR"/>
        </w:rPr>
        <w:t>Développeur Front-end &amp; PWA (200 000 FCFA) :</w:t>
      </w:r>
      <w:r w:rsidRPr="00D814A6">
        <w:rPr>
          <w:lang w:val="fr-FR"/>
        </w:rPr>
        <w:t xml:space="preserve"> Création des interfaces React, intégration des Service Workers pour le mode hors-ligne et fonctionnalités PWA.</w:t>
      </w:r>
    </w:p>
    <w:p w:rsidR="00D814A6" w:rsidRPr="00D814A6" w:rsidRDefault="00D814A6" w:rsidP="00CD4A11">
      <w:pPr>
        <w:pStyle w:val="NormalWeb"/>
        <w:numPr>
          <w:ilvl w:val="0"/>
          <w:numId w:val="14"/>
        </w:numPr>
        <w:rPr>
          <w:lang w:val="fr-FR"/>
        </w:rPr>
      </w:pPr>
      <w:r w:rsidRPr="00D814A6">
        <w:rPr>
          <w:b/>
          <w:bCs/>
          <w:lang w:val="fr-FR"/>
        </w:rPr>
        <w:t>Designer UI/UX (100 000 FCFA) :</w:t>
      </w:r>
      <w:r w:rsidRPr="00D814A6">
        <w:rPr>
          <w:lang w:val="fr-FR"/>
        </w:rPr>
        <w:t xml:space="preserve"> Conception de la charte graphique, de l'ergonomie et création des maquettes interactives sur Figma.</w:t>
      </w:r>
    </w:p>
    <w:p w:rsidR="00D814A6" w:rsidRPr="00D814A6" w:rsidRDefault="00D814A6" w:rsidP="00CD4A11">
      <w:pPr>
        <w:pStyle w:val="NormalWeb"/>
        <w:numPr>
          <w:ilvl w:val="0"/>
          <w:numId w:val="14"/>
        </w:numPr>
        <w:rPr>
          <w:lang w:val="fr-FR"/>
        </w:rPr>
      </w:pPr>
      <w:r w:rsidRPr="00D814A6">
        <w:rPr>
          <w:b/>
          <w:bCs/>
          <w:lang w:val="fr-FR"/>
        </w:rPr>
        <w:t>Infrastructures &amp; Services Cloud (80 000 FCFA) :</w:t>
      </w:r>
      <w:r w:rsidRPr="00D814A6">
        <w:rPr>
          <w:lang w:val="fr-FR"/>
        </w:rPr>
        <w:t xml:space="preserve"> Hébergement web, nom de domaine, stockage Firebase Storage et consommations des clés API IA.</w:t>
      </w:r>
    </w:p>
    <w:p w:rsidR="00D814A6" w:rsidRPr="00D814A6" w:rsidRDefault="00D814A6" w:rsidP="00CD4A11">
      <w:pPr>
        <w:pStyle w:val="NormalWeb"/>
        <w:numPr>
          <w:ilvl w:val="0"/>
          <w:numId w:val="14"/>
        </w:numPr>
        <w:rPr>
          <w:lang w:val="fr-FR"/>
        </w:rPr>
      </w:pPr>
      <w:r w:rsidRPr="00D814A6">
        <w:rPr>
          <w:b/>
          <w:bCs/>
          <w:lang w:val="fr-FR"/>
        </w:rPr>
        <w:t>Responsable Tests &amp; Sécurité / QA (50 000 FCFA) :</w:t>
      </w:r>
      <w:r w:rsidRPr="00D814A6">
        <w:rPr>
          <w:lang w:val="fr-FR"/>
        </w:rPr>
        <w:t xml:space="preserve"> Réalisation des tests fonctionnels, contrôle de compatibilité multi-navigateurs et audits de sécurité.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9. Livrables Attendus</w:t>
      </w:r>
    </w:p>
    <w:p w:rsidR="00D814A6" w:rsidRDefault="00D814A6" w:rsidP="00CD4A11">
      <w:pPr>
        <w:pStyle w:val="NormalWeb"/>
        <w:numPr>
          <w:ilvl w:val="0"/>
          <w:numId w:val="15"/>
        </w:numPr>
      </w:pPr>
      <w:r>
        <w:rPr>
          <w:b/>
          <w:bCs/>
        </w:rPr>
        <w:t>Cahier des charges.</w:t>
      </w:r>
    </w:p>
    <w:p w:rsidR="00D814A6" w:rsidRPr="00D814A6" w:rsidRDefault="00D814A6" w:rsidP="00CD4A11">
      <w:pPr>
        <w:pStyle w:val="NormalWeb"/>
        <w:numPr>
          <w:ilvl w:val="0"/>
          <w:numId w:val="15"/>
        </w:numPr>
        <w:rPr>
          <w:lang w:val="fr-FR"/>
        </w:rPr>
      </w:pPr>
      <w:r w:rsidRPr="00D814A6">
        <w:rPr>
          <w:b/>
          <w:bCs/>
          <w:lang w:val="fr-FR"/>
        </w:rPr>
        <w:t>Cahier d’Analyse et de Conception (CAC) :</w:t>
      </w:r>
      <w:r w:rsidRPr="00D814A6">
        <w:rPr>
          <w:lang w:val="fr-FR"/>
        </w:rPr>
        <w:t xml:space="preserve"> Diagrammes UML, modélisation de la base de données et architecture logicielle.</w:t>
      </w:r>
    </w:p>
    <w:p w:rsidR="00D814A6" w:rsidRPr="00D814A6" w:rsidRDefault="00D814A6" w:rsidP="00CD4A11">
      <w:pPr>
        <w:pStyle w:val="NormalWeb"/>
        <w:numPr>
          <w:ilvl w:val="0"/>
          <w:numId w:val="15"/>
        </w:numPr>
        <w:rPr>
          <w:lang w:val="fr-FR"/>
        </w:rPr>
      </w:pPr>
      <w:r w:rsidRPr="00D814A6">
        <w:rPr>
          <w:b/>
          <w:bCs/>
          <w:lang w:val="fr-FR"/>
        </w:rPr>
        <w:t>Maquettes UI/UX :</w:t>
      </w:r>
      <w:r w:rsidRPr="00D814A6">
        <w:rPr>
          <w:lang w:val="fr-FR"/>
        </w:rPr>
        <w:t xml:space="preserve"> Prototypes visuels interactifs des interfaces (Figma).</w:t>
      </w:r>
    </w:p>
    <w:p w:rsidR="00D814A6" w:rsidRDefault="00D814A6" w:rsidP="00CD4A11">
      <w:pPr>
        <w:pStyle w:val="NormalWeb"/>
        <w:numPr>
          <w:ilvl w:val="0"/>
          <w:numId w:val="15"/>
        </w:numPr>
      </w:pPr>
      <w:r>
        <w:rPr>
          <w:b/>
          <w:bCs/>
        </w:rPr>
        <w:t>Prototype fonctionnel.</w:t>
      </w:r>
    </w:p>
    <w:p w:rsidR="00D814A6" w:rsidRPr="00D814A6" w:rsidRDefault="00D814A6" w:rsidP="00CD4A11">
      <w:pPr>
        <w:pStyle w:val="NormalWeb"/>
        <w:numPr>
          <w:ilvl w:val="0"/>
          <w:numId w:val="15"/>
        </w:numPr>
        <w:rPr>
          <w:lang w:val="fr-FR"/>
        </w:rPr>
      </w:pPr>
      <w:r w:rsidRPr="00D814A6">
        <w:rPr>
          <w:b/>
          <w:bCs/>
          <w:lang w:val="fr-FR"/>
        </w:rPr>
        <w:t>PWA finale :</w:t>
      </w:r>
      <w:r w:rsidRPr="00D814A6">
        <w:rPr>
          <w:lang w:val="fr-FR"/>
        </w:rPr>
        <w:t xml:space="preserve"> Application web installable et complètement opérationnelle.</w:t>
      </w:r>
    </w:p>
    <w:p w:rsidR="00D814A6" w:rsidRPr="00D814A6" w:rsidRDefault="00D814A6" w:rsidP="00CD4A11">
      <w:pPr>
        <w:pStyle w:val="NormalWeb"/>
        <w:numPr>
          <w:ilvl w:val="0"/>
          <w:numId w:val="15"/>
        </w:numPr>
        <w:rPr>
          <w:lang w:val="fr-FR"/>
        </w:rPr>
      </w:pPr>
      <w:r w:rsidRPr="00D814A6">
        <w:rPr>
          <w:b/>
          <w:bCs/>
          <w:lang w:val="fr-FR"/>
        </w:rPr>
        <w:t>Documentation technique :</w:t>
      </w:r>
      <w:r w:rsidRPr="00D814A6">
        <w:rPr>
          <w:lang w:val="fr-FR"/>
        </w:rPr>
        <w:t xml:space="preserve"> Guide d'installation, documentation de l'API REST et procédure de déploiement.</w:t>
      </w:r>
    </w:p>
    <w:p w:rsidR="00D814A6" w:rsidRPr="00D814A6" w:rsidRDefault="00D814A6" w:rsidP="00CD4A11">
      <w:pPr>
        <w:pStyle w:val="NormalWeb"/>
        <w:numPr>
          <w:ilvl w:val="0"/>
          <w:numId w:val="15"/>
        </w:numPr>
        <w:rPr>
          <w:lang w:val="fr-FR"/>
        </w:rPr>
      </w:pPr>
      <w:r w:rsidRPr="00D814A6">
        <w:rPr>
          <w:b/>
          <w:bCs/>
          <w:lang w:val="fr-FR"/>
        </w:rPr>
        <w:t>Manuel utilisateur :</w:t>
      </w:r>
      <w:r w:rsidRPr="00D814A6">
        <w:rPr>
          <w:lang w:val="fr-FR"/>
        </w:rPr>
        <w:t xml:space="preserve"> Guide de prise en main destiné aux organisateurs, prestataires et invités.</w:t>
      </w:r>
    </w:p>
    <w:p w:rsidR="00D814A6" w:rsidRPr="00D814A6" w:rsidRDefault="00D814A6" w:rsidP="00D814A6">
      <w:pPr>
        <w:pStyle w:val="Heading2"/>
        <w:rPr>
          <w:color w:val="000000" w:themeColor="text1"/>
        </w:rPr>
      </w:pPr>
      <w:r w:rsidRPr="00D814A6">
        <w:rPr>
          <w:color w:val="000000" w:themeColor="text1"/>
        </w:rPr>
        <w:t>10. Critères d’Acceptation</w:t>
      </w:r>
    </w:p>
    <w:p w:rsidR="00D814A6" w:rsidRPr="00D814A6" w:rsidRDefault="00D814A6" w:rsidP="00D814A6">
      <w:pPr>
        <w:pStyle w:val="NormalWeb"/>
        <w:rPr>
          <w:lang w:val="fr-FR"/>
        </w:rPr>
      </w:pPr>
      <w:r w:rsidRPr="00D814A6">
        <w:rPr>
          <w:lang w:val="fr-FR"/>
        </w:rPr>
        <w:t>Le projet sera considéré comme validé lorsque :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Toutes les fonctionnalités (gestion des invités, budget, prestataires, planning, fonctionnalités IA) auront été développées et intégrées.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Les mariés et wedding planners pourront piloter le budget, suivre les devis et structurer le planning du jour J.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Les invités pourront valider leur présence (RSVP) et accéder aux informations logistiques.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Les prestataires pourront consulter leurs accès ciblés (horaires, contrats et échéances).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L’application sera installable en tant que PWA sur smartphone et ordinateur.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Les tests fonctionnels et utilisateurs (UAT) seront validés avec succès.</w:t>
      </w:r>
    </w:p>
    <w:p w:rsidR="00D814A6" w:rsidRPr="00D814A6" w:rsidRDefault="00D814A6" w:rsidP="00CD4A11">
      <w:pPr>
        <w:pStyle w:val="NormalWeb"/>
        <w:numPr>
          <w:ilvl w:val="0"/>
          <w:numId w:val="16"/>
        </w:numPr>
        <w:rPr>
          <w:lang w:val="fr-FR"/>
        </w:rPr>
      </w:pPr>
      <w:r w:rsidRPr="00D814A6">
        <w:rPr>
          <w:lang w:val="fr-FR"/>
        </w:rPr>
        <w:t>Les performances (temps de réponse, mode hors ligne) et la sécurité répondront à l'ensemble des exigences définies.</w:t>
      </w:r>
    </w:p>
    <w:p w:rsidR="00912FB7" w:rsidRPr="00912FB7" w:rsidRDefault="00912FB7" w:rsidP="00912FB7">
      <w:pPr>
        <w:pStyle w:val="Footer"/>
        <w:rPr>
          <w:rFonts w:ascii="Times New Roman" w:hAnsi="Times New Roman" w:cs="Times New Roman"/>
        </w:rPr>
      </w:pPr>
    </w:p>
    <w:p w:rsidR="00912FB7" w:rsidRPr="00912FB7" w:rsidRDefault="00912FB7" w:rsidP="00912FB7">
      <w:pPr>
        <w:pStyle w:val="ListParagraph"/>
        <w:shd w:val="clear" w:color="auto" w:fill="FFFFFF"/>
        <w:spacing w:after="0" w:line="240" w:lineRule="auto"/>
        <w:ind w:left="2520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</w:p>
    <w:p w:rsidR="00912FB7" w:rsidRPr="00912FB7" w:rsidRDefault="00912FB7" w:rsidP="00912FB7">
      <w:pPr>
        <w:pStyle w:val="ListParagraph"/>
        <w:ind w:left="2520"/>
        <w:jc w:val="center"/>
        <w:rPr>
          <w:rFonts w:ascii="Times New Roman" w:hAnsi="Times New Roman" w:cs="Times New Roman"/>
          <w:b/>
          <w:u w:val="single"/>
          <w:lang w:val="fr-FR"/>
        </w:rPr>
      </w:pPr>
    </w:p>
    <w:p w:rsidR="00912FB7" w:rsidRPr="00912FB7" w:rsidRDefault="00912FB7" w:rsidP="00912FB7">
      <w:pPr>
        <w:pStyle w:val="ListParagraph"/>
        <w:rPr>
          <w:rFonts w:ascii="Times New Roman" w:hAnsi="Times New Roman" w:cs="Times New Roman"/>
          <w:b/>
          <w:sz w:val="40"/>
          <w:szCs w:val="40"/>
          <w:u w:val="single"/>
          <w:lang w:val="fr-FR"/>
        </w:rPr>
      </w:pPr>
    </w:p>
    <w:p w:rsidR="00912FB7" w:rsidRPr="00912FB7" w:rsidRDefault="00912FB7" w:rsidP="00912FB7">
      <w:pPr>
        <w:rPr>
          <w:rFonts w:ascii="Times New Roman" w:hAnsi="Times New Roman" w:cs="Times New Roman"/>
          <w:b/>
          <w:lang w:val="fr-FR"/>
        </w:rPr>
      </w:pPr>
    </w:p>
    <w:p w:rsidR="00912FB7" w:rsidRPr="00912FB7" w:rsidRDefault="00912FB7" w:rsidP="00912FB7">
      <w:pPr>
        <w:rPr>
          <w:rFonts w:ascii="Times New Roman" w:hAnsi="Times New Roman" w:cs="Times New Roman"/>
          <w:lang w:val="fr-FR"/>
        </w:rPr>
      </w:pPr>
    </w:p>
    <w:p w:rsidR="00912FB7" w:rsidRPr="00912FB7" w:rsidRDefault="00912FB7" w:rsidP="00912FB7">
      <w:pPr>
        <w:rPr>
          <w:rFonts w:ascii="Times New Roman" w:hAnsi="Times New Roman" w:cs="Times New Roman"/>
          <w:lang w:val="fr-FR"/>
        </w:rPr>
      </w:pPr>
    </w:p>
    <w:p w:rsidR="00912FB7" w:rsidRPr="00912FB7" w:rsidRDefault="00912FB7" w:rsidP="00912FB7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:rsidR="00912FB7" w:rsidRPr="00912FB7" w:rsidRDefault="00912FB7" w:rsidP="00912FB7">
      <w:pPr>
        <w:pStyle w:val="ListParagraph"/>
        <w:rPr>
          <w:rFonts w:ascii="Times New Roman" w:hAnsi="Times New Roman" w:cs="Times New Roman"/>
          <w:b/>
          <w:sz w:val="40"/>
          <w:szCs w:val="40"/>
          <w:u w:val="single"/>
          <w:lang w:val="fr-FR"/>
        </w:rPr>
      </w:pPr>
    </w:p>
    <w:p w:rsidR="00E12D04" w:rsidRPr="00912FB7" w:rsidRDefault="00E12D04">
      <w:pPr>
        <w:rPr>
          <w:rFonts w:ascii="Times New Roman" w:hAnsi="Times New Roman" w:cs="Times New Roman"/>
          <w:lang w:val="fr-FR"/>
        </w:rPr>
      </w:pPr>
    </w:p>
    <w:sectPr w:rsidR="00E12D04" w:rsidRPr="00912FB7" w:rsidSect="00F66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ABF" w:rsidRDefault="00ED1ABF" w:rsidP="00674562">
      <w:pPr>
        <w:spacing w:after="0" w:line="240" w:lineRule="auto"/>
      </w:pPr>
      <w:r>
        <w:separator/>
      </w:r>
    </w:p>
  </w:endnote>
  <w:endnote w:type="continuationSeparator" w:id="1">
    <w:p w:rsidR="00ED1ABF" w:rsidRDefault="00ED1ABF" w:rsidP="00674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ABF" w:rsidRDefault="00ED1ABF" w:rsidP="00674562">
      <w:pPr>
        <w:spacing w:after="0" w:line="240" w:lineRule="auto"/>
      </w:pPr>
      <w:r>
        <w:separator/>
      </w:r>
    </w:p>
  </w:footnote>
  <w:footnote w:type="continuationSeparator" w:id="1">
    <w:p w:rsidR="00ED1ABF" w:rsidRDefault="00ED1ABF" w:rsidP="00674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C91"/>
    <w:multiLevelType w:val="multilevel"/>
    <w:tmpl w:val="C62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B073A"/>
    <w:multiLevelType w:val="multilevel"/>
    <w:tmpl w:val="ED7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E7ECA"/>
    <w:multiLevelType w:val="multilevel"/>
    <w:tmpl w:val="DB3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5163A"/>
    <w:multiLevelType w:val="multilevel"/>
    <w:tmpl w:val="BFC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85A09"/>
    <w:multiLevelType w:val="multilevel"/>
    <w:tmpl w:val="880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C6ED9"/>
    <w:multiLevelType w:val="multilevel"/>
    <w:tmpl w:val="796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900B55"/>
    <w:multiLevelType w:val="multilevel"/>
    <w:tmpl w:val="DEE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8301B7"/>
    <w:multiLevelType w:val="multilevel"/>
    <w:tmpl w:val="D2D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1C1E3E"/>
    <w:multiLevelType w:val="multilevel"/>
    <w:tmpl w:val="CBE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A21B92"/>
    <w:multiLevelType w:val="multilevel"/>
    <w:tmpl w:val="BA8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D2CEA"/>
    <w:multiLevelType w:val="multilevel"/>
    <w:tmpl w:val="74E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F35195"/>
    <w:multiLevelType w:val="multilevel"/>
    <w:tmpl w:val="245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2C7370"/>
    <w:multiLevelType w:val="multilevel"/>
    <w:tmpl w:val="9C5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FB4113"/>
    <w:multiLevelType w:val="multilevel"/>
    <w:tmpl w:val="932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A3672D"/>
    <w:multiLevelType w:val="multilevel"/>
    <w:tmpl w:val="E8F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6464B1"/>
    <w:multiLevelType w:val="multilevel"/>
    <w:tmpl w:val="42E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503920"/>
    <w:multiLevelType w:val="multilevel"/>
    <w:tmpl w:val="9A0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937862"/>
    <w:multiLevelType w:val="multilevel"/>
    <w:tmpl w:val="298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1314C8"/>
    <w:multiLevelType w:val="multilevel"/>
    <w:tmpl w:val="C36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4"/>
  </w:num>
  <w:num w:numId="4">
    <w:abstractNumId w:val="4"/>
  </w:num>
  <w:num w:numId="5">
    <w:abstractNumId w:val="1"/>
  </w:num>
  <w:num w:numId="6">
    <w:abstractNumId w:val="11"/>
  </w:num>
  <w:num w:numId="7">
    <w:abstractNumId w:val="7"/>
  </w:num>
  <w:num w:numId="8">
    <w:abstractNumId w:val="2"/>
  </w:num>
  <w:num w:numId="9">
    <w:abstractNumId w:val="17"/>
  </w:num>
  <w:num w:numId="10">
    <w:abstractNumId w:val="15"/>
  </w:num>
  <w:num w:numId="11">
    <w:abstractNumId w:val="3"/>
  </w:num>
  <w:num w:numId="12">
    <w:abstractNumId w:val="6"/>
  </w:num>
  <w:num w:numId="13">
    <w:abstractNumId w:val="10"/>
  </w:num>
  <w:num w:numId="14">
    <w:abstractNumId w:val="8"/>
  </w:num>
  <w:num w:numId="15">
    <w:abstractNumId w:val="18"/>
  </w:num>
  <w:num w:numId="16">
    <w:abstractNumId w:val="0"/>
  </w:num>
  <w:num w:numId="17">
    <w:abstractNumId w:val="5"/>
  </w:num>
  <w:num w:numId="18">
    <w:abstractNumId w:val="12"/>
  </w:num>
  <w:num w:numId="19">
    <w:abstractNumId w:val="9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12FB7"/>
    <w:rsid w:val="000E6B34"/>
    <w:rsid w:val="001B7F2B"/>
    <w:rsid w:val="00342EB2"/>
    <w:rsid w:val="004D5A3D"/>
    <w:rsid w:val="00674562"/>
    <w:rsid w:val="00912FB7"/>
    <w:rsid w:val="00AD5307"/>
    <w:rsid w:val="00B22BB7"/>
    <w:rsid w:val="00CD4A11"/>
    <w:rsid w:val="00D814A6"/>
    <w:rsid w:val="00DA76DE"/>
    <w:rsid w:val="00E12D04"/>
    <w:rsid w:val="00ED1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FB7"/>
  </w:style>
  <w:style w:type="paragraph" w:styleId="Heading1">
    <w:name w:val="heading 1"/>
    <w:basedOn w:val="Normal"/>
    <w:next w:val="Normal"/>
    <w:link w:val="Heading1Char"/>
    <w:uiPriority w:val="9"/>
    <w:qFormat/>
    <w:rsid w:val="00DA76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F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5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2F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paragraph" w:styleId="ListParagraph">
    <w:name w:val="List Paragraph"/>
    <w:basedOn w:val="Normal"/>
    <w:uiPriority w:val="34"/>
    <w:qFormat/>
    <w:rsid w:val="00912FB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12FB7"/>
    <w:pPr>
      <w:tabs>
        <w:tab w:val="center" w:pos="4536"/>
        <w:tab w:val="right" w:pos="9072"/>
      </w:tabs>
      <w:spacing w:after="0" w:line="240" w:lineRule="auto"/>
    </w:pPr>
    <w:rPr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912FB7"/>
    <w:rPr>
      <w:lang w:val="fr-FR"/>
    </w:rPr>
  </w:style>
  <w:style w:type="paragraph" w:styleId="NormalWeb">
    <w:name w:val="Normal (Web)"/>
    <w:basedOn w:val="Normal"/>
    <w:uiPriority w:val="99"/>
    <w:unhideWhenUsed/>
    <w:rsid w:val="0091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5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A76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1480</Words>
  <Characters>8440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Table des Matières</vt:lpstr>
      <vt:lpstr>    Objectif du projet</vt:lpstr>
      <vt:lpstr>    Périmètre du projet</vt:lpstr>
      <vt:lpstr>        5. Contraintes techniques</vt:lpstr>
      <vt:lpstr>        6. Contraintes ergonomiques</vt:lpstr>
      <vt:lpstr>        7. Contraintes de sécurité</vt:lpstr>
      <vt:lpstr>        8. Budget et délais</vt:lpstr>
      <vt:lpstr>        9. Livrables attendus</vt:lpstr>
      <vt:lpstr>        10. Critères d’acceptation</vt:lpstr>
    </vt:vector>
  </TitlesOfParts>
  <Company/>
  <LinksUpToDate>false</LinksUpToDate>
  <CharactersWithSpaces>9901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</dc:creator>
  <cp:lastModifiedBy>Flore</cp:lastModifiedBy>
  <cp:revision>6</cp:revision>
  <dcterms:created xsi:type="dcterms:W3CDTF">2026-09-18T14:20:00Z</dcterms:created>
  <dcterms:modified xsi:type="dcterms:W3CDTF">2026-09-18T21:10:00Z</dcterms:modified>
</cp:coreProperties>
</file>