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D5403D">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D5403D">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D5403D">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D5403D">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D5403D">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D5403D">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D5403D">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D5403D">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D5403D">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312E4D4C" w:rsidR="008518FB" w:rsidRPr="006F427E"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技术在地图导航、网络分析等领域的大范围应用，大量点对点查询作业在同一个底层图上并发运行，对现有的图查询系统提出了严重挑战。针对并发点对点查询有两个优化思路，</w:t>
      </w:r>
      <w:r w:rsidR="00F45AB6" w:rsidRPr="00F45AB6">
        <w:t>1，加快对单个查询的响应速度；2，通过数据共享优化并行查询的数据访问效率；对于前者，我们提出了一个高速</w:t>
      </w:r>
      <w:proofErr w:type="gramStart"/>
      <w:r w:rsidR="00F45AB6" w:rsidRPr="00F45AB6">
        <w:t>地核心</w:t>
      </w:r>
      <w:proofErr w:type="gramEnd"/>
      <w:r w:rsidR="00F45AB6" w:rsidRPr="00F45AB6">
        <w:t>子图查询机制，通过维护一个由高度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proofErr w:type="spellStart"/>
      <w:r w:rsidR="00F45AB6" w:rsidRPr="00F45AB6">
        <w:t>GraphCPP</w:t>
      </w:r>
      <w:proofErr w:type="spellEnd"/>
      <w:r w:rsidR="00F45AB6" w:rsidRPr="00F45AB6">
        <w:t>是第一个针对并发点对点查询场景进行优化的工作，我们将其与最先进的点对点查询系统进行对比，包括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665D2699" w14:textId="0871A91C" w:rsidR="008518FB" w:rsidRPr="00517BEA" w:rsidRDefault="008518FB" w:rsidP="00FD20E7">
      <w:pPr>
        <w:pStyle w:val="ae"/>
      </w:pPr>
      <w:r>
        <w:br w:type="column"/>
      </w:r>
      <w:proofErr w:type="spellStart"/>
      <w:r w:rsidRPr="008518FB">
        <w:t>GraphCPP</w:t>
      </w:r>
      <w:proofErr w:type="spellEnd"/>
      <w:r w:rsidRPr="008518FB">
        <w:t xml:space="preserve">: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w:t>
      </w:r>
      <w:proofErr w:type="spellStart"/>
      <w:r w:rsidRPr="006F427E">
        <w:t>GraphCPP</w:t>
      </w:r>
      <w:proofErr w:type="spellEnd"/>
      <w:r w:rsidRPr="006F427E">
        <w:t xml:space="preserve"> is the first work optimized for concurrent point-to-point query scenarios. Comparative experiments with state-of-the-art point-to-point query systems, including </w:t>
      </w:r>
      <w:proofErr w:type="spellStart"/>
      <w:r w:rsidR="00737088">
        <w:t>SGraph</w:t>
      </w:r>
      <w:proofErr w:type="spellEnd"/>
      <w:r w:rsidRPr="006F427E">
        <w:t xml:space="preserve">[x], Tripoline[x], and </w:t>
      </w:r>
      <w:proofErr w:type="spellStart"/>
      <w:r w:rsidRPr="006F427E">
        <w:t>Pnp</w:t>
      </w:r>
      <w:proofErr w:type="spellEnd"/>
      <w:r w:rsidRPr="006F427E">
        <w:t xml:space="preserve">[x], demonstrate that </w:t>
      </w:r>
      <w:proofErr w:type="spellStart"/>
      <w:r w:rsidRPr="006F427E">
        <w:t>GraphCPP</w:t>
      </w:r>
      <w:proofErr w:type="spellEnd"/>
      <w:r w:rsidRPr="006F427E">
        <w:t xml:space="preserve"> improves the efficiency of concurrent point-to-point queries by a factor of </w:t>
      </w:r>
      <w:proofErr w:type="spellStart"/>
      <w:r w:rsidRPr="006F427E">
        <w:t>xxxx</w:t>
      </w:r>
      <w:proofErr w:type="spellEnd"/>
      <w:r w:rsidRPr="006F427E">
        <w:t>.</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7C30DE9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223782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proofErr w:type="spellStart"/>
      <w:r w:rsidR="00737088">
        <w:t>SGraph</w:t>
      </w:r>
      <w:proofErr w:type="spellEnd"/>
      <w:r>
        <w:t>利用三角不等式原理，提出了基于“上界+下界”的剪枝方法，进一步减少点对点查询过程中的冗余访问。然而我们发现上述工作都没有考虑高并发的点对点查询场景。我们在2.1节证明了在</w:t>
      </w:r>
      <w:r>
        <w:rPr>
          <w:rFonts w:hint="eastAsia"/>
        </w:rPr>
        <w:t>企业应用中经常要面临高并发的查询需求，而现有系统存在冗余的数据访问开销，常常造成严重的性能瓶颈。为此，本文提出了</w:t>
      </w:r>
      <w:proofErr w:type="spellStart"/>
      <w:r>
        <w:t>GraphCPP</w:t>
      </w:r>
      <w:proofErr w:type="spellEnd"/>
      <w:r>
        <w:t>，一种以数据为中心的并发处理点对点查询系统，它对单次查询和并发查询都做了专门优化。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w:t>
      </w:r>
      <w:proofErr w:type="spellStart"/>
      <w:r w:rsidRPr="006F427E">
        <w:t>xxxxx</w:t>
      </w:r>
      <w:proofErr w:type="spellEnd"/>
      <w:r w:rsidRPr="006F427E">
        <w:t>）; in social network analysis, recommending potential friends by examining the relationship chain between two users（举例子</w:t>
      </w:r>
      <w:proofErr w:type="spellStart"/>
      <w:r w:rsidRPr="006F427E">
        <w:t>xxxxx</w:t>
      </w:r>
      <w:proofErr w:type="spellEnd"/>
      <w:r w:rsidRPr="006F427E">
        <w:t>）; in financial risk analysis, analyzing how risk propagates from one entity to another（举例子</w:t>
      </w:r>
      <w:proofErr w:type="spellStart"/>
      <w:r w:rsidRPr="006F427E">
        <w:t>xxxxx</w:t>
      </w:r>
      <w:proofErr w:type="spellEnd"/>
      <w:r w:rsidRPr="006F427E">
        <w:t>）.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2EFAA3D2" w:rsidR="00643047" w:rsidRDefault="006F427E" w:rsidP="00441E5A">
      <w:pPr>
        <w:ind w:firstLine="420"/>
        <w:rPr>
          <w:bCs/>
        </w:rPr>
      </w:pPr>
      <w:r w:rsidRPr="006F427E">
        <w:rPr>
          <w:rFonts w:hint="eastAsia"/>
          <w:b/>
        </w:rPr>
        <w:lastRenderedPageBreak/>
        <w:t>单次点对点查询优化</w:t>
      </w:r>
      <w:r w:rsidRPr="006F427E">
        <w:rPr>
          <w:rFonts w:hint="eastAsia"/>
        </w:rPr>
        <w:t>：</w:t>
      </w:r>
      <w:proofErr w:type="spellStart"/>
      <w:r w:rsidRPr="006F427E">
        <w:t>GraphCPP</w:t>
      </w:r>
      <w:proofErr w:type="spellEnd"/>
      <w:r w:rsidRPr="006F427E">
        <w:t>提出了一个高速</w:t>
      </w:r>
      <w:proofErr w:type="gramStart"/>
      <w:r w:rsidRPr="006F427E">
        <w:t>地核心</w:t>
      </w:r>
      <w:proofErr w:type="gramEnd"/>
      <w:r w:rsidRPr="006F427E">
        <w:t>子图查询机制。它的执行步骤如下：</w:t>
      </w:r>
      <w:r w:rsidR="006D3D3E" w:rsidRPr="006D3D3E">
        <w:rPr>
          <w:b/>
        </w:rPr>
        <w:t>1</w:t>
      </w:r>
      <w:r w:rsidR="006D3D3E" w:rsidRPr="006D3D3E">
        <w:rPr>
          <w:rFonts w:hint="eastAsia"/>
          <w:b/>
        </w:rPr>
        <w:t>，</w:t>
      </w:r>
      <w:r w:rsidRPr="006D3D3E">
        <w:rPr>
          <w:b/>
        </w:rPr>
        <w:t>建立索引</w:t>
      </w:r>
      <w:r w:rsidRPr="006F427E">
        <w:t>：它首先遍历所有分区，统计顶点度数，选择</w:t>
      </w:r>
      <w:r w:rsidR="006D3D3E">
        <w:t>Hub</w:t>
      </w:r>
      <w:r w:rsidRPr="006F427E">
        <w:t>顶点。</w:t>
      </w:r>
      <w:r w:rsidR="006D3D3E">
        <w:t>Hub</w:t>
      </w:r>
      <w:r w:rsidRPr="006F427E">
        <w:t>顶点的选择需要满足以下两个标准中的至少一条：1，该顶点是完整图中度数前k的顶点；2，该顶点是所在分区中度数前q的顶点（k和q的大小需要根据图的规模和内存容量调整）；确定好</w:t>
      </w:r>
      <w:r w:rsidR="006D3D3E">
        <w:t>Hub</w:t>
      </w:r>
      <w:r w:rsidRPr="006F427E">
        <w:t>顶点后，</w:t>
      </w:r>
      <w:proofErr w:type="spellStart"/>
      <w:r w:rsidRPr="006F427E">
        <w:t>GraphCPP</w:t>
      </w:r>
      <w:proofErr w:type="spellEnd"/>
      <w:r w:rsidRPr="006F427E">
        <w:t>以每个</w:t>
      </w:r>
      <w:r w:rsidR="006D3D3E">
        <w:t>Hub</w:t>
      </w:r>
      <w:r w:rsidRPr="006F427E">
        <w:t>顶点为起点，在全图上执行SSSP，记录</w:t>
      </w:r>
      <w:r w:rsidR="006D3D3E">
        <w:t>Hub</w:t>
      </w:r>
      <w:r w:rsidRPr="006F427E">
        <w:t>顶点到其它所有顶点的距离值（对于有向图，还要统计其它所有顶点到</w:t>
      </w:r>
      <w:r w:rsidR="006D3D3E">
        <w:t>Hub</w:t>
      </w:r>
      <w:r w:rsidRPr="006F427E">
        <w:t>顶点的距离值），我们称之为</w:t>
      </w:r>
      <w:r w:rsidR="006D3D3E">
        <w:t>Hub</w:t>
      </w:r>
      <w:r w:rsidRPr="006F427E">
        <w:t>顶</w:t>
      </w:r>
      <w:r w:rsidRPr="006F427E">
        <w:rPr>
          <w:rFonts w:hint="eastAsia"/>
        </w:rPr>
        <w:t>点的索引值。</w:t>
      </w:r>
      <w:r w:rsidR="006D3D3E" w:rsidRPr="006D3D3E">
        <w:rPr>
          <w:rFonts w:hint="eastAsia"/>
          <w:b/>
        </w:rPr>
        <w:t>2，</w:t>
      </w:r>
      <w:r w:rsidRPr="006D3D3E">
        <w:rPr>
          <w:rFonts w:hint="eastAsia"/>
          <w:b/>
        </w:rPr>
        <w:t>执行查找</w:t>
      </w:r>
      <w:r w:rsidRPr="006F427E">
        <w:rPr>
          <w:rFonts w:hint="eastAsia"/>
        </w:rPr>
        <w:t>：</w:t>
      </w:r>
      <w:r w:rsidR="006D3D3E">
        <w:t>Hub</w:t>
      </w:r>
      <w:r w:rsidRPr="006F427E">
        <w:t>顶点的索引值可以帮助我们迅速找到对应查询的安全近似值。具体来说，当一个查询到来，所有的</w:t>
      </w:r>
      <w:r w:rsidR="006D3D3E">
        <w:t>Hub</w:t>
      </w:r>
      <w:r w:rsidRPr="006F427E">
        <w:t>顶点，加上源点和目的节点构成一个核心子图。由于前面建立索引时已经完成了统计，子图上</w:t>
      </w:r>
      <w:proofErr w:type="gramStart"/>
      <w:r w:rsidRPr="006F427E">
        <w:t>所有边</w:t>
      </w:r>
      <w:proofErr w:type="gramEnd"/>
      <w:r w:rsidRPr="006F427E">
        <w:t>的权重是已知的。对核心子图上的源点和目的顶点进行点对点查询，得到一个距离值w。这个值不一定是最短路径值，但是为我们的遍历提供了参考，我们可以使用其来进行剪枝。</w:t>
      </w:r>
      <w:r w:rsidR="006D3D3E" w:rsidRPr="006D3D3E">
        <w:rPr>
          <w:rFonts w:hint="eastAsia"/>
          <w:b/>
        </w:rPr>
        <w:t>3，</w:t>
      </w:r>
      <w:r w:rsidRPr="006D3D3E">
        <w:rPr>
          <w:b/>
        </w:rPr>
        <w:t>剪枝查询</w:t>
      </w:r>
      <w:r w:rsidRPr="006F427E">
        <w:t>：同</w:t>
      </w:r>
      <w:proofErr w:type="spellStart"/>
      <w:r w:rsidR="00737088">
        <w:t>SGraph</w:t>
      </w:r>
      <w:proofErr w:type="spellEnd"/>
      <w:r w:rsidRPr="006F427E">
        <w:t>的操作一样，</w:t>
      </w:r>
      <w:proofErr w:type="spellStart"/>
      <w:r w:rsidRPr="006F427E">
        <w:t>GraphCPP</w:t>
      </w:r>
      <w:proofErr w:type="spellEnd"/>
      <w:r w:rsidRPr="006F427E">
        <w:t>把w作为剪枝的“上界”，所有距离值大于该上界的路径都被剪枝。同时</w:t>
      </w:r>
      <w:proofErr w:type="spellStart"/>
      <w:r w:rsidRPr="006F427E">
        <w:t>GraphCPP</w:t>
      </w:r>
      <w:proofErr w:type="spellEnd"/>
      <w:r w:rsidRPr="006F427E">
        <w:t>利用索</w:t>
      </w:r>
      <w:r w:rsidRPr="006F427E">
        <w:rPr>
          <w:rFonts w:hint="eastAsia"/>
        </w:rPr>
        <w:t>引值、</w:t>
      </w:r>
      <w:r w:rsidRPr="006F427E">
        <w:t>w、三角不等式，推导出路径的下界。所有考虑下界后路径值大于w的路径也会被剪枝。</w:t>
      </w:r>
    </w:p>
    <w:p w14:paraId="71EB263F" w14:textId="0FC1E5AD" w:rsidR="006F427E" w:rsidRPr="008028BB" w:rsidRDefault="006F427E" w:rsidP="006F427E">
      <w:r>
        <w:tab/>
      </w:r>
      <w:r w:rsidRPr="006F427E">
        <w:rPr>
          <w:rFonts w:hint="eastAsia"/>
          <w:b/>
        </w:rPr>
        <w:t>并发查询优化</w:t>
      </w:r>
      <w:r w:rsidRPr="006F427E">
        <w:rPr>
          <w:rFonts w:hint="eastAsia"/>
        </w:rPr>
        <w:t>：</w:t>
      </w:r>
      <w:proofErr w:type="spellStart"/>
      <w:r w:rsidRPr="006F427E">
        <w:t>GraphCPP</w:t>
      </w:r>
      <w:proofErr w:type="spellEnd"/>
      <w:r w:rsidRPr="006F427E">
        <w:t>提出了一个以数据为中心的处理基底（Substrate），具体包含以下几部分：</w:t>
      </w:r>
      <w:r w:rsidRPr="006D3D3E">
        <w:rPr>
          <w:b/>
        </w:rPr>
        <w:t>1，基于优先级的图分区调度策略</w:t>
      </w:r>
      <w:r w:rsidRPr="006F427E">
        <w:t>：在</w:t>
      </w:r>
      <w:proofErr w:type="spellStart"/>
      <w:r w:rsidRPr="006F427E">
        <w:t>GraphCPP</w:t>
      </w:r>
      <w:proofErr w:type="spellEnd"/>
      <w:r w:rsidRPr="006F427E">
        <w:t>框架内，我们对每个计算节点的</w:t>
      </w:r>
      <w:proofErr w:type="gramStart"/>
      <w:r w:rsidRPr="006F427E">
        <w:t>图结构</w:t>
      </w:r>
      <w:proofErr w:type="gramEnd"/>
      <w:r w:rsidRPr="006F427E">
        <w:t>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w:t>
      </w:r>
      <w:r w:rsidRPr="006D3D3E">
        <w:rPr>
          <w:b/>
        </w:rPr>
        <w:t>2，基于让步的异步任务执行策略</w:t>
      </w:r>
      <w:r w:rsidRPr="006F427E">
        <w:t>：传统的策略倾向于确保单一任务的快速完成，这种方法可能导致部分任</w:t>
      </w:r>
      <w:r w:rsidRPr="006F427E">
        <w:rPr>
          <w:rFonts w:hint="eastAsia"/>
        </w:rPr>
        <w:t>务过早完成，而其他任务长时间等待，制约了大规模并发查询的吞吐量。</w:t>
      </w:r>
      <w:proofErr w:type="spellStart"/>
      <w:r w:rsidRPr="006F427E">
        <w:t>GraphCPP</w:t>
      </w:r>
      <w:proofErr w:type="spellEnd"/>
      <w:r w:rsidRPr="006F427E">
        <w:t>提出了一种基于让步的异步策略，该策略在每次迭代中优选与已缓存图分区关联的任务。在执行过程中，系统更倾向于在缓存的图分区上推进任务的进度，而非一次性完成。这种方法虽可能导致个别任务速度稍减，</w:t>
      </w:r>
      <w:proofErr w:type="gramStart"/>
      <w:r w:rsidRPr="006F427E">
        <w:t>但显著</w:t>
      </w:r>
      <w:proofErr w:type="gramEnd"/>
      <w:r w:rsidRPr="006F427E">
        <w:t>提高了整体执行效率与吞吐量</w:t>
      </w:r>
      <w:r w:rsidR="00737FD7">
        <w:rPr>
          <w:rFonts w:hint="eastAsia"/>
        </w:rPr>
        <w:t>。</w:t>
      </w:r>
    </w:p>
    <w:p w14:paraId="23900D19" w14:textId="6C7113A0" w:rsidR="006F427E" w:rsidRDefault="006F427E" w:rsidP="00A85037">
      <w:r w:rsidRPr="006F427E">
        <w:t xml:space="preserve">For instance, </w:t>
      </w:r>
      <w:proofErr w:type="spellStart"/>
      <w:r w:rsidRPr="006F427E">
        <w:t>Pnp</w:t>
      </w:r>
      <w:proofErr w:type="spellEnd"/>
      <w:r w:rsidRPr="006F427E">
        <w:t xml:space="preserve"> employs a lower-bound-based pruning method to reduce redundant accesses during the query process. Tripoline maintains daily indices from central nodes to other vertices, enabling rapid queries without prior knowledge. </w:t>
      </w:r>
      <w:proofErr w:type="spellStart"/>
      <w:r w:rsidR="00737088">
        <w:t>SGraph</w:t>
      </w:r>
      <w:proofErr w:type="spellEnd"/>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w:t>
      </w:r>
      <w:proofErr w:type="spellStart"/>
      <w:r w:rsidRPr="006F427E">
        <w:t>GraphCPP</w:t>
      </w:r>
      <w:proofErr w:type="spellEnd"/>
      <w:r w:rsidRPr="006F427E">
        <w:t>,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w:t>
      </w:r>
      <w:proofErr w:type="spellStart"/>
      <w:r>
        <w:t>GraphCPP</w:t>
      </w:r>
      <w:proofErr w:type="spellEnd"/>
      <w:r>
        <w:t xml:space="preserve">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w:t>
      </w:r>
      <w:proofErr w:type="spellStart"/>
      <w:r w:rsidRPr="006F427E">
        <w:t>GraphCPP</w:t>
      </w:r>
      <w:proofErr w:type="spellEnd"/>
      <w:r w:rsidRPr="006F427E">
        <w:t xml:space="preserve">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D3D3E">
        <w:rPr>
          <w:b/>
        </w:rPr>
        <w:lastRenderedPageBreak/>
        <w:t>3，细粒度的数据共享策略</w:t>
      </w:r>
      <w:r w:rsidRPr="006F427E">
        <w:t>：传统策略中任务的数据访问彼此独立，即使它们处理的数据完全相同也无法共享。</w:t>
      </w:r>
      <w:proofErr w:type="spellStart"/>
      <w:r w:rsidRPr="006F427E">
        <w:t>GraphCPP</w:t>
      </w:r>
      <w:proofErr w:type="spellEnd"/>
      <w:r w:rsidRPr="006F427E">
        <w:t>结合其LLC</w:t>
      </w:r>
      <w:proofErr w:type="gramStart"/>
      <w:r w:rsidRPr="006F427E">
        <w:t>级图分区</w:t>
      </w:r>
      <w:proofErr w:type="gramEnd"/>
      <w:r w:rsidRPr="006F427E">
        <w:t>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w:t>
      </w:r>
      <w:proofErr w:type="spellStart"/>
      <w:r>
        <w:rPr>
          <w:rFonts w:hint="eastAsia"/>
        </w:rPr>
        <w:t>GraphCPP</w:t>
      </w:r>
      <w:proofErr w:type="spellEnd"/>
      <w:r>
        <w:rPr>
          <w:rFonts w:hint="eastAsia"/>
        </w:rPr>
        <w:t>，一个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Pr>
          <w:rFonts w:hint="eastAsia"/>
        </w:rPr>
        <w:t>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proofErr w:type="spellStart"/>
      <w:r w:rsidR="00737088">
        <w:t>SGraph</w:t>
      </w:r>
      <w:proofErr w:type="spellEnd"/>
      <w:r w:rsidRPr="006F427E">
        <w:t xml:space="preserve">, </w:t>
      </w:r>
      <w:proofErr w:type="spellStart"/>
      <w:r w:rsidRPr="006F427E">
        <w:t>GraphCPP</w:t>
      </w:r>
      <w:proofErr w:type="spellEnd"/>
      <w:r w:rsidRPr="006F427E">
        <w:t xml:space="preserve"> uses the obtained value </w:t>
      </w:r>
      <w:proofErr w:type="spellStart"/>
      <w:r w:rsidRPr="006F427E">
        <w:t>w as</w:t>
      </w:r>
      <w:proofErr w:type="spellEnd"/>
      <w:r w:rsidRPr="006F427E">
        <w:t xml:space="preserve"> the pruning "upper bound," pruning all paths with distance values greater than this upper bound. Additionally, </w:t>
      </w:r>
      <w:proofErr w:type="spellStart"/>
      <w:r w:rsidRPr="006F427E">
        <w:t>GraphCPP</w:t>
      </w:r>
      <w:proofErr w:type="spellEnd"/>
      <w:r w:rsidRPr="006F427E">
        <w:t xml:space="preserve">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 xml:space="preserve">Concurrent Query </w:t>
      </w:r>
      <w:proofErr w:type="spellStart"/>
      <w:proofErr w:type="gramStart"/>
      <w:r w:rsidRPr="006F427E">
        <w:rPr>
          <w:b/>
        </w:rPr>
        <w:t>Optimization:</w:t>
      </w:r>
      <w:r>
        <w:t>GraphCPP</w:t>
      </w:r>
      <w:proofErr w:type="spellEnd"/>
      <w:proofErr w:type="gramEnd"/>
      <w:r>
        <w:t xml:space="preserve"> introduces a data-centric processing substrate, consisting of the following components: 1) Priority-based Graph Partition Scheduling Strategy: Within the </w:t>
      </w:r>
      <w:proofErr w:type="spellStart"/>
      <w:r>
        <w:t>GraphCPP</w:t>
      </w:r>
      <w:proofErr w:type="spellEnd"/>
      <w:r>
        <w:t xml:space="preserve">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w:t>
      </w:r>
      <w:proofErr w:type="spellStart"/>
      <w:r>
        <w:t>GraphCPP</w:t>
      </w:r>
      <w:proofErr w:type="spellEnd"/>
      <w:r>
        <w:t xml:space="preserve"> introduces a concession-based asynchronous strategy that favors tasks.</w:t>
      </w:r>
    </w:p>
    <w:p w14:paraId="0412FCFD" w14:textId="77777777" w:rsidR="006F427E" w:rsidRDefault="006F427E" w:rsidP="006F427E">
      <w:r>
        <w:br w:type="column"/>
      </w:r>
      <w:r>
        <w:lastRenderedPageBreak/>
        <w:br w:type="column"/>
      </w:r>
      <w:r>
        <w:t xml:space="preserve">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w:t>
      </w:r>
      <w:proofErr w:type="spellStart"/>
      <w:r>
        <w:t>GraphCPP</w:t>
      </w:r>
      <w:proofErr w:type="spellEnd"/>
      <w:r>
        <w:t>,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 xml:space="preserve">3.We compare </w:t>
      </w:r>
      <w:proofErr w:type="spellStart"/>
      <w:r>
        <w:t>GraphCPP</w:t>
      </w:r>
      <w:proofErr w:type="spellEnd"/>
      <w:r>
        <w:t xml:space="preserve"> with the current state-of-the-art point-to-point query system XXXXXX. The results demonstrate that XXXXXXXXX</w:t>
      </w:r>
      <w:r>
        <w:br w:type="page"/>
      </w:r>
    </w:p>
    <w:p w14:paraId="3D503FDF" w14:textId="46BA2FBA" w:rsidR="0076683C" w:rsidRDefault="0076683C" w:rsidP="0076683C">
      <w:pPr>
        <w:pStyle w:val="a8"/>
      </w:pPr>
      <w:r>
        <w:rPr>
          <w:rFonts w:hint="eastAsia"/>
        </w:rPr>
        <w:lastRenderedPageBreak/>
        <w:t>背景和动机</w:t>
      </w:r>
      <w:bookmarkEnd w:id="3"/>
    </w:p>
    <w:p w14:paraId="7A423379" w14:textId="35AA1DE7" w:rsidR="00AC1DCE" w:rsidRDefault="00AC1DCE" w:rsidP="00AC1DCE">
      <w:pPr>
        <w:pStyle w:val="af6"/>
      </w:pPr>
      <w:r w:rsidRPr="00AC1DCE">
        <w:t>Preliminaries</w:t>
      </w:r>
    </w:p>
    <w:p w14:paraId="0D79ECA5" w14:textId="61F9DE35" w:rsidR="00AC1DCE" w:rsidRDefault="001F6468" w:rsidP="00AC1DCE">
      <w:pPr>
        <w:rPr>
          <w:rFonts w:hint="eastAsia"/>
        </w:rPr>
      </w:pPr>
      <w:r>
        <w:rPr>
          <w:noProof/>
        </w:rPr>
        <mc:AlternateContent>
          <mc:Choice Requires="wpg">
            <w:drawing>
              <wp:anchor distT="0" distB="0" distL="114300" distR="114300" simplePos="0" relativeHeight="251669504" behindDoc="0" locked="0" layoutInCell="1" allowOverlap="1" wp14:anchorId="2D5672FE" wp14:editId="600CFEC7">
                <wp:simplePos x="0" y="0"/>
                <wp:positionH relativeFrom="column">
                  <wp:posOffset>236678</wp:posOffset>
                </wp:positionH>
                <wp:positionV relativeFrom="paragraph">
                  <wp:posOffset>1058486</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725859FA" id="组合 13" o:spid="_x0000_s1026" style="position:absolute;left:0;text-align:left;margin-left:18.65pt;margin-top:83.35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AC1DCE">
        <w:tab/>
      </w:r>
      <w:r w:rsidR="00AC1DCE">
        <w:rPr>
          <w:rFonts w:hint="eastAsia"/>
        </w:rPr>
        <w:t>并发点对点查询</w:t>
      </w:r>
      <w:r>
        <w:rPr>
          <w:rFonts w:hint="eastAsia"/>
        </w:rPr>
        <w:t>、</w:t>
      </w:r>
      <w:r w:rsidR="00AC1DCE">
        <w:tab/>
      </w:r>
      <w:r w:rsidR="00AC1DCE">
        <w:rPr>
          <w:rFonts w:hint="eastAsia"/>
        </w:rPr>
        <w:t>图分块</w:t>
      </w:r>
      <w:r>
        <w:rPr>
          <w:rFonts w:hint="eastAsia"/>
        </w:rPr>
        <w:t>、</w:t>
      </w:r>
      <w:r w:rsidR="00AC1DCE">
        <w:tab/>
        <w:t>H</w:t>
      </w:r>
      <w:r w:rsidR="00AC1DCE">
        <w:rPr>
          <w:rFonts w:hint="eastAsia"/>
        </w:rPr>
        <w:t>ub节点 sub</w:t>
      </w:r>
      <w:r w:rsidR="00AC1DCE">
        <w:t>-</w:t>
      </w:r>
      <w:r w:rsidR="00AC1DCE">
        <w:rPr>
          <w:rFonts w:hint="eastAsia"/>
        </w:rPr>
        <w:t>hub节点</w:t>
      </w:r>
      <w:r>
        <w:rPr>
          <w:rFonts w:hint="eastAsia"/>
        </w:rPr>
        <w:t>、</w:t>
      </w:r>
      <w:r w:rsidR="00AC1DCE">
        <w:tab/>
      </w:r>
      <w:r w:rsidR="00AC1DCE">
        <w:rPr>
          <w:rFonts w:hint="eastAsia"/>
        </w:rPr>
        <w:t>度数</w:t>
      </w:r>
      <w:r w:rsidR="00AC1DCE">
        <w:tab/>
      </w:r>
      <w:r w:rsidR="00AC1DCE">
        <w:rPr>
          <w:rFonts w:hint="eastAsia"/>
        </w:rPr>
        <w:t>查询节点对</w:t>
      </w:r>
      <w:r w:rsidR="00AC1DCE">
        <w:tab/>
      </w:r>
      <w:proofErr w:type="gramStart"/>
      <w:r w:rsidR="00AC1DCE">
        <w:rPr>
          <w:rFonts w:hint="eastAsia"/>
        </w:rPr>
        <w:t>上界值</w:t>
      </w:r>
      <w:proofErr w:type="gramEnd"/>
      <w:r w:rsidR="00AC1DCE">
        <w:tab/>
      </w:r>
      <w:r w:rsidR="00AC1DCE">
        <w:rPr>
          <w:rFonts w:hint="eastAsia"/>
        </w:rPr>
        <w:t>下界值</w:t>
      </w:r>
      <w:r>
        <w:rPr>
          <w:rFonts w:hint="eastAsia"/>
        </w:rPr>
        <w:t>、</w:t>
      </w:r>
      <w:r w:rsidR="00F034DA">
        <w:tab/>
      </w:r>
      <w:r w:rsidR="00F034DA">
        <w:rPr>
          <w:rFonts w:hint="eastAsia"/>
        </w:rPr>
        <w:t>距离值</w:t>
      </w:r>
    </w:p>
    <w:p w14:paraId="317F318C" w14:textId="33409484"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BFA9A27"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3F6300A0"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249EC8DB" w:rsidR="00C23F4A" w:rsidRPr="00C23F4A" w:rsidRDefault="00C23F4A" w:rsidP="0071525C">
      <w:pPr>
        <w:rPr>
          <w:highlight w:val="yellow"/>
        </w:rPr>
      </w:pPr>
      <w:r>
        <w:rPr>
          <w:highlight w:val="yellow"/>
        </w:rPr>
        <w:t>4</w:t>
      </w:r>
      <w:r>
        <w:rPr>
          <w:rFonts w:hint="eastAsia"/>
          <w:highlight w:val="yellow"/>
        </w:rPr>
        <w:t>，统计重叠数据</w:t>
      </w:r>
      <w:proofErr w:type="gramStart"/>
      <w:r w:rsidR="00F8002B">
        <w:rPr>
          <w:rFonts w:hint="eastAsia"/>
          <w:highlight w:val="yellow"/>
        </w:rPr>
        <w:t>访问</w:t>
      </w:r>
      <w:r>
        <w:rPr>
          <w:rFonts w:hint="eastAsia"/>
          <w:highlight w:val="yellow"/>
        </w:rPr>
        <w:t>占</w:t>
      </w:r>
      <w:proofErr w:type="gramEnd"/>
      <w:r>
        <w:rPr>
          <w:rFonts w:hint="eastAsia"/>
          <w:highlight w:val="yellow"/>
        </w:rPr>
        <w:t>总数据的比例，</w:t>
      </w:r>
      <w:r w:rsidRPr="0071525C">
        <w:rPr>
          <w:highlight w:val="yellow"/>
        </w:rPr>
        <w:t>证明“数据</w:t>
      </w:r>
      <w:r>
        <w:rPr>
          <w:rFonts w:hint="eastAsia"/>
          <w:highlight w:val="yellow"/>
        </w:rPr>
        <w:t>冗余访问</w:t>
      </w:r>
      <w:r w:rsidRPr="0071525C">
        <w:rPr>
          <w:highlight w:val="yellow"/>
        </w:rPr>
        <w:t>”</w:t>
      </w:r>
    </w:p>
    <w:p w14:paraId="5093EB84" w14:textId="3A001132"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F6B4494" w14:textId="106810CC" w:rsidR="00255C46" w:rsidRDefault="0071525C" w:rsidP="001F6468">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w:t>
      </w:r>
      <w:proofErr w:type="gramStart"/>
      <w:r w:rsidR="004269DF" w:rsidRPr="0061780F">
        <w:rPr>
          <w:rFonts w:hint="eastAsia"/>
          <w:highlight w:val="yellow"/>
        </w:rPr>
        <w:t>图数据</w:t>
      </w:r>
      <w:proofErr w:type="gramEnd"/>
      <w:r w:rsidR="004269DF" w:rsidRPr="0061780F">
        <w:rPr>
          <w:rFonts w:hint="eastAsia"/>
          <w:highlight w:val="yellow"/>
        </w:rPr>
        <w:t>集上），进行并行点对点查询的性能评测。</w:t>
      </w:r>
      <w:r w:rsidR="001F6468">
        <w:rPr>
          <w:highlight w:val="yellow"/>
        </w:rPr>
        <w:br w:type="column"/>
      </w:r>
      <w:bookmarkStart w:id="6" w:name="_Toc146465690"/>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proofErr w:type="spellStart"/>
      <w:r w:rsidR="0026457A" w:rsidRPr="0071525C">
        <w:rPr>
          <w:highlight w:val="yellow"/>
        </w:rPr>
        <w:t>GraphTune</w:t>
      </w:r>
      <w:proofErr w:type="spellEnd"/>
      <w:r w:rsidR="0026457A" w:rsidRPr="0071525C">
        <w:rPr>
          <w:highlight w:val="yellow"/>
        </w:rPr>
        <w:t>)</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w:t>
      </w:r>
      <w:proofErr w:type="gramStart"/>
      <w:r>
        <w:rPr>
          <w:rFonts w:hint="eastAsia"/>
        </w:rPr>
        <w:t>访问占</w:t>
      </w:r>
      <w:proofErr w:type="gramEnd"/>
      <w:r>
        <w:rPr>
          <w:rFonts w:hint="eastAsia"/>
        </w:rPr>
        <w:t>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w:t>
      </w:r>
      <w:proofErr w:type="gramStart"/>
      <w:r>
        <w:rPr>
          <w:rFonts w:hint="eastAsia"/>
        </w:rPr>
        <w:t>不</w:t>
      </w:r>
      <w:proofErr w:type="gramEnd"/>
      <w:r>
        <w:rPr>
          <w:rFonts w:hint="eastAsia"/>
        </w:rPr>
        <w:t>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r>
        <w:rPr>
          <w:rFonts w:hint="eastAsia"/>
        </w:rPr>
        <w:lastRenderedPageBreak/>
        <w:t>系统概述</w:t>
      </w:r>
      <w:bookmarkEnd w:id="6"/>
    </w:p>
    <w:p w14:paraId="1647F277" w14:textId="7B44F5B9"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提出了一个新颖的以数据为中心的高效系统-</w:t>
      </w:r>
      <w:proofErr w:type="spellStart"/>
      <w:r w:rsidR="000848ED">
        <w:rPr>
          <w:rFonts w:hint="eastAsia"/>
        </w:rPr>
        <w:t>GraphCPP</w:t>
      </w:r>
      <w:proofErr w:type="spellEnd"/>
      <w:r w:rsidR="0070385C">
        <w:rPr>
          <w:rFonts w:hint="eastAsia"/>
        </w:rPr>
        <w:t>。</w:t>
      </w:r>
      <w:r w:rsidR="00AA4DF3">
        <w:rPr>
          <w:rFonts w:hint="eastAsia"/>
        </w:rPr>
        <w:t>它</w:t>
      </w:r>
      <w:r w:rsidR="00424E07">
        <w:rPr>
          <w:rFonts w:hint="eastAsia"/>
        </w:rPr>
        <w:t>包含一个高效</w:t>
      </w:r>
      <w:proofErr w:type="gramStart"/>
      <w:r w:rsidR="00424E07">
        <w:rPr>
          <w:rFonts w:hint="eastAsia"/>
        </w:rPr>
        <w:t>地核心</w:t>
      </w:r>
      <w:proofErr w:type="gramEnd"/>
      <w:r w:rsidR="00424E07">
        <w:rPr>
          <w:rFonts w:hint="eastAsia"/>
        </w:rPr>
        <w:t>子图查询机制，通过</w:t>
      </w:r>
      <w:r w:rsidR="00E63959">
        <w:rPr>
          <w:rFonts w:hint="eastAsia"/>
        </w:rPr>
        <w:t>维护常设顶点，来确定路径距离值上界，用于查询过程中的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58F2B6CE" w:rsidR="00A15B48" w:rsidRDefault="005C2585" w:rsidP="00970442">
      <w:r>
        <w:tab/>
      </w:r>
      <w:r w:rsidR="002B6F77">
        <w:rPr>
          <w:rFonts w:hint="eastAsia"/>
        </w:rPr>
        <w:t>单次查询</w:t>
      </w:r>
      <w:r>
        <w:rPr>
          <w:rFonts w:hint="eastAsia"/>
        </w:rPr>
        <w:t>优化</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hub节点和sub</w:t>
      </w:r>
      <w:r w:rsidR="00534B81">
        <w:t>-</w:t>
      </w:r>
      <w:r w:rsidR="00534B81">
        <w:rPr>
          <w:rFonts w:hint="eastAsia"/>
        </w:rPr>
        <w:t>hub节点（</w:t>
      </w:r>
      <w:proofErr w:type="spellStart"/>
      <w:r w:rsidR="00534B81">
        <w:rPr>
          <w:rFonts w:hint="eastAsia"/>
        </w:rPr>
        <w:t>D</w:t>
      </w:r>
      <w:r w:rsidR="00534B81">
        <w:t>hub</w:t>
      </w:r>
      <w:proofErr w:type="spellEnd"/>
      <w:r w:rsidR="00534B81">
        <w:t>&gt;</w:t>
      </w:r>
      <w:r w:rsidR="00534B81" w:rsidRPr="00534B81">
        <w:rPr>
          <w:rFonts w:hint="eastAsia"/>
        </w:rPr>
        <w:t xml:space="preserve"> </w:t>
      </w:r>
      <w:r w:rsidR="00534B81">
        <w:rPr>
          <w:rFonts w:hint="eastAsia"/>
        </w:rPr>
        <w:t>threshold</w:t>
      </w:r>
      <w:r w:rsidR="00534B81">
        <w:t>1&gt;</w:t>
      </w:r>
      <w:proofErr w:type="spellStart"/>
      <w:r w:rsidR="00534B81">
        <w:t>D</w:t>
      </w:r>
      <w:r w:rsidR="00534B81">
        <w:rPr>
          <w:rFonts w:hint="eastAsia"/>
        </w:rPr>
        <w:t>sub</w:t>
      </w:r>
      <w:proofErr w:type="spellEnd"/>
      <w:r w:rsidR="00534B81">
        <w:t>-</w:t>
      </w:r>
      <w:r w:rsidR="00534B81">
        <w:rPr>
          <w:rFonts w:hint="eastAsia"/>
        </w:rPr>
        <w:t>hub</w:t>
      </w:r>
      <w:r w:rsidR="00534B81">
        <w:t>&gt;</w:t>
      </w:r>
      <w:r w:rsidR="00534B81" w:rsidRPr="00534B81">
        <w:rPr>
          <w:rFonts w:hint="eastAsia"/>
        </w:rPr>
        <w:t xml:space="preserve"> </w:t>
      </w:r>
      <w:r w:rsidR="00534B81">
        <w:rPr>
          <w:rFonts w:hint="eastAsia"/>
        </w:rPr>
        <w:t>threshold</w:t>
      </w:r>
      <w:r w:rsidR="00534B81">
        <w:t>2</w:t>
      </w:r>
      <w:r w:rsidR="00534B81">
        <w:rPr>
          <w:rFonts w:hint="eastAsia"/>
        </w:rPr>
        <w:t>）</w:t>
      </w:r>
      <w:r w:rsidR="004C5454">
        <w:rPr>
          <w:rFonts w:hint="eastAsia"/>
        </w:rPr>
        <w:t>，前者记录了所有顶点的索引，后者记录了所有hub（包含sub</w:t>
      </w:r>
      <w:r w:rsidR="004C5454">
        <w:t>-</w:t>
      </w:r>
      <w:r w:rsidR="004C5454">
        <w:rPr>
          <w:rFonts w:hint="eastAsia"/>
        </w:rPr>
        <w:t>hub）节点的索引</w:t>
      </w:r>
      <w:r w:rsidR="00E46EFE">
        <w:rPr>
          <w:rFonts w:hint="eastAsia"/>
        </w:rPr>
        <w:t>，</w:t>
      </w:r>
      <w:r w:rsidR="00FF0F13">
        <w:rPr>
          <w:rFonts w:hint="eastAsia"/>
        </w:rPr>
        <w:t>两种hub节点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路径剪枝。通过这样的方式，大大减少了</w:t>
      </w:r>
      <w:r w:rsidR="002B6F77">
        <w:rPr>
          <w:rFonts w:hint="eastAsia"/>
        </w:rPr>
        <w:t>遍历过程的检索空间，提高了单次点对点查询的速度。</w:t>
      </w:r>
    </w:p>
    <w:p w14:paraId="75C1F340" w14:textId="6DA7ECFC" w:rsidR="002B6F77" w:rsidRDefault="002B6F77" w:rsidP="00970442">
      <w:r>
        <w:tab/>
      </w:r>
      <w:bookmarkStart w:id="7" w:name="OLE_LINK7"/>
      <w:bookmarkStart w:id="8" w:name="OLE_LINK8"/>
      <w:r>
        <w:rPr>
          <w:rFonts w:hint="eastAsia"/>
        </w:rPr>
        <w:t>并行查询优化：</w:t>
      </w:r>
      <w:r w:rsidR="000D2180">
        <w:rPr>
          <w:rFonts w:hint="eastAsia"/>
        </w:rPr>
        <w:t>以数据为中心的缓存执行机制。</w:t>
      </w:r>
      <w:r w:rsidR="00A47B8C">
        <w:rPr>
          <w:rFonts w:hint="eastAsia"/>
        </w:rPr>
        <w:t>在</w:t>
      </w:r>
      <w:proofErr w:type="spellStart"/>
      <w:r w:rsidR="00A47B8C">
        <w:rPr>
          <w:rFonts w:hint="eastAsia"/>
        </w:rPr>
        <w:t>GraphCPP</w:t>
      </w:r>
      <w:proofErr w:type="spellEnd"/>
      <w:r w:rsidR="00A47B8C">
        <w:rPr>
          <w:rFonts w:hint="eastAsia"/>
        </w:rPr>
        <w:t>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7"/>
    <w:bookmarkEnd w:id="8"/>
    <w:p w14:paraId="5E3B7389" w14:textId="1837CFD9" w:rsidR="0058297D" w:rsidRDefault="0058297D" w:rsidP="0058297D">
      <w:r>
        <w:tab/>
      </w:r>
      <w:r>
        <w:rPr>
          <w:rFonts w:hint="eastAsia"/>
        </w:rPr>
        <w:t>目前，</w:t>
      </w:r>
      <w:proofErr w:type="spellStart"/>
      <w:r>
        <w:rPr>
          <w:rFonts w:hint="eastAsia"/>
        </w:rPr>
        <w:t>GraphCPP</w:t>
      </w:r>
      <w:proofErr w:type="spellEnd"/>
      <w:r>
        <w:rPr>
          <w:rFonts w:hint="eastAsia"/>
        </w:rPr>
        <w:t>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p>
    <w:p w14:paraId="70ECFFEB" w14:textId="4E5E3121" w:rsidR="00A01363" w:rsidRDefault="00A01363" w:rsidP="00A01363">
      <w:pPr>
        <w:pStyle w:val="af6"/>
      </w:pPr>
      <w:r>
        <w:rPr>
          <w:rFonts w:hint="eastAsia"/>
        </w:rPr>
        <w:t>系统架构</w:t>
      </w:r>
    </w:p>
    <w:p w14:paraId="26699201" w14:textId="77777777" w:rsidR="001F6468" w:rsidRDefault="000A54A8" w:rsidP="000A54A8">
      <w:pPr>
        <w:ind w:firstLine="420"/>
      </w:pPr>
      <w:r>
        <w:rPr>
          <w:rFonts w:hint="eastAsia"/>
        </w:rPr>
        <w:t>下图展示了</w:t>
      </w:r>
      <w:proofErr w:type="spellStart"/>
      <w:r>
        <w:rPr>
          <w:rFonts w:hint="eastAsia"/>
        </w:rPr>
        <w:t>GraphCPP</w:t>
      </w:r>
      <w:proofErr w:type="spellEnd"/>
      <w:r>
        <w:rPr>
          <w:rFonts w:hint="eastAsia"/>
        </w:rPr>
        <w:t>的系统框架。</w:t>
      </w:r>
      <w:proofErr w:type="spellStart"/>
      <w:r>
        <w:rPr>
          <w:rFonts w:hint="eastAsia"/>
        </w:rPr>
        <w:t>GraphCPP</w:t>
      </w:r>
      <w:proofErr w:type="spellEnd"/>
      <w:r>
        <w:rPr>
          <w:rFonts w:hint="eastAsia"/>
        </w:rPr>
        <w:t>以Gemini为benchmark，</w:t>
      </w:r>
      <w:r w:rsidR="0058344E">
        <w:rPr>
          <w:rFonts w:hint="eastAsia"/>
        </w:rPr>
        <w:t>之所以采用</w:t>
      </w:r>
      <w:proofErr w:type="spellStart"/>
      <w:r w:rsidR="0058344E">
        <w:rPr>
          <w:rFonts w:hint="eastAsia"/>
        </w:rPr>
        <w:t>gemini</w:t>
      </w:r>
      <w:proofErr w:type="spellEnd"/>
      <w:r w:rsidR="0058344E">
        <w:rPr>
          <w:rFonts w:hint="eastAsia"/>
        </w:rPr>
        <w:t>是因为它</w:t>
      </w:r>
      <w:r w:rsidR="0058344E" w:rsidRPr="0058344E">
        <w:rPr>
          <w:rFonts w:hint="eastAsia"/>
        </w:rPr>
        <w:t>目前</w:t>
      </w:r>
      <w:r w:rsidR="0058344E" w:rsidRPr="0058344E">
        <w:t xml:space="preserve"> state-of-art 的分布式内存</w:t>
      </w:r>
      <w:proofErr w:type="gramStart"/>
      <w:r w:rsidR="0058344E" w:rsidRPr="0058344E">
        <w:t>图计算</w:t>
      </w:r>
      <w:proofErr w:type="gramEnd"/>
      <w:r w:rsidR="0058344E" w:rsidRPr="0058344E">
        <w:t>引擎</w:t>
      </w:r>
      <w:r w:rsidR="0058344E">
        <w:rPr>
          <w:rFonts w:hint="eastAsia"/>
        </w:rPr>
        <w:t>，具有良好的性能和可编程性。</w:t>
      </w:r>
    </w:p>
    <w:p w14:paraId="00DFC343" w14:textId="77777777" w:rsidR="001F6468" w:rsidRDefault="001F6468" w:rsidP="001F6468">
      <w:r>
        <w:br w:type="page"/>
      </w:r>
    </w:p>
    <w:p w14:paraId="0E8F8E31" w14:textId="5787694E" w:rsidR="00A01363" w:rsidRDefault="0058344E" w:rsidP="001F6468">
      <w:r>
        <w:rPr>
          <w:rFonts w:hint="eastAsia"/>
        </w:rPr>
        <w:lastRenderedPageBreak/>
        <w:t>我们在</w:t>
      </w:r>
      <w:proofErr w:type="spellStart"/>
      <w:r>
        <w:rPr>
          <w:rFonts w:hint="eastAsia"/>
        </w:rPr>
        <w:t>gemini</w:t>
      </w:r>
      <w:proofErr w:type="spellEnd"/>
      <w:r>
        <w:rPr>
          <w:rFonts w:hint="eastAsia"/>
        </w:rPr>
        <w:t>的基础上添加了细粒度图分块管理模块，关联任务触发模块，细粒度数据同步模块。我们</w:t>
      </w:r>
      <w:r w:rsidR="007D233A">
        <w:rPr>
          <w:rFonts w:hint="eastAsia"/>
        </w:rPr>
        <w:t>复</w:t>
      </w:r>
      <w:r>
        <w:rPr>
          <w:rFonts w:hint="eastAsia"/>
        </w:rPr>
        <w:t>用了</w:t>
      </w:r>
      <w:proofErr w:type="spellStart"/>
      <w:r>
        <w:rPr>
          <w:rFonts w:hint="eastAsia"/>
        </w:rPr>
        <w:t>gemini</w:t>
      </w:r>
      <w:proofErr w:type="spellEnd"/>
      <w:r w:rsidR="007D233A">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w:t>
      </w:r>
      <w:r w:rsidR="000F0EF2">
        <w:rPr>
          <w:rFonts w:hint="eastAsia"/>
        </w:rPr>
        <w:t>复用了</w:t>
      </w:r>
      <w:r w:rsidR="007D233A">
        <w:rPr>
          <w:rFonts w:hint="eastAsia"/>
        </w:rPr>
        <w:t>Gemini的访问</w:t>
      </w:r>
      <w:r w:rsidR="000F0EF2">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7DFEE1CA" w14:textId="725BF432" w:rsidR="001271A0" w:rsidRDefault="001F6468" w:rsidP="001271A0">
      <w:r>
        <w:rPr>
          <w:noProof/>
        </w:rPr>
        <w:object w:dxaOrig="1440" w:dyaOrig="1440" w14:anchorId="363EF06C">
          <v:shape id="_x0000_s1034" type="#_x0000_t75" style="position:absolute;left:0;text-align:left;margin-left:63.7pt;margin-top:12.55pt;width:315.45pt;height:343.85pt;z-index:251674624;mso-position-horizontal-relative:text;mso-position-vertical-relative:text">
            <v:imagedata r:id="rId11" o:title=""/>
            <w10:wrap type="topAndBottom"/>
          </v:shape>
          <o:OLEObject Type="Embed" ProgID="Visio.Drawing.15" ShapeID="_x0000_s1034" DrawAspect="Content" ObjectID="_1757436418" r:id="rId12"/>
        </w:object>
      </w:r>
    </w:p>
    <w:p w14:paraId="5D1034ED" w14:textId="007EE567" w:rsidR="001271A0" w:rsidRDefault="001271A0" w:rsidP="001271A0">
      <w:r>
        <w:br w:type="page"/>
      </w:r>
    </w:p>
    <w:p w14:paraId="43B160CA" w14:textId="78BED85F" w:rsidR="00A15B48" w:rsidRDefault="00D21D39" w:rsidP="00D21D39">
      <w:pPr>
        <w:pStyle w:val="af6"/>
      </w:pPr>
      <w:r>
        <w:rPr>
          <w:rFonts w:hint="eastAsia"/>
        </w:rPr>
        <w:lastRenderedPageBreak/>
        <w:t>整体执行流程</w:t>
      </w:r>
    </w:p>
    <w:p w14:paraId="7F02C6E2" w14:textId="44D87396" w:rsidR="000F0EF2" w:rsidRDefault="000F0EF2" w:rsidP="000F0EF2">
      <w:pPr>
        <w:ind w:firstLine="420"/>
      </w:pPr>
      <w:r>
        <w:rPr>
          <w:rFonts w:hint="eastAsia"/>
        </w:rPr>
        <w:t>我们将</w:t>
      </w:r>
      <w:proofErr w:type="spellStart"/>
      <w:r>
        <w:rPr>
          <w:rFonts w:hint="eastAsia"/>
        </w:rPr>
        <w:t>GraphCPP</w:t>
      </w:r>
      <w:proofErr w:type="spellEnd"/>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w:t>
      </w:r>
      <w:proofErr w:type="spellStart"/>
      <w:r w:rsidR="004D41DE">
        <w:rPr>
          <w:rFonts w:hint="eastAsia"/>
        </w:rPr>
        <w:t>GraphCPP</w:t>
      </w:r>
      <w:proofErr w:type="spellEnd"/>
      <w:r w:rsidR="00495B54">
        <w:rPr>
          <w:rFonts w:hint="eastAsia"/>
        </w:rPr>
        <w:t>就</w:t>
      </w:r>
      <w:r w:rsidR="004D41DE">
        <w:rPr>
          <w:rFonts w:hint="eastAsia"/>
        </w:rPr>
        <w:t>会调用</w:t>
      </w:r>
      <w:proofErr w:type="spellStart"/>
      <w:r w:rsidR="00896BEB">
        <w:rPr>
          <w:rFonts w:hint="eastAsia"/>
        </w:rPr>
        <w:t>Chose</w:t>
      </w:r>
      <w:r w:rsidR="004D41DE">
        <w:t>Next</w:t>
      </w:r>
      <w:r w:rsidR="004D41DE">
        <w:rPr>
          <w:rFonts w:hint="eastAsia"/>
        </w:rPr>
        <w:t>Sha</w:t>
      </w:r>
      <w:r w:rsidR="00BC0FCC">
        <w:t>ring</w:t>
      </w:r>
      <w:r w:rsidR="009D3114">
        <w:rPr>
          <w:rFonts w:hint="eastAsia"/>
        </w:rPr>
        <w:t>Chunk</w:t>
      </w:r>
      <w:proofErr w:type="spellEnd"/>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w:t>
      </w:r>
      <w:proofErr w:type="spellStart"/>
      <w:r w:rsidR="00085863">
        <w:rPr>
          <w:rFonts w:hint="eastAsia"/>
        </w:rPr>
        <w:t>GraphCPP</w:t>
      </w:r>
      <w:r w:rsidR="00085863">
        <w:t>Compute</w:t>
      </w:r>
      <w:proofErr w:type="spellEnd"/>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proofErr w:type="spellStart"/>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proofErr w:type="spellEnd"/>
      <w:r w:rsidR="001316E4">
        <w:rPr>
          <w:rFonts w:hint="eastAsia"/>
        </w:rPr>
        <w:t>继续查询，否则将新生成的查询保存到任务自身的缓存空间。</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41B59FB2" w:rsidR="00957C24" w:rsidRPr="00957C24" w:rsidRDefault="00957C24" w:rsidP="00957C24">
            <w:pPr>
              <w:rPr>
                <w:rFonts w:hint="eastAsia"/>
              </w:rPr>
            </w:pPr>
            <w:r>
              <w:t>Algorithm</w:t>
            </w:r>
            <w:r w:rsidR="00BE0AAA">
              <w:t xml:space="preserve">: </w:t>
            </w:r>
            <w:r w:rsidR="00896BEB" w:rsidRPr="008518FB">
              <w:t>Concurrent Point-to-Point Queries</w:t>
            </w:r>
            <w:r>
              <w:t xml:space="preserve"> </w:t>
            </w:r>
            <w:proofErr w:type="gramStart"/>
            <w:r w:rsidR="00937471">
              <w:t>O</w:t>
            </w:r>
            <w:r>
              <w:t>n</w:t>
            </w:r>
            <w:proofErr w:type="gramEnd"/>
            <w:r>
              <w:t xml:space="preserve">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proofErr w:type="spellStart"/>
            <w:proofErr w:type="gramStart"/>
            <w:r w:rsidR="00BC0FCC">
              <w:rPr>
                <w:rFonts w:hint="eastAsia"/>
              </w:rPr>
              <w:t>Malloc</w:t>
            </w:r>
            <w:r>
              <w:t>Buffers</w:t>
            </w:r>
            <w:proofErr w:type="spellEnd"/>
            <w:r>
              <w:t>(</w:t>
            </w:r>
            <w:r w:rsidR="00BE0AAA">
              <w:t xml:space="preserve"> </w:t>
            </w:r>
            <w:r w:rsidRPr="00BE0AAA">
              <w:rPr>
                <w:rFonts w:ascii="Times New Roman" w:hAnsi="Times New Roman" w:cs="Times New Roman" w:hint="eastAsia"/>
                <w:i/>
                <w:sz w:val="32"/>
              </w:rPr>
              <w:t>C</w:t>
            </w:r>
            <w:proofErr w:type="gramEnd"/>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proofErr w:type="spellStart"/>
            <w:r>
              <w:rPr>
                <w:rFonts w:hint="eastAsia"/>
              </w:rPr>
              <w:t>has</w:t>
            </w:r>
            <w:r>
              <w:t>_active</w:t>
            </w:r>
            <w:proofErr w:type="spellEnd"/>
            <w:r>
              <w:t>(</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Pr>
                <w:rFonts w:hint="eastAsia"/>
              </w:rPr>
              <w:t>Chunk</w:t>
            </w:r>
            <w:proofErr w:type="spellEnd"/>
            <w:r>
              <w:t>( )</w:t>
            </w:r>
            <w:proofErr w:type="gramEnd"/>
          </w:p>
          <w:p w14:paraId="3A2FFE16" w14:textId="77777777" w:rsidR="00085863" w:rsidRDefault="00085863" w:rsidP="00957C24">
            <w:r>
              <w:t xml:space="preserve">4: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pPr>
              <w:rPr>
                <w:rFonts w:hint="eastAsia"/>
              </w:rPr>
            </w:pPr>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7</w:t>
            </w:r>
            <w:r>
              <w:t xml:space="preserve">:    </w:t>
            </w:r>
            <w:r>
              <w:t xml:space="preserve"> </w:t>
            </w:r>
            <w:r>
              <w:t xml:space="preserve">    </w:t>
            </w:r>
            <w:proofErr w:type="gramStart"/>
            <w:r>
              <w:t>if(</w:t>
            </w:r>
            <w:proofErr w:type="gramEnd"/>
            <w:r>
              <w:t xml:space="preserve">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w:t>
            </w:r>
            <w:r>
              <w:t xml:space="preserve"> </w:t>
            </w:r>
            <w:r>
              <w:t>)</w:t>
            </w:r>
            <w:r>
              <w:t>:</w:t>
            </w:r>
          </w:p>
          <w:p w14:paraId="7618FFDE" w14:textId="64E88A74" w:rsidR="00085863" w:rsidRDefault="00085863" w:rsidP="00085863">
            <w:r>
              <w:t>8</w:t>
            </w:r>
            <w:r>
              <w:t xml:space="preserve">:         </w:t>
            </w:r>
            <w:r>
              <w:t xml:space="preserve"> </w:t>
            </w:r>
            <w:r>
              <w:t xml:space="preserve">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31B6B3D4" w14:textId="535FF595" w:rsidR="00085863" w:rsidRDefault="00085863" w:rsidP="00085863">
            <w:r>
              <w:t>9</w:t>
            </w:r>
            <w:r>
              <w:t xml:space="preserve">:         </w:t>
            </w:r>
            <w:r>
              <w:t>else:</w:t>
            </w:r>
          </w:p>
          <w:p w14:paraId="039C866F" w14:textId="4C23F666" w:rsidR="00085863" w:rsidRDefault="00085863" w:rsidP="00085863">
            <w:pPr>
              <w:rPr>
                <w:rFonts w:hint="eastAsia"/>
              </w:rPr>
            </w:pPr>
            <w:r>
              <w:t>10</w:t>
            </w:r>
            <w:r>
              <w:t xml:space="preserve">: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p w14:paraId="2B78AC8F" w14:textId="78B9622A" w:rsidR="00CD3096" w:rsidRDefault="001271A0" w:rsidP="00CD3096">
      <w:pPr>
        <w:rPr>
          <w:rFonts w:hint="eastAsia"/>
        </w:rPr>
      </w:pPr>
      <w:r>
        <w:tab/>
      </w:r>
      <w:r>
        <w:rPr>
          <w:rFonts w:hint="eastAsia"/>
        </w:rPr>
        <w:t>上述算法</w:t>
      </w:r>
      <w:r w:rsidR="00BC0FCC">
        <w:rPr>
          <w:rFonts w:hint="eastAsia"/>
        </w:rPr>
        <w:t>展示</w:t>
      </w:r>
      <w:r>
        <w:rPr>
          <w:rFonts w:hint="eastAsia"/>
        </w:rPr>
        <w:t>了</w:t>
      </w:r>
      <w:proofErr w:type="spellStart"/>
      <w:r>
        <w:rPr>
          <w:rFonts w:hint="eastAsia"/>
        </w:rPr>
        <w:t>GraphCPP</w:t>
      </w:r>
      <w:proofErr w:type="spellEnd"/>
      <w:r w:rsidR="00BC0FCC">
        <w:rPr>
          <w:rFonts w:hint="eastAsia"/>
        </w:rPr>
        <w:t>中的并行查询优化——</w:t>
      </w:r>
      <w:r>
        <w:rPr>
          <w:rFonts w:hint="eastAsia"/>
        </w:rPr>
        <w:t>以数据为中心的缓存执行机制</w:t>
      </w:r>
      <w:r w:rsidR="00BC0FCC">
        <w:rPr>
          <w:rFonts w:hint="eastAsia"/>
        </w:rPr>
        <w:t>，其中的</w:t>
      </w:r>
      <w:proofErr w:type="spellStart"/>
      <w:r w:rsidR="001316E4">
        <w:rPr>
          <w:rFonts w:hint="eastAsia"/>
        </w:rPr>
        <w:t>GraphCPP</w:t>
      </w:r>
      <w:r w:rsidR="001316E4">
        <w:t>Compute</w:t>
      </w:r>
      <w:proofErr w:type="spellEnd"/>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w:t>
      </w:r>
      <w:proofErr w:type="gramStart"/>
      <w:r w:rsidR="00BC0FCC">
        <w:rPr>
          <w:rFonts w:hint="eastAsia"/>
        </w:rPr>
        <w:t>地核心</w:t>
      </w:r>
      <w:proofErr w:type="gramEnd"/>
      <w:r w:rsidR="00BC0FCC">
        <w:rPr>
          <w:rFonts w:hint="eastAsia"/>
        </w:rPr>
        <w:t>子图查询机制。下面的章节将详细介绍两个优化机制。</w:t>
      </w:r>
    </w:p>
    <w:p w14:paraId="196B337D" w14:textId="40A30911" w:rsidR="00CD3096" w:rsidRDefault="00CD3096" w:rsidP="00CD3096"/>
    <w:p w14:paraId="0F17171E" w14:textId="77777777" w:rsidR="00CD3096" w:rsidRPr="00715697" w:rsidRDefault="00CD3096" w:rsidP="00CD3096">
      <w:pPr>
        <w:pStyle w:val="ae"/>
      </w:pPr>
      <w:r w:rsidRPr="00715697">
        <w:t xml:space="preserve">OVERVIEW OF </w:t>
      </w:r>
      <w:proofErr w:type="spellStart"/>
      <w:r w:rsidRPr="00715697">
        <w:t>GraphCPP</w:t>
      </w:r>
      <w:proofErr w:type="spellEnd"/>
    </w:p>
    <w:p w14:paraId="56920891"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499FB607" w14:textId="77777777" w:rsidR="00CD3096" w:rsidRPr="00CD3096" w:rsidRDefault="00CD3096" w:rsidP="00CD3096">
      <w:pPr>
        <w:rPr>
          <w:rFonts w:hint="eastAsia"/>
        </w:rPr>
      </w:pPr>
    </w:p>
    <w:p w14:paraId="342CBC6A" w14:textId="33450EA4" w:rsidR="00D21D39" w:rsidRDefault="00D21D39">
      <w:pPr>
        <w:widowControl/>
        <w:jc w:val="left"/>
      </w:pPr>
      <w:r>
        <w:br w:type="page"/>
      </w:r>
    </w:p>
    <w:p w14:paraId="682E561A" w14:textId="2B843F75" w:rsidR="0076683C" w:rsidRDefault="007909C7" w:rsidP="0076683C">
      <w:pPr>
        <w:pStyle w:val="a8"/>
      </w:pPr>
      <w:r>
        <w:rPr>
          <w:rFonts w:hint="eastAsia"/>
        </w:rPr>
        <w:lastRenderedPageBreak/>
        <w:t>高效</w:t>
      </w:r>
      <w:proofErr w:type="gramStart"/>
      <w:r>
        <w:rPr>
          <w:rFonts w:hint="eastAsia"/>
        </w:rPr>
        <w:t>地核心</w:t>
      </w:r>
      <w:proofErr w:type="gramEnd"/>
      <w:r>
        <w:rPr>
          <w:rFonts w:hint="eastAsia"/>
        </w:rPr>
        <w:t>子图</w:t>
      </w:r>
      <w:r w:rsidR="00054387">
        <w:rPr>
          <w:rFonts w:hint="eastAsia"/>
        </w:rPr>
        <w:t>查询</w:t>
      </w:r>
      <w:r>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4EB0CB8C" w:rsidR="00D739BD" w:rsidRDefault="00D739BD" w:rsidP="00737088">
      <w:pPr>
        <w:ind w:firstLine="420"/>
      </w:pPr>
      <w:r>
        <w:rPr>
          <w:rFonts w:hint="eastAsia"/>
        </w:rPr>
        <w:t>缺陷2：流图上的点对点查询中，每轮图更新都会有新的边添加和</w:t>
      </w:r>
      <w:proofErr w:type="gramStart"/>
      <w:r>
        <w:rPr>
          <w:rFonts w:hint="eastAsia"/>
        </w:rPr>
        <w:t>边</w:t>
      </w:r>
      <w:proofErr w:type="gramEnd"/>
      <w:r>
        <w:rPr>
          <w:rFonts w:hint="eastAsia"/>
        </w:rPr>
        <w:t>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6F7DA65A" w14:textId="128289B4" w:rsidR="001F6468" w:rsidRPr="001F6468" w:rsidRDefault="001F6468" w:rsidP="001F6468">
      <w:pPr>
        <w:widowControl/>
        <w:ind w:firstLine="420"/>
        <w:jc w:val="left"/>
        <w:rPr>
          <w:rFonts w:hint="eastAsia"/>
        </w:rPr>
      </w:pPr>
      <w:r w:rsidRPr="001F6468">
        <w:rPr>
          <w:rFonts w:hint="eastAsia"/>
          <w:highlight w:val="yellow"/>
        </w:rPr>
        <w:t>需要统计hub顶点的存储开销。</w:t>
      </w:r>
    </w:p>
    <w:p w14:paraId="3B35811C" w14:textId="5E13BD20"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w:t>
      </w:r>
      <w:proofErr w:type="gramStart"/>
      <w:r>
        <w:rPr>
          <w:rFonts w:hint="eastAsia"/>
        </w:rPr>
        <w:t>闲时算力分摊</w:t>
      </w:r>
      <w:proofErr w:type="gramEnd"/>
      <w:r>
        <w:rPr>
          <w:rFonts w:hint="eastAsia"/>
        </w:rPr>
        <w:t>计算索引的开销，存储</w:t>
      </w:r>
      <w:r w:rsidR="008829E6">
        <w:rPr>
          <w:rFonts w:hint="eastAsia"/>
        </w:rPr>
        <w:t>和维护</w:t>
      </w:r>
      <w:r>
        <w:rPr>
          <w:rFonts w:hint="eastAsia"/>
        </w:rPr>
        <w:t>的开销仍然不能忽略。而较少的hub节点意味着我们得到的</w:t>
      </w:r>
      <w:proofErr w:type="gramStart"/>
      <w:r>
        <w:rPr>
          <w:rFonts w:hint="eastAsia"/>
        </w:rPr>
        <w:t>上界值</w:t>
      </w:r>
      <w:proofErr w:type="gramEnd"/>
      <w:r>
        <w:rPr>
          <w:rFonts w:hint="eastAsia"/>
        </w:rPr>
        <w:t>并不</w:t>
      </w:r>
      <w:r w:rsidR="008829E6">
        <w:rPr>
          <w:rFonts w:hint="eastAsia"/>
        </w:rPr>
        <w:t>准确</w:t>
      </w:r>
      <w:r>
        <w:rPr>
          <w:rFonts w:hint="eastAsia"/>
        </w:rPr>
        <w:t>，对性能的优化效果有限。</w:t>
      </w:r>
    </w:p>
    <w:p w14:paraId="32BF89E9" w14:textId="10DBB3B7" w:rsidR="00CE096E" w:rsidRDefault="00CE096E" w:rsidP="00AB12A7">
      <w:pPr>
        <w:tabs>
          <w:tab w:val="left" w:pos="6237"/>
        </w:tabs>
        <w:ind w:firstLine="420"/>
      </w:pPr>
      <w:r>
        <w:rPr>
          <w:rFonts w:hint="eastAsia"/>
        </w:rPr>
        <w:t>基于以上观察，我们提出了基于两级hub索引的核心子图查询机制</w:t>
      </w:r>
      <w:r w:rsidR="00CD3096">
        <w:rPr>
          <w:rFonts w:hint="eastAsia"/>
        </w:rPr>
        <w:t>，如下图所示</w:t>
      </w:r>
      <w:r>
        <w:rPr>
          <w:rFonts w:hint="eastAsia"/>
        </w:rPr>
        <w:t>。</w:t>
      </w:r>
      <w:r w:rsidR="003F67C0">
        <w:rPr>
          <w:rFonts w:hint="eastAsia"/>
        </w:rPr>
        <w:t>具体地，我们在H</w:t>
      </w:r>
      <w:r w:rsidR="003F67C0">
        <w:t>ub</w:t>
      </w:r>
      <w:r w:rsidR="003F67C0">
        <w:rPr>
          <w:rFonts w:hint="eastAsia"/>
        </w:rPr>
        <w:t>顶点的概念基础上提出了“次级</w:t>
      </w:r>
      <w:r w:rsidR="00AB12A7">
        <w:rPr>
          <w:rFonts w:hint="eastAsia"/>
        </w:rPr>
        <w:t>常设</w:t>
      </w:r>
      <w:r w:rsidR="003F67C0">
        <w:rPr>
          <w:rFonts w:hint="eastAsia"/>
        </w:rPr>
        <w:t>顶点</w:t>
      </w:r>
      <w:r w:rsidR="00AB12A7">
        <w:rPr>
          <w:rFonts w:hint="eastAsia"/>
        </w:rPr>
        <w:t>（sub</w:t>
      </w:r>
      <w:r w:rsidR="008829E6">
        <w:t>-</w:t>
      </w:r>
      <w:r w:rsidR="008829E6">
        <w:rPr>
          <w:rFonts w:hint="eastAsia"/>
        </w:rPr>
        <w:t>hub</w:t>
      </w:r>
      <w:r w:rsidR="00AB12A7">
        <w:rPr>
          <w:rFonts w:hint="eastAsia"/>
        </w:rPr>
        <w:t>）</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w:t>
      </w:r>
      <w:r w:rsidR="008829E6">
        <w:rPr>
          <w:rFonts w:hint="eastAsia"/>
        </w:rPr>
        <w:t>sub</w:t>
      </w:r>
      <w:r w:rsidR="008829E6">
        <w:t>-</w:t>
      </w:r>
      <w:r w:rsidR="008829E6">
        <w:rPr>
          <w:rFonts w:hint="eastAsia"/>
        </w:rPr>
        <w:t>hub</w:t>
      </w:r>
      <w:r w:rsidR="00AB12A7">
        <w:rPr>
          <w:rFonts w:hint="eastAsia"/>
        </w:rPr>
        <w:t>顶点的索引，只需要记录常设顶点（包含H</w:t>
      </w:r>
      <w:r w:rsidR="00AB12A7">
        <w:t>ub</w:t>
      </w:r>
      <w:r w:rsidR="00AB12A7">
        <w:rPr>
          <w:rFonts w:hint="eastAsia"/>
        </w:rPr>
        <w:t>顶点和</w:t>
      </w:r>
      <w:r w:rsidR="008829E6">
        <w:rPr>
          <w:rFonts w:hint="eastAsia"/>
        </w:rPr>
        <w:t>sub</w:t>
      </w:r>
      <w:r w:rsidR="008829E6">
        <w:t>-</w:t>
      </w:r>
      <w:r w:rsidR="008829E6">
        <w:rPr>
          <w:rFonts w:hint="eastAsia"/>
        </w:rPr>
        <w:t>hub</w:t>
      </w:r>
      <w:r w:rsidR="00AB12A7">
        <w:rPr>
          <w:rFonts w:hint="eastAsia"/>
        </w:rPr>
        <w:t>顶点）之间的索引值，由于hub顶点的数量远小于总顶点，这部分的存储开销远小于H</w:t>
      </w:r>
      <w:r w:rsidR="00AB12A7">
        <w:t>ub</w:t>
      </w:r>
      <w:r w:rsidR="00AB12A7">
        <w:rPr>
          <w:rFonts w:hint="eastAsia"/>
        </w:rPr>
        <w:t>顶点的索引。</w:t>
      </w:r>
      <w:r w:rsidR="00CD3096">
        <w:rPr>
          <w:rFonts w:hint="eastAsia"/>
        </w:rPr>
        <w:t>hub节点和sub</w:t>
      </w:r>
      <w:r w:rsidR="00CD3096">
        <w:t>-</w:t>
      </w:r>
      <w:r w:rsidR="00CD3096">
        <w:rPr>
          <w:rFonts w:hint="eastAsia"/>
        </w:rPr>
        <w:t>hub节点共同组成了核心子图，利用核心子图进行查询，</w:t>
      </w:r>
      <w:r w:rsidR="00AB12A7">
        <w:rPr>
          <w:rFonts w:hint="eastAsia"/>
        </w:rPr>
        <w:t>我们得以使用较少的hub顶点，实现更好地</w:t>
      </w:r>
      <w:proofErr w:type="gramStart"/>
      <w:r w:rsidR="00AB12A7">
        <w:rPr>
          <w:rFonts w:hint="eastAsia"/>
        </w:rPr>
        <w:t>上界值</w:t>
      </w:r>
      <w:proofErr w:type="gramEnd"/>
      <w:r w:rsidR="00AB12A7">
        <w:rPr>
          <w:rFonts w:hint="eastAsia"/>
        </w:rPr>
        <w:t>查询。</w:t>
      </w:r>
      <w:r w:rsidR="00CD3096">
        <w:br w:type="column"/>
      </w: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2058C2E1" w14:textId="5324BDC7" w:rsidR="008829E6" w:rsidRDefault="00AB12A7" w:rsidP="00AB12A7">
      <w:pPr>
        <w:tabs>
          <w:tab w:val="left" w:pos="6237"/>
        </w:tabs>
        <w:ind w:firstLine="420"/>
      </w:pPr>
      <w:r>
        <w:rPr>
          <w:rFonts w:hint="eastAsia"/>
        </w:rPr>
        <w:lastRenderedPageBreak/>
        <w:t>基于两级hub索引的核心子图查询机制：当查询到来时，我们首先根据H</w:t>
      </w:r>
      <w:r>
        <w:t>ub</w:t>
      </w:r>
      <w:r>
        <w:rPr>
          <w:rFonts w:hint="eastAsia"/>
        </w:rPr>
        <w:t>顶点</w:t>
      </w:r>
      <w:r w:rsidR="008829E6">
        <w:rPr>
          <w:rFonts w:hint="eastAsia"/>
        </w:rPr>
        <w:t>（h</w:t>
      </w:r>
      <w:r w:rsidR="008829E6">
        <w:t>1,h2</w:t>
      </w:r>
      <w:r w:rsidR="008829E6">
        <w:rPr>
          <w:rFonts w:hint="eastAsia"/>
        </w:rPr>
        <w:t>……）</w:t>
      </w:r>
      <w:r>
        <w:rPr>
          <w:rFonts w:hint="eastAsia"/>
        </w:rPr>
        <w:t>的索引计算出上界值。然后执行双向点对点查询</w:t>
      </w:r>
      <w:r w:rsidR="008829E6">
        <w:rPr>
          <w:rFonts w:hint="eastAsia"/>
        </w:rPr>
        <w:t>算法，在计算的过程中利用遍历得到的路径值更新上界值，利用</w:t>
      </w:r>
      <w:proofErr w:type="gramStart"/>
      <w:r w:rsidR="008829E6">
        <w:rPr>
          <w:rFonts w:hint="eastAsia"/>
        </w:rPr>
        <w:t>上界值</w:t>
      </w:r>
      <w:proofErr w:type="gramEnd"/>
      <w:r w:rsidR="008829E6">
        <w:rPr>
          <w:rFonts w:hint="eastAsia"/>
        </w:rPr>
        <w:t>对所有无效路径（路径值大于上界）进行剪枝</w:t>
      </w:r>
      <w:r w:rsidR="00F034DA">
        <w:rPr>
          <w:rFonts w:hint="eastAsia"/>
        </w:rPr>
        <w:t>。由于hub节点的数目较少，即使我们刻意选择高度顶点作为hub，仍然会有不少的路径不经过hub，对于这部分路径，需要使用sub</w:t>
      </w:r>
      <w:r w:rsidR="00F034DA">
        <w:t>-</w:t>
      </w:r>
      <w:r w:rsidR="00F034DA">
        <w:rPr>
          <w:rFonts w:hint="eastAsia"/>
        </w:rPr>
        <w:t>hub节点进一步剪枝。具体地，前（后）想遍历的过程中，会记录路径上遇到的</w:t>
      </w:r>
      <w:bookmarkStart w:id="9" w:name="OLE_LINK3"/>
      <w:bookmarkStart w:id="10" w:name="OLE_LINK4"/>
      <w:r w:rsidR="00F034DA">
        <w:rPr>
          <w:rFonts w:hint="eastAsia"/>
        </w:rPr>
        <w:t>sub</w:t>
      </w:r>
      <w:r w:rsidR="00F034DA">
        <w:t>-</w:t>
      </w:r>
      <w:r w:rsidR="00F034DA">
        <w:rPr>
          <w:rFonts w:hint="eastAsia"/>
        </w:rPr>
        <w:t>hub</w:t>
      </w:r>
      <w:bookmarkEnd w:id="9"/>
      <w:bookmarkEnd w:id="10"/>
      <w:r w:rsidR="00F034DA">
        <w:rPr>
          <w:rFonts w:hint="eastAsia"/>
        </w:rPr>
        <w:t>。</w:t>
      </w:r>
      <w:proofErr w:type="gramStart"/>
      <w:r w:rsidR="00F034DA">
        <w:rPr>
          <w:rFonts w:hint="eastAsia"/>
        </w:rPr>
        <w:t>当前后</w:t>
      </w:r>
      <w:proofErr w:type="gramEnd"/>
      <w:r w:rsidR="00F034DA">
        <w:rPr>
          <w:rFonts w:hint="eastAsia"/>
        </w:rPr>
        <w:t>向都至少遇到一个常设顶点时，通过下面的公式得到一个新的上界值。</w:t>
      </w:r>
    </w:p>
    <w:p w14:paraId="0EC606B8" w14:textId="71E7E3B6" w:rsidR="008829E6" w:rsidRDefault="00F034DA" w:rsidP="00AB12A7">
      <w:pPr>
        <w:tabs>
          <w:tab w:val="left" w:pos="6237"/>
        </w:tabs>
        <w:ind w:firstLine="420"/>
      </w:pPr>
      <w:proofErr w:type="spellStart"/>
      <w:r>
        <w:rPr>
          <w:rFonts w:hint="eastAsia"/>
        </w:rPr>
        <w:t>Ub</w:t>
      </w:r>
      <w:proofErr w:type="spellEnd"/>
      <w:r>
        <w:t>=</w:t>
      </w:r>
      <w:r>
        <w:rPr>
          <w:rFonts w:hint="eastAsia"/>
        </w:rPr>
        <w:t>min</w:t>
      </w:r>
      <w:r w:rsidR="00CD3096">
        <w:rPr>
          <w:rFonts w:hint="eastAsia"/>
        </w:rPr>
        <w:t>{</w:t>
      </w:r>
      <w:proofErr w:type="spellStart"/>
      <w:r>
        <w:t>Ub</w:t>
      </w:r>
      <w:proofErr w:type="spellEnd"/>
      <w:r>
        <w:t>,(</w:t>
      </w:r>
      <w:proofErr w:type="spellStart"/>
      <w:r>
        <w:t>Ps,k</w:t>
      </w:r>
      <w:r w:rsidR="00CD3096">
        <w:rPr>
          <w:rFonts w:hint="eastAsia"/>
        </w:rPr>
        <w:t>i</w:t>
      </w:r>
      <w:r>
        <w:t>+Pk</w:t>
      </w:r>
      <w:r w:rsidR="00CD3096">
        <w:t>i</w:t>
      </w:r>
      <w:r>
        <w:t>,k</w:t>
      </w:r>
      <w:r w:rsidR="00CD3096">
        <w:t>j</w:t>
      </w:r>
      <w:r>
        <w:t>+Pk</w:t>
      </w:r>
      <w:r w:rsidR="00CD3096">
        <w:t>j</w:t>
      </w:r>
      <w:r>
        <w:t>,</w:t>
      </w:r>
      <w:r>
        <w:rPr>
          <w:rFonts w:hint="eastAsia"/>
        </w:rPr>
        <w:t>d</w:t>
      </w:r>
      <w:proofErr w:type="spellEnd"/>
      <w:r>
        <w:t>)</w:t>
      </w:r>
      <w:r w:rsidR="00CD3096">
        <w:t>|</w:t>
      </w:r>
      <w:proofErr w:type="spellStart"/>
      <w:r w:rsidR="00CD3096">
        <w:t>ki</w:t>
      </w:r>
      <w:proofErr w:type="spellEnd"/>
      <w:r w:rsidR="00CD3096">
        <w:rPr>
          <w:rFonts w:hint="eastAsia"/>
        </w:rPr>
        <w:t>是前向遍历中遇到的sub</w:t>
      </w:r>
      <w:r w:rsidR="00CD3096">
        <w:t>-</w:t>
      </w:r>
      <w:r w:rsidR="00CD3096">
        <w:rPr>
          <w:rFonts w:hint="eastAsia"/>
        </w:rPr>
        <w:t>hub，</w:t>
      </w:r>
      <w:proofErr w:type="spellStart"/>
      <w:r w:rsidR="00CD3096">
        <w:rPr>
          <w:rFonts w:hint="eastAsia"/>
        </w:rPr>
        <w:t>k</w:t>
      </w:r>
      <w:r w:rsidR="00CD3096">
        <w:t>j</w:t>
      </w:r>
      <w:proofErr w:type="spellEnd"/>
      <w:r w:rsidR="00CD3096">
        <w:rPr>
          <w:rFonts w:hint="eastAsia"/>
        </w:rPr>
        <w:t>是后向遍历中遇到的sub</w:t>
      </w:r>
      <w:r w:rsidR="00CD3096">
        <w:t>-</w:t>
      </w:r>
      <w:r w:rsidR="00CD3096">
        <w:rPr>
          <w:rFonts w:hint="eastAsia"/>
        </w:rPr>
        <w:t>hub}</w:t>
      </w:r>
      <w:r>
        <w:t xml:space="preserve">   </w:t>
      </w:r>
    </w:p>
    <w:p w14:paraId="6817B8F9" w14:textId="52BDC82C" w:rsidR="00CD3096" w:rsidRDefault="00CD3096" w:rsidP="00AB12A7">
      <w:pPr>
        <w:tabs>
          <w:tab w:val="left" w:pos="6237"/>
        </w:tabs>
        <w:ind w:firstLine="420"/>
        <w:rPr>
          <w:rFonts w:hint="eastAsia"/>
        </w:rPr>
      </w:pPr>
      <w:r>
        <w:rPr>
          <w:rFonts w:hint="eastAsia"/>
        </w:rPr>
        <w:t>不断更新的上界值，会形成更加严格的约束条件。此外我们采用了和</w:t>
      </w:r>
      <w:proofErr w:type="spellStart"/>
      <w:r>
        <w:rPr>
          <w:rFonts w:hint="eastAsia"/>
        </w:rPr>
        <w:t>SGraph</w:t>
      </w:r>
      <w:proofErr w:type="spellEnd"/>
      <w:r>
        <w:rPr>
          <w:rFonts w:hint="eastAsia"/>
        </w:rPr>
        <w:t>一样的下界剪枝策略，配合上界剪枝，减少遍历空间，加速点对点查询的计算过程。</w:t>
      </w:r>
    </w:p>
    <w:p w14:paraId="6A7A1932" w14:textId="083906C9" w:rsidR="00AB12A7" w:rsidRDefault="00AB12A7" w:rsidP="00AB12A7">
      <w:pPr>
        <w:tabs>
          <w:tab w:val="left" w:pos="6237"/>
        </w:tabs>
        <w:ind w:firstLine="420"/>
      </w:pPr>
      <w:r>
        <w:rPr>
          <w:rFonts w:hint="eastAsia"/>
        </w:rPr>
        <w:t>每次查询中前（后）向查询会判断是否查询到常设顶点，当查到一个常设顶点，它会记录当前的前（后）向距离值。</w:t>
      </w:r>
      <w:proofErr w:type="gramStart"/>
      <w:r>
        <w:rPr>
          <w:rFonts w:hint="eastAsia"/>
        </w:rPr>
        <w:t>当前后</w:t>
      </w:r>
      <w:proofErr w:type="gramEnd"/>
      <w:r>
        <w:rPr>
          <w:rFonts w:hint="eastAsia"/>
        </w:rPr>
        <w:t>向都至少遇到一个常设顶点时，通过查阅sub索引，</w:t>
      </w:r>
      <w:r w:rsidR="00503217">
        <w:rPr>
          <w:rFonts w:hint="eastAsia"/>
        </w:rPr>
        <w:t>直接得到两个sub顶点之间的距离值P。此时temp</w:t>
      </w:r>
      <w:r w:rsidR="00503217">
        <w:t>=</w:t>
      </w:r>
      <w:r w:rsidR="00503217">
        <w:rPr>
          <w:rFonts w:hint="eastAsia"/>
        </w:rPr>
        <w:t>前向距离值+</w:t>
      </w:r>
      <w:r w:rsidR="00503217">
        <w:t>P+</w:t>
      </w:r>
      <w:r w:rsidR="00503217">
        <w:rPr>
          <w:rFonts w:hint="eastAsia"/>
        </w:rPr>
        <w:t>后向距离值。使用temp可以更新上界值，从而加快收敛。</w:t>
      </w:r>
    </w:p>
    <w:p w14:paraId="6A15622F" w14:textId="55B52F8D" w:rsidR="00FE0104" w:rsidRDefault="0062313B" w:rsidP="00737088">
      <w:pPr>
        <w:ind w:firstLine="420"/>
      </w:pPr>
      <w:r w:rsidRPr="000A54A8">
        <w:rPr>
          <w:rFonts w:asciiTheme="minorHAnsi" w:eastAsiaTheme="minorEastAsia" w:hAnsiTheme="minorHAnsi" w:cstheme="minorBidi"/>
          <w:noProof/>
          <w:kern w:val="2"/>
          <w:sz w:val="21"/>
        </w:rPr>
        <w:object w:dxaOrig="0" w:dyaOrig="0" w14:anchorId="56BCD0BF">
          <v:shape id="_x0000_s1029" type="#_x0000_t75" style="position:absolute;left:0;text-align:left;margin-left:-.3pt;margin-top:17.25pt;width:438.2pt;height:191.3pt;z-index:251673600;mso-position-horizontal-relative:text;mso-position-vertical-relative:text">
            <v:imagedata r:id="rId13" o:title=""/>
            <w10:wrap type="topAndBottom"/>
          </v:shape>
          <o:OLEObject Type="Embed" ProgID="Visio.Drawing.15" ShapeID="_x0000_s1029" DrawAspect="Content" ObjectID="_1757436419" r:id="rId14"/>
        </w:object>
      </w:r>
    </w:p>
    <w:p w14:paraId="19990F56" w14:textId="77777777" w:rsidR="00FE0104" w:rsidRDefault="00FE0104" w:rsidP="00737088">
      <w:pPr>
        <w:ind w:firstLine="420"/>
      </w:pPr>
    </w:p>
    <w:p w14:paraId="1C7FD99B" w14:textId="77777777" w:rsidR="003F67C0" w:rsidRDefault="003F67C0" w:rsidP="00737088">
      <w:pPr>
        <w:ind w:firstLine="420"/>
      </w:pPr>
    </w:p>
    <w:p w14:paraId="7A6083A2" w14:textId="77777777" w:rsidR="003F67C0" w:rsidRDefault="003F67C0" w:rsidP="00737088">
      <w:pPr>
        <w:ind w:firstLine="420"/>
      </w:pPr>
    </w:p>
    <w:p w14:paraId="1106AED7" w14:textId="77777777" w:rsidR="003F67C0" w:rsidRDefault="003F67C0" w:rsidP="00737088">
      <w:pPr>
        <w:ind w:firstLine="420"/>
      </w:pPr>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7686C353" w14:textId="77777777" w:rsidR="0076628E" w:rsidRPr="00715697" w:rsidRDefault="0076628E" w:rsidP="0076628E"/>
    <w:p w14:paraId="44624330" w14:textId="2C8B1DCA" w:rsidR="0076628E" w:rsidRDefault="0076628E">
      <w:pPr>
        <w:widowControl/>
        <w:jc w:val="left"/>
      </w:pPr>
      <w:r>
        <w:br w:type="page"/>
      </w:r>
    </w:p>
    <w:p w14:paraId="2B187148" w14:textId="65F34A91" w:rsidR="00F8002B" w:rsidRDefault="00F8002B" w:rsidP="00F8002B">
      <w:pPr>
        <w:pStyle w:val="a8"/>
      </w:pPr>
      <w:r>
        <w:rPr>
          <w:rFonts w:hint="eastAsia"/>
        </w:rPr>
        <w:lastRenderedPageBreak/>
        <w:t>以数据为中心的</w:t>
      </w:r>
      <w:r w:rsidR="00497CAB">
        <w:rPr>
          <w:rFonts w:hint="eastAsia"/>
        </w:rPr>
        <w:t>缓存执行模型</w:t>
      </w:r>
    </w:p>
    <w:p w14:paraId="509AA6A3" w14:textId="3EADA8C4" w:rsidR="0060060A" w:rsidRDefault="00583188" w:rsidP="0060060A">
      <w:pPr>
        <w:ind w:firstLine="360"/>
      </w:pPr>
      <w:r>
        <w:rPr>
          <w:rFonts w:hint="eastAsia"/>
        </w:rPr>
        <w:t>在3</w:t>
      </w:r>
      <w:r>
        <w:t>.2</w:t>
      </w:r>
      <w:r>
        <w:rPr>
          <w:rFonts w:hint="eastAsia"/>
        </w:rPr>
        <w:t>节中我们观察到并发任务之间的数据访问存在很大一部分重叠，在现有处理机制下，这部分重叠数据并不能被共享利用。而对于图上的点对点查询任务来说，数据的访问顺序并不会影响结果的正确性。我们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rPr>
          <w:rFonts w:hint="eastAsia"/>
        </w:rPr>
      </w:pPr>
      <w:r>
        <w:rPr>
          <w:rFonts w:hint="eastAsia"/>
        </w:rPr>
        <w:t>如何确定共享的数据部分</w:t>
      </w:r>
    </w:p>
    <w:p w14:paraId="26C129CC" w14:textId="6F4EAFE0" w:rsidR="001F6468" w:rsidRDefault="00993AB0" w:rsidP="00993AB0">
      <w:pPr>
        <w:ind w:firstLine="360"/>
      </w:pPr>
      <w:r>
        <w:rPr>
          <w:rFonts w:hint="eastAsia"/>
        </w:rPr>
        <w:t>1，确定进行共享的</w:t>
      </w:r>
      <w:proofErr w:type="gramStart"/>
      <w:r>
        <w:rPr>
          <w:rFonts w:hint="eastAsia"/>
        </w:rPr>
        <w:t>图数据</w:t>
      </w:r>
      <w:proofErr w:type="gramEnd"/>
      <w:r>
        <w:rPr>
          <w:rFonts w:hint="eastAsia"/>
        </w:rPr>
        <w:t>粒度。分布式内存系统通过缓存来提升数据访问效率，所以理想情况下共享的图分区需要能完整地载入LLC，从而避免访问访问分块不同部分带来的频繁换入换出。但是图分区的粒度也不能过于小，否则会</w:t>
      </w:r>
      <w:proofErr w:type="gramStart"/>
      <w:r>
        <w:rPr>
          <w:rFonts w:hint="eastAsia"/>
        </w:rPr>
        <w:t>增任务</w:t>
      </w:r>
      <w:proofErr w:type="gramEnd"/>
      <w:r>
        <w:rPr>
          <w:rFonts w:hint="eastAsia"/>
        </w:rPr>
        <w:t>处理的同步开销。具体地，我们采用了以下公式来确定共享图分块的大小：</w:t>
      </w:r>
    </w:p>
    <w:p w14:paraId="669F1BF7" w14:textId="40845A82" w:rsidR="00993AB0" w:rsidRPr="00F005ED" w:rsidRDefault="00F005ED" w:rsidP="00993AB0">
      <w:pPr>
        <w:rPr>
          <w:highlight w:val="yellow"/>
        </w:rPr>
      </w:pPr>
      <w:r w:rsidRPr="00F005ED">
        <w:rPr>
          <w:rFonts w:hint="eastAsia"/>
          <w:highlight w:val="yellow"/>
        </w:rPr>
        <w:t>待办完善修改</w:t>
      </w:r>
      <w:r>
        <w:rPr>
          <w:noProof/>
        </w:rPr>
        <w:drawing>
          <wp:anchor distT="0" distB="0" distL="114300" distR="114300" simplePos="0" relativeHeight="251676672" behindDoc="0" locked="0" layoutInCell="1" allowOverlap="1" wp14:anchorId="360AEF26" wp14:editId="5C855B32">
            <wp:simplePos x="0" y="0"/>
            <wp:positionH relativeFrom="column">
              <wp:posOffset>0</wp:posOffset>
            </wp:positionH>
            <wp:positionV relativeFrom="paragraph">
              <wp:posOffset>393065</wp:posOffset>
            </wp:positionV>
            <wp:extent cx="3323809" cy="4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3809" cy="466667"/>
                    </a:xfrm>
                    <a:prstGeom prst="rect">
                      <a:avLst/>
                    </a:prstGeom>
                  </pic:spPr>
                </pic:pic>
              </a:graphicData>
            </a:graphic>
          </wp:anchor>
        </w:drawing>
      </w:r>
    </w:p>
    <w:p w14:paraId="7D3D66BC" w14:textId="45085E1E" w:rsidR="001F6468" w:rsidRDefault="00BB7E5C" w:rsidP="00BB7E5C">
      <w:pPr>
        <w:ind w:firstLine="360"/>
      </w:pPr>
      <w:r>
        <w:t>2</w:t>
      </w:r>
      <w:r>
        <w:rPr>
          <w:rFonts w:hint="eastAsia"/>
        </w:rPr>
        <w:t>，</w:t>
      </w:r>
      <w:r w:rsidR="001F6468">
        <w:rPr>
          <w:rFonts w:hint="eastAsia"/>
        </w:rPr>
        <w:t>将查询任务与所属分块关联</w:t>
      </w:r>
      <w:r>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首先通过顶点的</w:t>
      </w:r>
      <w:r>
        <w:rPr>
          <w:rFonts w:hint="eastAsia"/>
        </w:rPr>
        <w:t>ID</w:t>
      </w:r>
      <w:proofErr w:type="gramStart"/>
      <w:r>
        <w:rPr>
          <w:rFonts w:hint="eastAsia"/>
        </w:rPr>
        <w:t>号反推出</w:t>
      </w:r>
      <w:proofErr w:type="gramEnd"/>
      <w:r>
        <w:rPr>
          <w:rFonts w:hint="eastAsia"/>
        </w:rPr>
        <w:t>其所在的图分块</w:t>
      </w:r>
      <w:r>
        <w:rPr>
          <w:rFonts w:hint="eastAsia"/>
        </w:rPr>
        <w:t>，并将查询到的信息存储在专门的数组中。由于点对点查询采用基于剪枝的遍历策略，每一轮执行中活跃顶点的数量并不多，所以可以以较低的开销</w:t>
      </w:r>
      <w:r w:rsidR="00F005ED">
        <w:rPr>
          <w:rFonts w:hint="eastAsia"/>
        </w:rPr>
        <w:t>建立</w:t>
      </w:r>
      <w:r>
        <w:rPr>
          <w:rFonts w:hint="eastAsia"/>
        </w:rPr>
        <w:t>查询任务与所属分块的关联。</w:t>
      </w:r>
    </w:p>
    <w:p w14:paraId="3D44F12D" w14:textId="10B7381F" w:rsidR="001F6468" w:rsidRDefault="00F005ED" w:rsidP="00F005ED">
      <w:pPr>
        <w:ind w:firstLine="360"/>
      </w:pPr>
      <w:r>
        <w:rPr>
          <w:rFonts w:hint="eastAsia"/>
        </w:rPr>
        <w:t>3，确定分区调度的优先级。建立好查询任务与所属分块的关联后，我们可以统计到每个分块关联的任务数量。任务数量越多，代表共享该分块的任务越多，此时该任务</w:t>
      </w:r>
      <w:r>
        <w:rPr>
          <w:rFonts w:hint="eastAsia"/>
        </w:rPr>
        <w:t>带来的收益越大</w:t>
      </w:r>
      <w:r>
        <w:rPr>
          <w:rFonts w:hint="eastAsia"/>
        </w:rPr>
        <w:t>，优先调度该分块。</w:t>
      </w:r>
    </w:p>
    <w:p w14:paraId="420142EF" w14:textId="320C1B4C" w:rsidR="00F005ED" w:rsidRDefault="00F005ED" w:rsidP="00F005ED">
      <w:pPr>
        <w:rPr>
          <w:rFonts w:hint="eastAsia"/>
        </w:rPr>
      </w:pPr>
      <w:r>
        <w:tab/>
      </w:r>
      <w:r>
        <w:rPr>
          <w:rFonts w:hint="eastAsia"/>
        </w:rPr>
        <w:t>通过以上步骤我们产生了一个个</w:t>
      </w:r>
      <w:proofErr w:type="gramStart"/>
      <w:r>
        <w:rPr>
          <w:rFonts w:hint="eastAsia"/>
        </w:rPr>
        <w:t>供任务</w:t>
      </w:r>
      <w:proofErr w:type="gramEnd"/>
      <w:r>
        <w:rPr>
          <w:rFonts w:hint="eastAsia"/>
        </w:rPr>
        <w:t>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6BDE8ED6" w:rsidR="001F6468" w:rsidRDefault="001F6468" w:rsidP="001F6468">
      <w:pPr>
        <w:pStyle w:val="af6"/>
      </w:pPr>
      <w:r>
        <w:rPr>
          <w:rFonts w:hint="eastAsia"/>
        </w:rPr>
        <w:lastRenderedPageBreak/>
        <w:t>如何实现多任务间的数据共享</w:t>
      </w:r>
    </w:p>
    <w:p w14:paraId="517DAFE4" w14:textId="4506B6E6" w:rsidR="00F005ED" w:rsidRDefault="00737FD7" w:rsidP="001F6468">
      <w:r>
        <w:tab/>
      </w:r>
      <w:r>
        <w:rPr>
          <w:rFonts w:hint="eastAsia"/>
        </w:rPr>
        <w:t>关联任务触发机制。在上一章节，我们建立起了图分块与其关联任务的映射，并将共享分区加载到了LLC缓存。</w:t>
      </w:r>
      <w:r w:rsidR="000F1EB7">
        <w:rPr>
          <w:rFonts w:hint="eastAsia"/>
        </w:rPr>
        <w:t>我们为不同任务分配单独的线程，由于不同线程可能访问相同的数据，可能导致访问冲突。因此将相同的查询的操作进行合并，将合并操作交由</w:t>
      </w:r>
      <w:r w:rsidR="00C33696">
        <w:rPr>
          <w:rFonts w:hint="eastAsia"/>
        </w:rPr>
        <w:t>同一线程，</w:t>
      </w:r>
      <w:r w:rsidR="00C33696" w:rsidRPr="00C33696">
        <w:rPr>
          <w:rFonts w:hint="eastAsia"/>
        </w:rPr>
        <w:t>可以以无原子的方式处理，因为只有一个线程更新查询特定的数据。其次由于</w:t>
      </w:r>
      <w:proofErr w:type="gramStart"/>
      <w:r w:rsidR="00C33696" w:rsidRPr="00C33696">
        <w:rPr>
          <w:rFonts w:hint="eastAsia"/>
        </w:rPr>
        <w:t>线程仅</w:t>
      </w:r>
      <w:proofErr w:type="gramEnd"/>
      <w:r w:rsidR="00C33696" w:rsidRPr="00C33696">
        <w:rPr>
          <w:rFonts w:hint="eastAsia"/>
        </w:rPr>
        <w:t>处理相同查询的数据，并且特定于查询的数据存储在连续的内存空间中，因此避免了对其他查询的数据的跨内存访问。</w:t>
      </w:r>
    </w:p>
    <w:p w14:paraId="2DA35EE9" w14:textId="49FFBBD5" w:rsidR="00150AC8" w:rsidRDefault="00150AC8" w:rsidP="001F6468">
      <w:r>
        <w:tab/>
      </w:r>
      <w:r>
        <w:rPr>
          <w:rFonts w:hint="eastAsia"/>
        </w:rPr>
        <w:t>当一轮查询执行完成后，查询任务的状态发生了改变，活跃顶点集也会发生改变，新的活跃顶点可能处于其他的分区，此时需要更新分区与关联查询的映射关系。如果任务仍然有与LLC中关联的查询，可以继续利用当前的分区中的数据，直至与当前分区的所有查询都被执行完毕。</w:t>
      </w:r>
    </w:p>
    <w:p w14:paraId="3EA0142C" w14:textId="77777777" w:rsidR="00150AC8" w:rsidRDefault="00150AC8" w:rsidP="001F6468"/>
    <w:p w14:paraId="36728B3E" w14:textId="77777777"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proofErr w:type="spellStart"/>
      <w:r w:rsidRPr="003D797F">
        <w:rPr>
          <w:highlight w:val="yellow"/>
        </w:rPr>
        <w:t>chunk_table</w:t>
      </w:r>
      <w:proofErr w:type="spellEnd"/>
      <w:r w:rsidRPr="003D797F">
        <w:rPr>
          <w:highlight w:val="yellow"/>
        </w:rPr>
        <w:t>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62AB8580" w:rsidR="00150AC8" w:rsidRDefault="00150AC8" w:rsidP="00F8002B">
      <w:r>
        <w:br w:type="column"/>
      </w:r>
      <w:r>
        <w:br w:type="page"/>
      </w:r>
    </w:p>
    <w:p w14:paraId="7B791C8C" w14:textId="77777777" w:rsidR="00AA5DA6" w:rsidRDefault="00AA5DA6" w:rsidP="00AA5DA6">
      <w:pPr>
        <w:pStyle w:val="a8"/>
      </w:pPr>
      <w:bookmarkStart w:id="11" w:name="_Toc146465692"/>
      <w:bookmarkStart w:id="12" w:name="_GoBack"/>
      <w:bookmarkEnd w:id="12"/>
      <w:r>
        <w:rPr>
          <w:rFonts w:hint="eastAsia"/>
        </w:rPr>
        <w:lastRenderedPageBreak/>
        <w:t>实验评估</w:t>
      </w:r>
      <w:bookmarkEnd w:id="11"/>
    </w:p>
    <w:p w14:paraId="704914ED" w14:textId="506BC96F" w:rsidR="00AA5DA6" w:rsidRPr="00ED328E" w:rsidRDefault="00AA5DA6" w:rsidP="00AA5DA6">
      <w:r>
        <w:rPr>
          <w:rFonts w:hint="eastAsia"/>
        </w:rPr>
        <w:t>我们的实验和</w:t>
      </w:r>
      <w:proofErr w:type="spellStart"/>
      <w:r w:rsidR="00737088">
        <w:rPr>
          <w:rFonts w:hint="eastAsia"/>
        </w:rPr>
        <w:t>SGraph</w:t>
      </w:r>
      <w:proofErr w:type="spellEnd"/>
      <w:r>
        <w:rPr>
          <w:rFonts w:hint="eastAsia"/>
        </w:rPr>
        <w:t>一样是基于动态图的，</w:t>
      </w:r>
      <w:proofErr w:type="spellStart"/>
      <w:r w:rsidR="00737088">
        <w:rPr>
          <w:rFonts w:hint="eastAsia"/>
        </w:rPr>
        <w:t>SGraph</w:t>
      </w:r>
      <w:proofErr w:type="spellEnd"/>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上界“，这样实现了”无先验知识“的上界查询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图计算</w:t>
      </w:r>
      <w:proofErr w:type="gramEnd"/>
      <w:r>
        <w:rPr>
          <w:rFonts w:hint="eastAsia"/>
        </w:rPr>
        <w:t>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bookmarkStart w:id="13" w:name="_Toc146465694"/>
    </w:p>
    <w:bookmarkEnd w:id="13"/>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00737088">
        <w:t>SGraph</w:t>
      </w:r>
      <w:proofErr w:type="spellEnd"/>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w:t>
      </w:r>
      <w:proofErr w:type="spellStart"/>
      <w:r>
        <w:t>GraphM</w:t>
      </w:r>
      <w:proofErr w:type="spellEnd"/>
      <w:r>
        <w:t xml:space="preserve">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 xml:space="preserve">However, </w:t>
      </w:r>
      <w:proofErr w:type="spellStart"/>
      <w:r>
        <w:t>GraphM</w:t>
      </w:r>
      <w:proofErr w:type="spellEnd"/>
      <w:r>
        <w:t xml:space="preserve"> is a single-machine out-of-core graph computing system that adopts the BSP computing model and is only applicable to static graphs. Building upon this, </w:t>
      </w:r>
      <w:proofErr w:type="spellStart"/>
      <w:r>
        <w:t>CGraph</w:t>
      </w:r>
      <w:proofErr w:type="spellEnd"/>
      <w:r>
        <w:t xml:space="preserve">[x] extended the application scenarios to distributed dynamic graph computing systems. It optimized the communication mechanism and load balancing strategy for distributed scenarios. However, like </w:t>
      </w:r>
      <w:proofErr w:type="spellStart"/>
      <w:r>
        <w:t>GraphM</w:t>
      </w:r>
      <w:proofErr w:type="spellEnd"/>
      <w:r>
        <w:t xml:space="preserve">, it is still an out-of-core system and is not suitable for high-load scenarios of concurrent queries, even though it can distribute the disk access cost across different subgraphs through scheduling strategies. </w:t>
      </w:r>
      <w:proofErr w:type="spellStart"/>
      <w:r>
        <w:t>ForkGraph</w:t>
      </w:r>
      <w:proofErr w:type="spellEnd"/>
      <w: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58EB0" w14:textId="77777777" w:rsidR="00A37145" w:rsidRDefault="00A37145" w:rsidP="008518FB">
      <w:r>
        <w:separator/>
      </w:r>
    </w:p>
  </w:endnote>
  <w:endnote w:type="continuationSeparator" w:id="0">
    <w:p w14:paraId="07850EF3" w14:textId="77777777" w:rsidR="00A37145" w:rsidRDefault="00A37145"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94B2C" w14:textId="77777777" w:rsidR="00A37145" w:rsidRDefault="00A37145" w:rsidP="008518FB">
      <w:r>
        <w:separator/>
      </w:r>
    </w:p>
  </w:footnote>
  <w:footnote w:type="continuationSeparator" w:id="0">
    <w:p w14:paraId="4A188489" w14:textId="77777777" w:rsidR="00A37145" w:rsidRDefault="00A37145"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03D49"/>
    <w:rsid w:val="0003438B"/>
    <w:rsid w:val="000533AB"/>
    <w:rsid w:val="00054387"/>
    <w:rsid w:val="00055E78"/>
    <w:rsid w:val="00064E12"/>
    <w:rsid w:val="00076EF3"/>
    <w:rsid w:val="00081AD0"/>
    <w:rsid w:val="000842B9"/>
    <w:rsid w:val="000848ED"/>
    <w:rsid w:val="00085863"/>
    <w:rsid w:val="0009708F"/>
    <w:rsid w:val="000A2F63"/>
    <w:rsid w:val="000A37ED"/>
    <w:rsid w:val="000A54A8"/>
    <w:rsid w:val="000A732E"/>
    <w:rsid w:val="000C43C1"/>
    <w:rsid w:val="000C73D1"/>
    <w:rsid w:val="000D2180"/>
    <w:rsid w:val="000D7A19"/>
    <w:rsid w:val="000E0EFC"/>
    <w:rsid w:val="000E5D85"/>
    <w:rsid w:val="000E7221"/>
    <w:rsid w:val="000F0EF2"/>
    <w:rsid w:val="000F191F"/>
    <w:rsid w:val="000F1EB7"/>
    <w:rsid w:val="001005C9"/>
    <w:rsid w:val="001033BA"/>
    <w:rsid w:val="00114201"/>
    <w:rsid w:val="001255CA"/>
    <w:rsid w:val="001271A0"/>
    <w:rsid w:val="001316E4"/>
    <w:rsid w:val="00132B69"/>
    <w:rsid w:val="00133721"/>
    <w:rsid w:val="00150AC8"/>
    <w:rsid w:val="00151DB6"/>
    <w:rsid w:val="001743B4"/>
    <w:rsid w:val="001767EE"/>
    <w:rsid w:val="001A158A"/>
    <w:rsid w:val="001C7CC5"/>
    <w:rsid w:val="001F5D14"/>
    <w:rsid w:val="001F6468"/>
    <w:rsid w:val="001F7557"/>
    <w:rsid w:val="00205085"/>
    <w:rsid w:val="00217D7B"/>
    <w:rsid w:val="00253970"/>
    <w:rsid w:val="00255C46"/>
    <w:rsid w:val="00263436"/>
    <w:rsid w:val="0026457A"/>
    <w:rsid w:val="0028690D"/>
    <w:rsid w:val="0029541C"/>
    <w:rsid w:val="002A0510"/>
    <w:rsid w:val="002A3337"/>
    <w:rsid w:val="002B5A95"/>
    <w:rsid w:val="002B6F77"/>
    <w:rsid w:val="002B72BF"/>
    <w:rsid w:val="002C0CF2"/>
    <w:rsid w:val="002D088A"/>
    <w:rsid w:val="002D35CC"/>
    <w:rsid w:val="002E7181"/>
    <w:rsid w:val="002F7DE5"/>
    <w:rsid w:val="00307051"/>
    <w:rsid w:val="003114CE"/>
    <w:rsid w:val="00314006"/>
    <w:rsid w:val="00321B87"/>
    <w:rsid w:val="00322CE7"/>
    <w:rsid w:val="003747C9"/>
    <w:rsid w:val="003756E9"/>
    <w:rsid w:val="003759C9"/>
    <w:rsid w:val="00390AFF"/>
    <w:rsid w:val="003A1972"/>
    <w:rsid w:val="003A1DF6"/>
    <w:rsid w:val="003D797F"/>
    <w:rsid w:val="003E08F6"/>
    <w:rsid w:val="003E0DC1"/>
    <w:rsid w:val="003E4CEC"/>
    <w:rsid w:val="003E6A26"/>
    <w:rsid w:val="003F19D5"/>
    <w:rsid w:val="003F67C0"/>
    <w:rsid w:val="00401725"/>
    <w:rsid w:val="004063DF"/>
    <w:rsid w:val="0040640B"/>
    <w:rsid w:val="0041424E"/>
    <w:rsid w:val="00416BCF"/>
    <w:rsid w:val="00417759"/>
    <w:rsid w:val="00424E07"/>
    <w:rsid w:val="004269DF"/>
    <w:rsid w:val="004413B9"/>
    <w:rsid w:val="00441E5A"/>
    <w:rsid w:val="004437C7"/>
    <w:rsid w:val="00444DE3"/>
    <w:rsid w:val="004700BE"/>
    <w:rsid w:val="004730F3"/>
    <w:rsid w:val="004733C5"/>
    <w:rsid w:val="00495B54"/>
    <w:rsid w:val="00495B5B"/>
    <w:rsid w:val="00497CAB"/>
    <w:rsid w:val="004B114D"/>
    <w:rsid w:val="004B35D5"/>
    <w:rsid w:val="004B3C80"/>
    <w:rsid w:val="004B4297"/>
    <w:rsid w:val="004C5454"/>
    <w:rsid w:val="004C56D1"/>
    <w:rsid w:val="004C7393"/>
    <w:rsid w:val="004D41DE"/>
    <w:rsid w:val="004E098D"/>
    <w:rsid w:val="00502209"/>
    <w:rsid w:val="00503217"/>
    <w:rsid w:val="005158D7"/>
    <w:rsid w:val="00534B81"/>
    <w:rsid w:val="0053521D"/>
    <w:rsid w:val="0058103B"/>
    <w:rsid w:val="0058297D"/>
    <w:rsid w:val="00583188"/>
    <w:rsid w:val="0058344E"/>
    <w:rsid w:val="00583A84"/>
    <w:rsid w:val="0058509D"/>
    <w:rsid w:val="00585BA1"/>
    <w:rsid w:val="00592682"/>
    <w:rsid w:val="005B78E8"/>
    <w:rsid w:val="005C2585"/>
    <w:rsid w:val="005D10D9"/>
    <w:rsid w:val="005D2050"/>
    <w:rsid w:val="005E3026"/>
    <w:rsid w:val="005F460C"/>
    <w:rsid w:val="0060060A"/>
    <w:rsid w:val="006024BC"/>
    <w:rsid w:val="00602603"/>
    <w:rsid w:val="0061668F"/>
    <w:rsid w:val="0061780F"/>
    <w:rsid w:val="00620121"/>
    <w:rsid w:val="00620C91"/>
    <w:rsid w:val="00620E00"/>
    <w:rsid w:val="0062313B"/>
    <w:rsid w:val="006260F0"/>
    <w:rsid w:val="006368B0"/>
    <w:rsid w:val="00643047"/>
    <w:rsid w:val="0065167A"/>
    <w:rsid w:val="00676E82"/>
    <w:rsid w:val="006778B2"/>
    <w:rsid w:val="006973E5"/>
    <w:rsid w:val="006B1553"/>
    <w:rsid w:val="006C721B"/>
    <w:rsid w:val="006D3D3E"/>
    <w:rsid w:val="006F427E"/>
    <w:rsid w:val="006F6615"/>
    <w:rsid w:val="00702358"/>
    <w:rsid w:val="0070385C"/>
    <w:rsid w:val="007151D9"/>
    <w:rsid w:val="0071525C"/>
    <w:rsid w:val="007152F9"/>
    <w:rsid w:val="00715697"/>
    <w:rsid w:val="00715C66"/>
    <w:rsid w:val="0072163B"/>
    <w:rsid w:val="00721D56"/>
    <w:rsid w:val="00723CD1"/>
    <w:rsid w:val="00724568"/>
    <w:rsid w:val="00726724"/>
    <w:rsid w:val="00726EB4"/>
    <w:rsid w:val="0073092E"/>
    <w:rsid w:val="00737088"/>
    <w:rsid w:val="00737F73"/>
    <w:rsid w:val="00737FD7"/>
    <w:rsid w:val="0074019C"/>
    <w:rsid w:val="00745741"/>
    <w:rsid w:val="00746D4E"/>
    <w:rsid w:val="00752E1F"/>
    <w:rsid w:val="007651B5"/>
    <w:rsid w:val="0076628E"/>
    <w:rsid w:val="0076683C"/>
    <w:rsid w:val="00773543"/>
    <w:rsid w:val="00782670"/>
    <w:rsid w:val="007909C7"/>
    <w:rsid w:val="00791ED6"/>
    <w:rsid w:val="007A201B"/>
    <w:rsid w:val="007A4C78"/>
    <w:rsid w:val="007A5C0F"/>
    <w:rsid w:val="007A6E41"/>
    <w:rsid w:val="007B0B77"/>
    <w:rsid w:val="007C20FC"/>
    <w:rsid w:val="007C2A1E"/>
    <w:rsid w:val="007C6115"/>
    <w:rsid w:val="007D233A"/>
    <w:rsid w:val="007E3F71"/>
    <w:rsid w:val="00800A41"/>
    <w:rsid w:val="008028BB"/>
    <w:rsid w:val="0082693A"/>
    <w:rsid w:val="008518FB"/>
    <w:rsid w:val="008569D3"/>
    <w:rsid w:val="00861BAD"/>
    <w:rsid w:val="008829E6"/>
    <w:rsid w:val="00883CB8"/>
    <w:rsid w:val="008864DD"/>
    <w:rsid w:val="00891FEA"/>
    <w:rsid w:val="008925B8"/>
    <w:rsid w:val="00896BEB"/>
    <w:rsid w:val="00897BCF"/>
    <w:rsid w:val="008A3920"/>
    <w:rsid w:val="008B21AA"/>
    <w:rsid w:val="008C06FA"/>
    <w:rsid w:val="008C3164"/>
    <w:rsid w:val="008F1BF8"/>
    <w:rsid w:val="008F36A5"/>
    <w:rsid w:val="009177ED"/>
    <w:rsid w:val="00917C03"/>
    <w:rsid w:val="009206FA"/>
    <w:rsid w:val="00931269"/>
    <w:rsid w:val="00937471"/>
    <w:rsid w:val="00940AA4"/>
    <w:rsid w:val="009456AB"/>
    <w:rsid w:val="00951C05"/>
    <w:rsid w:val="00957C24"/>
    <w:rsid w:val="00970442"/>
    <w:rsid w:val="00977B5D"/>
    <w:rsid w:val="009939E4"/>
    <w:rsid w:val="00993AB0"/>
    <w:rsid w:val="009A5E39"/>
    <w:rsid w:val="009A6409"/>
    <w:rsid w:val="009B55FF"/>
    <w:rsid w:val="009C5FC2"/>
    <w:rsid w:val="009D3114"/>
    <w:rsid w:val="009E3405"/>
    <w:rsid w:val="009E36CF"/>
    <w:rsid w:val="009F1F53"/>
    <w:rsid w:val="00A01363"/>
    <w:rsid w:val="00A03DF3"/>
    <w:rsid w:val="00A15B48"/>
    <w:rsid w:val="00A15CA7"/>
    <w:rsid w:val="00A16D8F"/>
    <w:rsid w:val="00A2519E"/>
    <w:rsid w:val="00A25CA5"/>
    <w:rsid w:val="00A35625"/>
    <w:rsid w:val="00A37145"/>
    <w:rsid w:val="00A47B8C"/>
    <w:rsid w:val="00A55241"/>
    <w:rsid w:val="00A70F07"/>
    <w:rsid w:val="00A85037"/>
    <w:rsid w:val="00AA4DF3"/>
    <w:rsid w:val="00AA5267"/>
    <w:rsid w:val="00AA5DA6"/>
    <w:rsid w:val="00AB12A7"/>
    <w:rsid w:val="00AB20AC"/>
    <w:rsid w:val="00AC0AB7"/>
    <w:rsid w:val="00AC1DCE"/>
    <w:rsid w:val="00AD2F18"/>
    <w:rsid w:val="00AE2A28"/>
    <w:rsid w:val="00AF5EB6"/>
    <w:rsid w:val="00B23648"/>
    <w:rsid w:val="00B302ED"/>
    <w:rsid w:val="00B31317"/>
    <w:rsid w:val="00B35167"/>
    <w:rsid w:val="00B4412E"/>
    <w:rsid w:val="00B467C9"/>
    <w:rsid w:val="00B54F8E"/>
    <w:rsid w:val="00B76936"/>
    <w:rsid w:val="00B86109"/>
    <w:rsid w:val="00BB1810"/>
    <w:rsid w:val="00BB7E5C"/>
    <w:rsid w:val="00BC0FCC"/>
    <w:rsid w:val="00BE0AAA"/>
    <w:rsid w:val="00BE6D56"/>
    <w:rsid w:val="00C02CD8"/>
    <w:rsid w:val="00C13790"/>
    <w:rsid w:val="00C23F4A"/>
    <w:rsid w:val="00C33696"/>
    <w:rsid w:val="00C508AA"/>
    <w:rsid w:val="00C614B1"/>
    <w:rsid w:val="00C74290"/>
    <w:rsid w:val="00C74526"/>
    <w:rsid w:val="00C74BB0"/>
    <w:rsid w:val="00CB3EBD"/>
    <w:rsid w:val="00CD3096"/>
    <w:rsid w:val="00CD3943"/>
    <w:rsid w:val="00CE096E"/>
    <w:rsid w:val="00CE09C3"/>
    <w:rsid w:val="00CE7801"/>
    <w:rsid w:val="00D1652D"/>
    <w:rsid w:val="00D21D39"/>
    <w:rsid w:val="00D5403D"/>
    <w:rsid w:val="00D62163"/>
    <w:rsid w:val="00D739BD"/>
    <w:rsid w:val="00D74DDB"/>
    <w:rsid w:val="00D9572D"/>
    <w:rsid w:val="00DE043A"/>
    <w:rsid w:val="00DE10AF"/>
    <w:rsid w:val="00DF6421"/>
    <w:rsid w:val="00E04F5C"/>
    <w:rsid w:val="00E0559A"/>
    <w:rsid w:val="00E31CF6"/>
    <w:rsid w:val="00E35BAA"/>
    <w:rsid w:val="00E46EFE"/>
    <w:rsid w:val="00E53A06"/>
    <w:rsid w:val="00E63959"/>
    <w:rsid w:val="00E72A71"/>
    <w:rsid w:val="00E74813"/>
    <w:rsid w:val="00E776F7"/>
    <w:rsid w:val="00E804C9"/>
    <w:rsid w:val="00E84F41"/>
    <w:rsid w:val="00E97400"/>
    <w:rsid w:val="00EA0E56"/>
    <w:rsid w:val="00EA3078"/>
    <w:rsid w:val="00EB4E5A"/>
    <w:rsid w:val="00ED215C"/>
    <w:rsid w:val="00ED328E"/>
    <w:rsid w:val="00EF7017"/>
    <w:rsid w:val="00EF7BF7"/>
    <w:rsid w:val="00F005ED"/>
    <w:rsid w:val="00F034DA"/>
    <w:rsid w:val="00F218C8"/>
    <w:rsid w:val="00F2567F"/>
    <w:rsid w:val="00F35EFF"/>
    <w:rsid w:val="00F44846"/>
    <w:rsid w:val="00F45AB6"/>
    <w:rsid w:val="00F60E35"/>
    <w:rsid w:val="00F62DF8"/>
    <w:rsid w:val="00F65A48"/>
    <w:rsid w:val="00F712FD"/>
    <w:rsid w:val="00F8002B"/>
    <w:rsid w:val="00F872CB"/>
    <w:rsid w:val="00F94581"/>
    <w:rsid w:val="00F974BD"/>
    <w:rsid w:val="00FC23BA"/>
    <w:rsid w:val="00FD06C5"/>
    <w:rsid w:val="00FD20E7"/>
    <w:rsid w:val="00FD75A9"/>
    <w:rsid w:val="00FE0104"/>
    <w:rsid w:val="00FE082F"/>
    <w:rsid w:val="00FE1BA9"/>
    <w:rsid w:val="00FF0F13"/>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255CA"/>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21</Pages>
  <Words>3693</Words>
  <Characters>21052</Characters>
  <Application>Microsoft Office Word</Application>
  <DocSecurity>0</DocSecurity>
  <Lines>175</Lines>
  <Paragraphs>49</Paragraphs>
  <ScaleCrop>false</ScaleCrop>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10</cp:revision>
  <dcterms:created xsi:type="dcterms:W3CDTF">2023-09-27T14:46:00Z</dcterms:created>
  <dcterms:modified xsi:type="dcterms:W3CDTF">2023-09-28T11:55:00Z</dcterms:modified>
</cp:coreProperties>
</file>