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w:t>
      </w:r>
      <w:proofErr w:type="gramEnd"/>
      <w:r w:rsidR="00B73D0B">
        <w:rPr>
          <w:rFonts w:eastAsia="楷体_GB2312"/>
          <w:sz w:val="28"/>
        </w:rPr>
        <w:t>据的一个</w:t>
      </w:r>
      <w:proofErr w:type="gramStart"/>
      <w:r w:rsidR="00B73D0B">
        <w:rPr>
          <w:rFonts w:eastAsia="楷体_GB2312"/>
          <w:sz w:val="28"/>
        </w:rPr>
        <w:t>图数</w:t>
      </w:r>
      <w:proofErr w:type="gramEnd"/>
      <w:r w:rsidR="00B73D0B">
        <w:rPr>
          <w:rFonts w:eastAsia="楷体_GB2312"/>
          <w:sz w:val="28"/>
        </w:rPr>
        <w:t>据分块，并针对每个</w:t>
      </w:r>
      <w:proofErr w:type="gramStart"/>
      <w:r w:rsidR="00B73D0B">
        <w:rPr>
          <w:rFonts w:eastAsia="楷体_GB2312"/>
          <w:sz w:val="28"/>
        </w:rPr>
        <w:t>图数</w:t>
      </w:r>
      <w:proofErr w:type="gramEnd"/>
      <w:r w:rsidR="00B73D0B">
        <w:rPr>
          <w:rFonts w:eastAsia="楷体_GB2312"/>
          <w:sz w:val="28"/>
        </w:rPr>
        <w:t>据分块进行节点更新处理，进而可以避免由于直接使用原始</w:t>
      </w:r>
      <w:proofErr w:type="gramStart"/>
      <w:r w:rsidR="00B73D0B">
        <w:rPr>
          <w:rFonts w:eastAsia="楷体_GB2312"/>
          <w:sz w:val="28"/>
        </w:rPr>
        <w:t>图数</w:t>
      </w:r>
      <w:proofErr w:type="gramEnd"/>
      <w:r w:rsidR="00B73D0B">
        <w:rPr>
          <w:rFonts w:eastAsia="楷体_GB2312"/>
          <w:sz w:val="28"/>
        </w:rPr>
        <w:t>据中包含的全部节点对应的特征矩阵进行计算而产生的冗余计算，以提升数据处理效率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66E37903"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2004C8">
        <w:object w:dxaOrig="9105" w:dyaOrig="21585" w14:anchorId="1C0A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5pt;height:651.75pt" o:ole="">
            <v:imagedata r:id="rId12" o:title=""/>
          </v:shape>
          <o:OLEObject Type="Embed" ProgID="Visio.Drawing.15" ShapeID="_x0000_i1025" DrawAspect="Content" ObjectID="_1739030668" r:id="rId13"/>
        </w:object>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4E57BFB5"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w:t>
      </w:r>
      <w:commentRangeStart w:id="0"/>
      <w:r w:rsidR="008728A3">
        <w:rPr>
          <w:rFonts w:eastAsia="楷体_GB2312" w:hint="eastAsia"/>
          <w:sz w:val="28"/>
        </w:rPr>
        <w:t>预设阈值</w:t>
      </w:r>
      <w:commentRangeEnd w:id="0"/>
      <w:r w:rsidR="00E71DBB">
        <w:rPr>
          <w:rStyle w:val="af"/>
        </w:rPr>
        <w:commentReference w:id="0"/>
      </w:r>
      <w:r w:rsidR="008728A3">
        <w:rPr>
          <w:rFonts w:eastAsia="楷体_GB2312" w:hint="eastAsia"/>
          <w:sz w:val="28"/>
        </w:rPr>
        <w:t>，若是，则确定该节点为枢纽节点，并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图数据</w:t>
      </w:r>
      <w:proofErr w:type="gramEnd"/>
      <w:r w:rsidR="0032384B">
        <w:rPr>
          <w:rFonts w:eastAsia="楷体_GB2312" w:hint="eastAsia"/>
          <w:sz w:val="28"/>
        </w:rPr>
        <w:t>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图数据</w:t>
      </w:r>
      <w:commentRangeStart w:id="1"/>
      <w:proofErr w:type="gramEnd"/>
      <w:r w:rsidR="001B6759" w:rsidRPr="00B878B0">
        <w:rPr>
          <w:rFonts w:eastAsia="楷体_GB2312" w:hint="eastAsia"/>
          <w:sz w:val="28"/>
        </w:rPr>
        <w:t>分块</w:t>
      </w:r>
      <w:commentRangeEnd w:id="1"/>
      <w:r w:rsidR="004034DA">
        <w:rPr>
          <w:rStyle w:val="af"/>
        </w:rPr>
        <w:commentReference w:id="1"/>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w:t>
      </w:r>
      <w:commentRangeStart w:id="2"/>
      <w:r>
        <w:rPr>
          <w:rFonts w:eastAsia="楷体_GB2312" w:hint="eastAsia"/>
          <w:sz w:val="28"/>
        </w:rPr>
        <w:t>其中，</w:t>
      </w:r>
      <w:commentRangeEnd w:id="2"/>
      <w:r w:rsidR="004034DA">
        <w:rPr>
          <w:rStyle w:val="af"/>
        </w:rPr>
        <w:commentReference w:id="2"/>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w:t>
      </w:r>
      <w:proofErr w:type="gramEnd"/>
      <w:r w:rsidR="003B4A0E">
        <w:rPr>
          <w:rFonts w:eastAsia="楷体_GB2312" w:hint="eastAsia"/>
          <w:sz w:val="28"/>
        </w:rPr>
        <w:t>问节点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w:t>
      </w:r>
      <w:proofErr w:type="gramEnd"/>
      <w:r w:rsidR="003B4A0E">
        <w:rPr>
          <w:rFonts w:eastAsia="楷体_GB2312" w:hint="eastAsia"/>
          <w:sz w:val="28"/>
        </w:rPr>
        <w:t>问节点</w:t>
      </w:r>
      <w:r w:rsidR="00275B20">
        <w:rPr>
          <w:rFonts w:eastAsia="楷体_GB2312"/>
          <w:sz w:val="28"/>
        </w:rPr>
        <w:t>作为下一轮节点查询的目标节点</w:t>
      </w:r>
      <w:r w:rsidR="00340781">
        <w:rPr>
          <w:rFonts w:eastAsia="楷体_GB2312"/>
          <w:sz w:val="28"/>
        </w:rPr>
        <w:t>，</w:t>
      </w:r>
      <w:commentRangeStart w:id="3"/>
      <w:r w:rsidR="00340781">
        <w:rPr>
          <w:rFonts w:eastAsia="楷体_GB2312"/>
          <w:sz w:val="28"/>
        </w:rPr>
        <w:t>所述各目标节点是将所述起始节点迭代至上一轮后得到的；</w:t>
      </w:r>
      <w:commentRangeEnd w:id="3"/>
      <w:r w:rsidR="00315EF8">
        <w:rPr>
          <w:rStyle w:val="af"/>
        </w:rPr>
        <w:commentReference w:id="3"/>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w:t>
      </w:r>
      <w:proofErr w:type="gramEnd"/>
      <w:r w:rsidR="005712CE">
        <w:rPr>
          <w:rFonts w:eastAsia="楷体_GB2312" w:hint="eastAsia"/>
          <w:sz w:val="28"/>
        </w:rPr>
        <w:t>据分块中的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部分节点的节点特征表示进行聚合</w:t>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w:t>
      </w:r>
      <w:proofErr w:type="gramEnd"/>
      <w:r w:rsidR="00B21ABD">
        <w:rPr>
          <w:rFonts w:eastAsia="楷体_GB2312" w:hint="eastAsia"/>
          <w:sz w:val="28"/>
        </w:rPr>
        <w:t>据</w:t>
      </w:r>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6878AB6B"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所述任务调取器用于针对每个处理单元</w:t>
      </w:r>
      <w:r w:rsidR="0001632D">
        <w:rPr>
          <w:rFonts w:eastAsia="楷体_GB2312" w:hint="eastAsia"/>
          <w:sz w:val="28"/>
        </w:rPr>
        <w:t>，判断该处理单元的负载值是否超过预设的第一负载阈值，若是，则确定在各处理单元中与该处理单元的位置</w:t>
      </w:r>
      <w:r w:rsidR="0003132F">
        <w:rPr>
          <w:rFonts w:eastAsia="楷体_GB2312" w:hint="eastAsia"/>
          <w:sz w:val="28"/>
        </w:rPr>
        <w:t>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263339">
        <w:rPr>
          <w:rFonts w:eastAsia="楷体_GB2312" w:hint="eastAsia"/>
          <w:sz w:val="28"/>
        </w:rPr>
        <w:t>。</w:t>
      </w:r>
    </w:p>
    <w:p w14:paraId="51AB253D" w14:textId="6E58266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将该处理单元正在处理的第一数据处理任务或第二数据处理任务分配给所述目标处理单元</w:t>
      </w:r>
      <w:r w:rsidR="00554D6B">
        <w:rPr>
          <w:rFonts w:eastAsia="楷体_GB2312"/>
          <w:sz w:val="28"/>
        </w:rPr>
        <w:t>。</w:t>
      </w:r>
    </w:p>
    <w:p w14:paraId="587F37A1" w14:textId="6A0F0097"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lastRenderedPageBreak/>
        <w:t>9</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w:t>
      </w:r>
      <w:proofErr w:type="gramStart"/>
      <w:r>
        <w:rPr>
          <w:rFonts w:eastAsia="楷体_GB2312" w:hint="eastAsia"/>
          <w:sz w:val="28"/>
        </w:rPr>
        <w:t>图数</w:t>
      </w:r>
      <w:proofErr w:type="gramEnd"/>
      <w:r>
        <w:rPr>
          <w:rFonts w:eastAsia="楷体_GB2312" w:hint="eastAsia"/>
          <w:sz w:val="28"/>
        </w:rPr>
        <w:t>据分块中包含的每个节点，通过多轮迭代，确定该节点的更新后特征表示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w:t>
      </w:r>
      <w:r>
        <w:rPr>
          <w:rFonts w:eastAsia="楷体_GB2312" w:hint="eastAsia"/>
          <w:sz w:val="28"/>
        </w:rPr>
        <w:lastRenderedPageBreak/>
        <w:t>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w:t>
      </w:r>
      <w:proofErr w:type="gramEnd"/>
      <w:r w:rsidR="009A66F6">
        <w:rPr>
          <w:rFonts w:eastAsia="楷体_GB2312" w:hint="eastAsia"/>
          <w:sz w:val="28"/>
        </w:rPr>
        <w:t>据中与该邻居节点存在连接关系的其他节点，作为该邻居节点的关联节点，具体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w:t>
      </w:r>
      <w:r>
        <w:rPr>
          <w:rFonts w:eastAsia="楷体_GB2312" w:hint="eastAsia"/>
          <w:sz w:val="28"/>
        </w:rPr>
        <w:lastRenderedPageBreak/>
        <w:t>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w:t>
      </w:r>
      <w:proofErr w:type="gramEnd"/>
      <w:r w:rsidR="0086722E">
        <w:rPr>
          <w:rFonts w:eastAsia="楷体_GB2312" w:hint="eastAsia"/>
          <w:sz w:val="28"/>
        </w:rPr>
        <w:t>据分块中的至少部分邻居节点的节点特征表示进行聚合，得到该节点的子聚合特征表示；以及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w:t>
      </w:r>
      <w:proofErr w:type="gramEnd"/>
      <w:r>
        <w:rPr>
          <w:rFonts w:eastAsia="楷体_GB2312"/>
          <w:sz w:val="28"/>
        </w:rPr>
        <w:t>据分块中包含的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lastRenderedPageBreak/>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33A0EEF6"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554D6B">
        <w:rPr>
          <w:rFonts w:eastAsia="楷体_GB2312"/>
          <w:sz w:val="28"/>
        </w:rPr>
        <w:t>。</w:t>
      </w:r>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122438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1A638294"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w:t>
      </w:r>
      <w:r>
        <w:rPr>
          <w:rFonts w:eastAsia="楷体_GB2312"/>
          <w:sz w:val="28"/>
        </w:rPr>
        <w:lastRenderedPageBreak/>
        <w:t>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w:t>
      </w:r>
      <w:proofErr w:type="gramEnd"/>
      <w:r w:rsidR="002449BE">
        <w:rPr>
          <w:rFonts w:eastAsia="楷体_GB2312" w:hint="eastAsia"/>
          <w:sz w:val="28"/>
        </w:rPr>
        <w:t>据分块中包含的每个节点，根据该节点在所述</w:t>
      </w:r>
      <w:proofErr w:type="gramStart"/>
      <w:r w:rsidR="002449BE">
        <w:rPr>
          <w:rFonts w:eastAsia="楷体_GB2312" w:hint="eastAsia"/>
          <w:sz w:val="28"/>
        </w:rPr>
        <w:t>图数</w:t>
      </w:r>
      <w:proofErr w:type="gramEnd"/>
      <w:r w:rsidR="002449BE">
        <w:rPr>
          <w:rFonts w:eastAsia="楷体_GB2312" w:hint="eastAsia"/>
          <w:sz w:val="28"/>
        </w:rPr>
        <w:t>据分块中的各邻居节点的节点特征表示，对该节点的节点特征表示进行更新，得到该节点的更新后特征表示，具体包括：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w:t>
      </w:r>
      <w:r w:rsidRPr="008C0A5D">
        <w:rPr>
          <w:rFonts w:eastAsia="楷体_GB2312" w:hint="eastAsia"/>
          <w:sz w:val="28"/>
        </w:rPr>
        <w:lastRenderedPageBreak/>
        <w:t>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w:t>
      </w:r>
      <w:proofErr w:type="gramEnd"/>
      <w:r w:rsidR="002159F9">
        <w:rPr>
          <w:rFonts w:eastAsia="楷体_GB2312"/>
          <w:sz w:val="28"/>
          <w:szCs w:val="28"/>
        </w:rPr>
        <w:t>据具有尺寸大、数据分布较为稀疏等特点，使得</w:t>
      </w:r>
      <w:r w:rsidR="00AA5A2F">
        <w:rPr>
          <w:rFonts w:eastAsia="楷体_GB2312"/>
          <w:sz w:val="28"/>
          <w:szCs w:val="28"/>
        </w:rPr>
        <w:t>在使用</w:t>
      </w:r>
      <w:proofErr w:type="gramStart"/>
      <w:r w:rsidR="00AA5A2F">
        <w:rPr>
          <w:rFonts w:eastAsia="楷体_GB2312"/>
          <w:sz w:val="28"/>
          <w:szCs w:val="28"/>
        </w:rPr>
        <w:t>图数</w:t>
      </w:r>
      <w:proofErr w:type="gramEnd"/>
      <w:r w:rsidR="00AA5A2F">
        <w:rPr>
          <w:rFonts w:eastAsia="楷体_GB2312"/>
          <w:sz w:val="28"/>
          <w:szCs w:val="28"/>
        </w:rPr>
        <w:t>据对应的特征矩阵进行计算时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w:t>
      </w:r>
      <w:proofErr w:type="gramEnd"/>
      <w:r>
        <w:rPr>
          <w:rFonts w:eastAsia="楷体_GB2312" w:hint="eastAsia"/>
          <w:sz w:val="28"/>
        </w:rPr>
        <w:t>据中与该邻居节点存</w:t>
      </w:r>
      <w:r>
        <w:rPr>
          <w:rFonts w:eastAsia="楷体_GB2312" w:hint="eastAsia"/>
          <w:sz w:val="28"/>
        </w:rPr>
        <w:lastRenderedPageBreak/>
        <w:t>在连接关系的其他节点，作为该邻居节点的关联节点，并根据该邻居节点以及该邻居节点的关联节点，确定所述原始</w:t>
      </w:r>
      <w:proofErr w:type="gramStart"/>
      <w:r>
        <w:rPr>
          <w:rFonts w:eastAsia="楷体_GB2312" w:hint="eastAsia"/>
          <w:sz w:val="28"/>
        </w:rPr>
        <w:t>图数据的图数</w:t>
      </w:r>
      <w:proofErr w:type="gramEnd"/>
      <w:r>
        <w:rPr>
          <w:rFonts w:eastAsia="楷体_GB2312" w:hint="eastAsia"/>
          <w:sz w:val="28"/>
        </w:rPr>
        <w:t>据分块；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w:t>
      </w:r>
      <w:r>
        <w:rPr>
          <w:rFonts w:eastAsia="楷体_GB2312" w:hint="eastAsia"/>
          <w:sz w:val="28"/>
        </w:rPr>
        <w:lastRenderedPageBreak/>
        <w:t>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分块的第二数据处理任务，并根据所述各处理单元的负载值，将所述第二数据处理任务分配给所述处理单元，所述第二数据处理任务用于</w:t>
      </w:r>
      <w:r>
        <w:rPr>
          <w:rFonts w:eastAsia="楷体_GB2312" w:hint="eastAsia"/>
          <w:sz w:val="28"/>
        </w:rPr>
        <w:t>对所述</w:t>
      </w:r>
      <w:proofErr w:type="gramStart"/>
      <w:r>
        <w:rPr>
          <w:rFonts w:eastAsia="楷体_GB2312" w:hint="eastAsia"/>
          <w:sz w:val="28"/>
        </w:rPr>
        <w:t>图数</w:t>
      </w:r>
      <w:proofErr w:type="gramEnd"/>
      <w:r>
        <w:rPr>
          <w:rFonts w:eastAsia="楷体_GB2312" w:hint="eastAsia"/>
          <w:sz w:val="28"/>
        </w:rPr>
        <w:t>据分块中的至少一个节点的节点特征表示进行更新</w:t>
      </w:r>
      <w:r>
        <w:rPr>
          <w:rFonts w:eastAsia="楷体_GB2312"/>
          <w:sz w:val="28"/>
        </w:rPr>
        <w:t>。</w:t>
      </w:r>
    </w:p>
    <w:p w14:paraId="4B1BA8A7" w14:textId="3E5EBEE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任务调取器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4AD8835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w:t>
      </w:r>
      <w:r>
        <w:rPr>
          <w:rFonts w:eastAsia="楷体_GB2312" w:hint="eastAsia"/>
          <w:sz w:val="28"/>
        </w:rPr>
        <w:lastRenderedPageBreak/>
        <w:t>处理单元，将该处理单元正在处理的第一数据处理任务或第二数据处理任务分配给所述目标处理单元</w:t>
      </w:r>
      <w:r>
        <w:rPr>
          <w:rFonts w:eastAsia="楷体_GB2312"/>
          <w:sz w:val="28"/>
        </w:rPr>
        <w:t>。</w:t>
      </w:r>
    </w:p>
    <w:p w14:paraId="5209FE99" w14:textId="6C5883E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w:t>
      </w:r>
      <w:proofErr w:type="gramStart"/>
      <w:r>
        <w:rPr>
          <w:rFonts w:eastAsia="楷体_GB2312"/>
          <w:sz w:val="28"/>
        </w:rPr>
        <w:t>图数</w:t>
      </w:r>
      <w:proofErr w:type="gramEnd"/>
      <w:r>
        <w:rPr>
          <w:rFonts w:eastAsia="楷体_GB2312"/>
          <w:sz w:val="28"/>
        </w:rPr>
        <w:t>据分块中包含的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w:t>
      </w:r>
      <w:r>
        <w:rPr>
          <w:rFonts w:eastAsia="楷体_GB2312" w:hint="eastAsia"/>
          <w:sz w:val="28"/>
        </w:rPr>
        <w:lastRenderedPageBreak/>
        <w:t>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77777777"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w:t>
      </w:r>
      <w:proofErr w:type="gramEnd"/>
      <w:r w:rsidR="002449BE">
        <w:rPr>
          <w:rFonts w:eastAsia="楷体_GB2312" w:hint="eastAsia"/>
          <w:sz w:val="28"/>
        </w:rPr>
        <w:t>据中与该邻居节点存在连接关系的其他节点，作为该邻居节点的关联节点，根据该邻居节点以及该邻居节点的关联节点，确定原始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w:t>
      </w:r>
      <w:proofErr w:type="gramEnd"/>
      <w:r w:rsidR="002449BE">
        <w:rPr>
          <w:rFonts w:eastAsia="楷体_GB2312" w:hint="eastAsia"/>
          <w:sz w:val="28"/>
        </w:rPr>
        <w:t>据分块，以通过第二处理器针对</w:t>
      </w:r>
      <w:proofErr w:type="gramStart"/>
      <w:r w:rsidR="002449BE">
        <w:rPr>
          <w:rFonts w:eastAsia="楷体_GB2312" w:hint="eastAsia"/>
          <w:sz w:val="28"/>
        </w:rPr>
        <w:t>图数</w:t>
      </w:r>
      <w:proofErr w:type="gramEnd"/>
      <w:r w:rsidR="002449BE">
        <w:rPr>
          <w:rFonts w:eastAsia="楷体_GB2312" w:hint="eastAsia"/>
          <w:sz w:val="28"/>
        </w:rPr>
        <w:t>据分块中包含的每个节点，根据该节点在</w:t>
      </w:r>
      <w:proofErr w:type="gramStart"/>
      <w:r w:rsidR="002449BE">
        <w:rPr>
          <w:rFonts w:eastAsia="楷体_GB2312" w:hint="eastAsia"/>
          <w:sz w:val="28"/>
        </w:rPr>
        <w:t>图数</w:t>
      </w:r>
      <w:proofErr w:type="gramEnd"/>
      <w:r w:rsidR="002449BE">
        <w:rPr>
          <w:rFonts w:eastAsia="楷体_GB2312" w:hint="eastAsia"/>
          <w:sz w:val="28"/>
        </w:rPr>
        <w:t>据分块中的各邻居节点的节点特征表示，对该节点的节点特征表示进行更新，得到该节点的更新后特征表示，根据该节点以及其他节点的更新后特征表示，对原始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w:t>
      </w:r>
      <w:proofErr w:type="gramEnd"/>
      <w:r w:rsidR="002449BE">
        <w:rPr>
          <w:rFonts w:eastAsia="楷体_GB2312" w:hint="eastAsia"/>
          <w:sz w:val="28"/>
        </w:rPr>
        <w:t>据进行更新处理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w:t>
      </w:r>
      <w:proofErr w:type="gramEnd"/>
      <w:r w:rsidR="003B1E5F">
        <w:rPr>
          <w:rFonts w:eastAsia="楷体_GB2312"/>
          <w:sz w:val="28"/>
        </w:rPr>
        <w:t>据的一个</w:t>
      </w:r>
      <w:proofErr w:type="gramStart"/>
      <w:r w:rsidR="003B1E5F">
        <w:rPr>
          <w:rFonts w:eastAsia="楷体_GB2312"/>
          <w:sz w:val="28"/>
        </w:rPr>
        <w:t>图数</w:t>
      </w:r>
      <w:proofErr w:type="gramEnd"/>
      <w:r w:rsidR="003B1E5F">
        <w:rPr>
          <w:rFonts w:eastAsia="楷体_GB2312"/>
          <w:sz w:val="28"/>
        </w:rPr>
        <w:t>据分块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w:t>
      </w:r>
      <w:proofErr w:type="gramEnd"/>
      <w:r w:rsidR="00AA5A2F">
        <w:rPr>
          <w:rFonts w:eastAsia="楷体_GB2312"/>
          <w:sz w:val="28"/>
        </w:rPr>
        <w:t>据分块进行节点更新处理，进而可以避免由于直接使用原始</w:t>
      </w:r>
      <w:proofErr w:type="gramStart"/>
      <w:r w:rsidR="00AA5A2F">
        <w:rPr>
          <w:rFonts w:eastAsia="楷体_GB2312"/>
          <w:sz w:val="28"/>
        </w:rPr>
        <w:t>图数</w:t>
      </w:r>
      <w:proofErr w:type="gramEnd"/>
      <w:r w:rsidR="00AA5A2F">
        <w:rPr>
          <w:rFonts w:eastAsia="楷体_GB2312"/>
          <w:sz w:val="28"/>
        </w:rPr>
        <w:t>据中包含的全部节点对应的特征矩阵进行计算而产生的冗余计算，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Pr="008C0A5D" w:rsidRDefault="00A01BF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w:t>
      </w:r>
      <w:proofErr w:type="gramEnd"/>
      <w:r>
        <w:rPr>
          <w:rFonts w:eastAsia="楷体_GB2312" w:hint="eastAsia"/>
          <w:sz w:val="28"/>
        </w:rPr>
        <w:t>据中与该邻居节点存在连接</w:t>
      </w:r>
      <w:r>
        <w:rPr>
          <w:rFonts w:eastAsia="楷体_GB2312" w:hint="eastAsia"/>
          <w:sz w:val="28"/>
        </w:rPr>
        <w:lastRenderedPageBreak/>
        <w:t>关系的其他节点，作为该邻居节点的关联节点，并根据该邻居节点以及该邻居节点的关联节点，确定原始</w:t>
      </w:r>
      <w:proofErr w:type="gramStart"/>
      <w:r>
        <w:rPr>
          <w:rFonts w:eastAsia="楷体_GB2312" w:hint="eastAsia"/>
          <w:sz w:val="28"/>
        </w:rPr>
        <w:t>图数据的图数</w:t>
      </w:r>
      <w:proofErr w:type="gramEnd"/>
      <w:r>
        <w:rPr>
          <w:rFonts w:eastAsia="楷体_GB2312" w:hint="eastAsia"/>
          <w:sz w:val="28"/>
        </w:rPr>
        <w:t>据分块</w:t>
      </w:r>
      <w:r w:rsidR="00CE760D">
        <w:rPr>
          <w:rFonts w:eastAsia="楷体_GB2312"/>
          <w:sz w:val="28"/>
        </w:rPr>
        <w:t>。</w:t>
      </w:r>
    </w:p>
    <w:p w14:paraId="0264DEBC" w14:textId="77777777" w:rsidR="00CE760D" w:rsidRDefault="00CE760D" w:rsidP="00CE760D">
      <w:pPr>
        <w:adjustRightInd w:val="0"/>
        <w:snapToGrid w:val="0"/>
        <w:spacing w:line="360" w:lineRule="auto"/>
        <w:ind w:firstLineChars="200" w:firstLine="560"/>
        <w:rPr>
          <w:rFonts w:eastAsia="楷体_GB2312"/>
          <w:sz w:val="28"/>
        </w:rPr>
      </w:pPr>
      <w:r>
        <w:rPr>
          <w:rFonts w:eastAsia="楷体_GB2312" w:hint="eastAsia"/>
          <w:sz w:val="28"/>
        </w:rPr>
        <w:t>上述的节点的度数可以是指该节点的</w:t>
      </w:r>
      <w:proofErr w:type="gramStart"/>
      <w:r>
        <w:rPr>
          <w:rFonts w:eastAsia="楷体_GB2312" w:hint="eastAsia"/>
          <w:sz w:val="28"/>
        </w:rPr>
        <w:t>入度和出度</w:t>
      </w:r>
      <w:proofErr w:type="gramEnd"/>
      <w:r>
        <w:rPr>
          <w:rFonts w:eastAsia="楷体_GB2312" w:hint="eastAsia"/>
          <w:sz w:val="28"/>
        </w:rPr>
        <w:t>的和，节点</w:t>
      </w:r>
      <w:proofErr w:type="gramStart"/>
      <w:r>
        <w:rPr>
          <w:rFonts w:eastAsia="楷体_GB2312" w:hint="eastAsia"/>
          <w:sz w:val="28"/>
        </w:rPr>
        <w:t>入度表示图数</w:t>
      </w:r>
      <w:proofErr w:type="gramEnd"/>
      <w:r>
        <w:rPr>
          <w:rFonts w:eastAsia="楷体_GB2312" w:hint="eastAsia"/>
          <w:sz w:val="28"/>
        </w:rPr>
        <w:t>据中进入该节点的边的条数，</w:t>
      </w:r>
      <w:r w:rsidRPr="00CE760D">
        <w:rPr>
          <w:rFonts w:eastAsia="楷体_GB2312" w:hint="eastAsia"/>
          <w:sz w:val="28"/>
        </w:rPr>
        <w:t>节点</w:t>
      </w:r>
      <w:proofErr w:type="gramStart"/>
      <w:r w:rsidRPr="00CE760D">
        <w:rPr>
          <w:rFonts w:eastAsia="楷体_GB2312" w:hint="eastAsia"/>
          <w:sz w:val="28"/>
        </w:rPr>
        <w:t>的出度</w:t>
      </w:r>
      <w:proofErr w:type="gramEnd"/>
      <w:r w:rsidRPr="00CE760D">
        <w:rPr>
          <w:rFonts w:eastAsia="楷体_GB2312" w:hint="eastAsia"/>
          <w:sz w:val="28"/>
        </w:rPr>
        <w:t>是指从该节点出发的边的条数</w:t>
      </w:r>
      <w:r>
        <w:rPr>
          <w:rFonts w:eastAsia="楷体_GB2312" w:hint="eastAsia"/>
          <w:sz w:val="28"/>
        </w:rPr>
        <w:t>。</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w:t>
      </w:r>
      <w:proofErr w:type="gramEnd"/>
      <w:r w:rsidR="00226A6A">
        <w:rPr>
          <w:rFonts w:eastAsia="楷体_GB2312" w:hint="eastAsia"/>
          <w:sz w:val="28"/>
        </w:rPr>
        <w:t>问节点，若是，则将各目标节点的各邻居节点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Pr="00CE760D"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分块中包含的每个节点，根据该节点在</w:t>
      </w:r>
      <w:proofErr w:type="gramStart"/>
      <w:r w:rsidR="00B73D0B">
        <w:rPr>
          <w:rFonts w:eastAsia="楷体_GB2312" w:hint="eastAsia"/>
          <w:sz w:val="28"/>
        </w:rPr>
        <w:t>图数</w:t>
      </w:r>
      <w:proofErr w:type="gramEnd"/>
      <w:r w:rsidR="00B73D0B">
        <w:rPr>
          <w:rFonts w:eastAsia="楷体_GB2312" w:hint="eastAsia"/>
          <w:sz w:val="28"/>
        </w:rPr>
        <w:t>据分块中的各邻居节点的节点特征表示，对该节点的节点特征表示进行更新，得到该节点的更新后特征表示，根据该节点以及其他节点的更新后特征表示，对原始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w:t>
      </w:r>
      <w:proofErr w:type="gramEnd"/>
      <w:r w:rsidR="00B73D0B">
        <w:rPr>
          <w:rFonts w:eastAsia="楷体_GB2312" w:hint="eastAsia"/>
          <w:sz w:val="28"/>
        </w:rPr>
        <w:t>据进行更新处理。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w:t>
      </w:r>
      <w:proofErr w:type="gramEnd"/>
      <w:r w:rsidR="00B73D0B">
        <w:rPr>
          <w:rFonts w:eastAsia="楷体_GB2312" w:hint="eastAsia"/>
          <w:sz w:val="28"/>
        </w:rPr>
        <w:t>据分块中的至少部分邻居节点的节点特征表示进行聚合，得到该节点的子聚合特征表示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6E6CB18" w14:textId="2F409A25" w:rsidR="00B73D0B" w:rsidRDefault="00A474ED" w:rsidP="00A474E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w:t>
      </w:r>
      <w:proofErr w:type="gramEnd"/>
      <w:r w:rsidR="00B73D0B">
        <w:rPr>
          <w:rFonts w:eastAsia="楷体_GB2312"/>
          <w:sz w:val="28"/>
        </w:rPr>
        <w:t>据分块的第一数据处理任务，并根据各处理单元的负载值，将第一数据处理任务分配给处理单元，</w:t>
      </w:r>
      <w:r>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w:t>
      </w:r>
      <w:r w:rsidR="00B73D0B">
        <w:rPr>
          <w:rFonts w:eastAsia="楷体_GB2312" w:hint="eastAsia"/>
          <w:sz w:val="28"/>
        </w:rPr>
        <w:lastRenderedPageBreak/>
        <w:t>节点特征表示进行聚合</w:t>
      </w:r>
      <w:r>
        <w:rPr>
          <w:rFonts w:eastAsia="楷体_GB2312"/>
          <w:sz w:val="28"/>
        </w:rPr>
        <w:t>。</w:t>
      </w:r>
      <w:r w:rsidR="00B73D0B">
        <w:rPr>
          <w:rFonts w:eastAsia="楷体_GB2312"/>
          <w:sz w:val="28"/>
        </w:rPr>
        <w:t>以及</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w:t>
      </w:r>
      <w:proofErr w:type="gramEnd"/>
      <w:r w:rsidR="00B73D0B">
        <w:rPr>
          <w:rFonts w:eastAsia="楷体_GB2312"/>
          <w:sz w:val="28"/>
        </w:rPr>
        <w:t>据分块的第二数据处理任务，并根据各处理单元的负载值，将第二数据处理任务分配给处理单元，第二数据处理任务用于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w:t>
      </w:r>
      <w:proofErr w:type="gramEnd"/>
      <w:r w:rsidR="00B73D0B">
        <w:rPr>
          <w:rFonts w:eastAsia="楷体_GB2312" w:hint="eastAsia"/>
          <w:sz w:val="28"/>
        </w:rPr>
        <w:t>据分块中的至少一个节点的节点特征表示进行更新</w:t>
      </w:r>
      <w:r w:rsidR="00B73D0B">
        <w:rPr>
          <w:rFonts w:eastAsia="楷体_GB2312"/>
          <w:sz w:val="28"/>
        </w:rPr>
        <w:t>。</w:t>
      </w:r>
    </w:p>
    <w:p w14:paraId="409233BA" w14:textId="590D666B" w:rsidR="00B73D0B"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任务调取器</w:t>
      </w:r>
      <w:r>
        <w:rPr>
          <w:rFonts w:eastAsia="楷体_GB2312" w:hint="eastAsia"/>
          <w:sz w:val="28"/>
        </w:rPr>
        <w:t>还</w:t>
      </w:r>
      <w:r>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721F04A3" w:rsidR="00B73D0B" w:rsidRDefault="00A474ED" w:rsidP="00B73D0B">
      <w:pPr>
        <w:adjustRightInd w:val="0"/>
        <w:snapToGrid w:val="0"/>
        <w:spacing w:line="360" w:lineRule="auto"/>
        <w:ind w:firstLineChars="200" w:firstLine="560"/>
        <w:rPr>
          <w:rFonts w:eastAsia="楷体_GB2312"/>
          <w:sz w:val="28"/>
        </w:rPr>
      </w:pPr>
      <w:r>
        <w:rPr>
          <w:rFonts w:eastAsia="楷体_GB2312"/>
          <w:sz w:val="28"/>
        </w:rPr>
        <w:t>除此之外，</w:t>
      </w:r>
      <w:r w:rsidR="00B73D0B">
        <w:rPr>
          <w:rFonts w:eastAsia="楷体_GB2312"/>
          <w:sz w:val="28"/>
        </w:rPr>
        <w:t>任务调取器</w:t>
      </w:r>
      <w:r>
        <w:rPr>
          <w:rFonts w:eastAsia="楷体_GB2312"/>
          <w:sz w:val="28"/>
        </w:rPr>
        <w:t>还可以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从各处理单元中选择负载值最小的处理单元作为目标处理单元，将该处理单元正在处理的第一数据处理任务或第二数据处理任务分配给目标处理单元</w:t>
      </w:r>
      <w:r w:rsidR="00B73D0B">
        <w:rPr>
          <w:rFonts w:eastAsia="楷体_GB2312"/>
          <w:sz w:val="28"/>
        </w:rPr>
        <w:t>。</w:t>
      </w:r>
    </w:p>
    <w:p w14:paraId="41F08EFB" w14:textId="2B01E564" w:rsidR="00B73D0B" w:rsidRPr="001F6AA7" w:rsidRDefault="00A474ED" w:rsidP="00B73D0B">
      <w:pPr>
        <w:adjustRightInd w:val="0"/>
        <w:snapToGrid w:val="0"/>
        <w:spacing w:line="360" w:lineRule="auto"/>
        <w:ind w:firstLineChars="200" w:firstLine="560"/>
        <w:rPr>
          <w:rFonts w:eastAsia="楷体_GB2312"/>
          <w:sz w:val="28"/>
        </w:rPr>
      </w:pPr>
      <w:r>
        <w:rPr>
          <w:rFonts w:eastAsia="楷体_GB2312" w:hint="eastAsia"/>
          <w:sz w:val="28"/>
        </w:rPr>
        <w:t>在实际应用场景中，可能存在部分第一数据处理任务或第二数据处理任务所需处理的数据量较大，从而使得任务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在将该任务分配给任意一个处理单元均使该处理单元的负载较高，此时，</w:t>
      </w:r>
      <w:r w:rsidR="00B73D0B">
        <w:rPr>
          <w:rFonts w:eastAsia="楷体_GB2312"/>
          <w:sz w:val="28"/>
        </w:rPr>
        <w:t>任务调取器</w:t>
      </w:r>
      <w:r>
        <w:rPr>
          <w:rFonts w:eastAsia="楷体_GB2312"/>
          <w:sz w:val="28"/>
        </w:rPr>
        <w:t>可以</w:t>
      </w:r>
      <w:r w:rsidR="00B73D0B">
        <w:rPr>
          <w:rFonts w:eastAsia="楷体_GB2312"/>
          <w:sz w:val="28"/>
        </w:rPr>
        <w:t>针对各处理单元中的</w:t>
      </w:r>
      <w:r w:rsidR="00B73D0B">
        <w:rPr>
          <w:rFonts w:eastAsia="楷体_GB2312"/>
          <w:sz w:val="28"/>
        </w:rPr>
        <w:lastRenderedPageBreak/>
        <w:t>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t>上述内容中，</w:t>
      </w:r>
      <w:r w:rsidR="00B73D0B">
        <w:rPr>
          <w:rFonts w:eastAsia="楷体_GB2312" w:hint="eastAsia"/>
          <w:sz w:val="28"/>
        </w:rPr>
        <w:t>第二处理器</w:t>
      </w: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w:t>
      </w:r>
      <w:proofErr w:type="gramEnd"/>
      <w:r w:rsidR="00B73D0B">
        <w:rPr>
          <w:rFonts w:eastAsia="楷体_GB2312" w:hint="eastAsia"/>
          <w:sz w:val="28"/>
        </w:rPr>
        <w:t>据分块中包含的每个节点，通过多轮迭代，确定该节点的更新后特征表示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lastRenderedPageBreak/>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w:t>
      </w:r>
      <w:proofErr w:type="gramEnd"/>
      <w:r w:rsidR="00141DA9">
        <w:rPr>
          <w:rFonts w:eastAsia="楷体_GB2312" w:hint="eastAsia"/>
          <w:sz w:val="28"/>
        </w:rPr>
        <w:t>据分块中的各邻居节点进行聚合，以得到该节点对应的聚合特征表示的聚合阶段，以及，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w:t>
      </w:r>
      <w:proofErr w:type="gramEnd"/>
      <w:r w:rsidR="00577A22">
        <w:rPr>
          <w:rFonts w:eastAsia="楷体_GB2312" w:hint="eastAsia"/>
          <w:sz w:val="28"/>
        </w:rPr>
        <w:t>据分块中包含的节点进行节点更新的效率。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szCs w:val="22"/>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17C42B73" w14:textId="4CEAAB6E" w:rsidR="00B73D0B" w:rsidRPr="00FF158C"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w:t>
      </w:r>
      <w:proofErr w:type="gramEnd"/>
      <w:r>
        <w:rPr>
          <w:rFonts w:eastAsia="楷体_GB2312"/>
          <w:sz w:val="28"/>
        </w:rPr>
        <w:t>据的一个</w:t>
      </w:r>
      <w:proofErr w:type="gramStart"/>
      <w:r>
        <w:rPr>
          <w:rFonts w:eastAsia="楷体_GB2312"/>
          <w:sz w:val="28"/>
        </w:rPr>
        <w:t>图数</w:t>
      </w:r>
      <w:proofErr w:type="gramEnd"/>
      <w:r>
        <w:rPr>
          <w:rFonts w:eastAsia="楷体_GB2312"/>
          <w:sz w:val="28"/>
        </w:rPr>
        <w:t>据分块，并针对每个</w:t>
      </w:r>
      <w:proofErr w:type="gramStart"/>
      <w:r>
        <w:rPr>
          <w:rFonts w:eastAsia="楷体_GB2312"/>
          <w:sz w:val="28"/>
        </w:rPr>
        <w:t>图数</w:t>
      </w:r>
      <w:proofErr w:type="gramEnd"/>
      <w:r>
        <w:rPr>
          <w:rFonts w:eastAsia="楷体_GB2312"/>
          <w:sz w:val="28"/>
        </w:rPr>
        <w:t>据分</w:t>
      </w:r>
      <w:r>
        <w:rPr>
          <w:rFonts w:eastAsia="楷体_GB2312"/>
          <w:sz w:val="28"/>
        </w:rPr>
        <w:lastRenderedPageBreak/>
        <w:t>块进行节点更新处理，进而可以避免由于直接使用原始</w:t>
      </w:r>
      <w:proofErr w:type="gramStart"/>
      <w:r>
        <w:rPr>
          <w:rFonts w:eastAsia="楷体_GB2312"/>
          <w:sz w:val="28"/>
        </w:rPr>
        <w:t>图数</w:t>
      </w:r>
      <w:proofErr w:type="gramEnd"/>
      <w:r>
        <w:rPr>
          <w:rFonts w:eastAsia="楷体_GB2312"/>
          <w:sz w:val="28"/>
        </w:rPr>
        <w:t>据中包含的全部节点对应的特征矩阵进行计算而产生的冗余计算，以提升数据处理效率</w:t>
      </w:r>
      <w:r w:rsidRPr="008C0A5D">
        <w:rPr>
          <w:rFonts w:eastAsia="楷体_GB2312" w:hint="eastAsia"/>
          <w:sz w:val="28"/>
        </w:rPr>
        <w:t>。</w:t>
      </w:r>
    </w:p>
    <w:p w14:paraId="5BC38DE1" w14:textId="3CCDFD8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A01BF9">
        <w:rPr>
          <w:rFonts w:eastAsia="楷体_GB2312"/>
          <w:sz w:val="28"/>
        </w:rPr>
        <w:t>2</w:t>
      </w:r>
      <w:r>
        <w:rPr>
          <w:rFonts w:eastAsia="楷体_GB2312" w:hint="eastAsia"/>
          <w:sz w:val="28"/>
        </w:rPr>
        <w:t>所示。</w:t>
      </w:r>
    </w:p>
    <w:p w14:paraId="7826C5EE" w14:textId="45852E3E"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A01BF9">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214BCB7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hint="eastAsia"/>
          <w:sz w:val="28"/>
        </w:rPr>
        <w:t>2</w:t>
      </w:r>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73C8ED3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A01BF9">
        <w:rPr>
          <w:rFonts w:eastAsia="楷体_GB2312"/>
          <w:sz w:val="28"/>
        </w:rPr>
        <w:t>2</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7E4058A6"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sz w:val="28"/>
        </w:rPr>
        <w:t>2</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w:t>
      </w:r>
      <w:proofErr w:type="gramStart"/>
      <w:r>
        <w:rPr>
          <w:rFonts w:eastAsia="楷体_GB2312" w:hint="eastAsia"/>
          <w:sz w:val="28"/>
        </w:rPr>
        <w:t>图数</w:t>
      </w:r>
      <w:proofErr w:type="gramEnd"/>
      <w:r>
        <w:rPr>
          <w:rFonts w:eastAsia="楷体_GB2312" w:hint="eastAsia"/>
          <w:sz w:val="28"/>
        </w:rPr>
        <w:t>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w:t>
      </w:r>
      <w:proofErr w:type="gramStart"/>
      <w:r>
        <w:rPr>
          <w:rFonts w:eastAsia="楷体_GB2312" w:hint="eastAsia"/>
          <w:sz w:val="28"/>
        </w:rPr>
        <w:t>图数据的图数</w:t>
      </w:r>
      <w:proofErr w:type="gramEnd"/>
      <w:r>
        <w:rPr>
          <w:rFonts w:eastAsia="楷体_GB2312" w:hint="eastAsia"/>
          <w:sz w:val="28"/>
        </w:rPr>
        <w:t>据分块，以通过第二处理器针对</w:t>
      </w:r>
      <w:proofErr w:type="gramStart"/>
      <w:r>
        <w:rPr>
          <w:rFonts w:eastAsia="楷体_GB2312" w:hint="eastAsia"/>
          <w:sz w:val="28"/>
        </w:rPr>
        <w:t>图数</w:t>
      </w:r>
      <w:proofErr w:type="gramEnd"/>
      <w:r>
        <w:rPr>
          <w:rFonts w:eastAsia="楷体_GB2312" w:hint="eastAsia"/>
          <w:sz w:val="28"/>
        </w:rPr>
        <w:t>据分块中包含的每个节点，根据该</w:t>
      </w:r>
      <w:r>
        <w:rPr>
          <w:rFonts w:eastAsia="楷体_GB2312" w:hint="eastAsia"/>
          <w:sz w:val="28"/>
        </w:rPr>
        <w:lastRenderedPageBreak/>
        <w:t>节点在</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据分块中的各邻居节点的节点特征表示，对该节点的节点特征表示进行更新，得到该节点的更新后特征表示，根据该节点以及其他节点的更新后特征表示，对原始</w:t>
      </w:r>
      <w:proofErr w:type="gramStart"/>
      <w:r>
        <w:rPr>
          <w:rFonts w:eastAsia="楷体_GB2312" w:hint="eastAsia"/>
          <w:sz w:val="28"/>
        </w:rPr>
        <w:t>图数</w:t>
      </w:r>
      <w:proofErr w:type="gramEnd"/>
      <w:r>
        <w:rPr>
          <w:rFonts w:eastAsia="楷体_GB2312" w:hint="eastAsia"/>
          <w:sz w:val="28"/>
        </w:rPr>
        <w:t>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w:t>
      </w:r>
      <w:proofErr w:type="gramEnd"/>
      <w:r>
        <w:rPr>
          <w:rFonts w:eastAsia="楷体_GB2312"/>
          <w:sz w:val="28"/>
        </w:rPr>
        <w:t>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w:t>
      </w:r>
      <w:proofErr w:type="gramStart"/>
      <w:r>
        <w:rPr>
          <w:rFonts w:eastAsia="楷体_GB2312"/>
          <w:sz w:val="28"/>
        </w:rPr>
        <w:t>图数</w:t>
      </w:r>
      <w:proofErr w:type="gramEnd"/>
      <w:r>
        <w:rPr>
          <w:rFonts w:eastAsia="楷体_GB2312"/>
          <w:sz w:val="28"/>
        </w:rPr>
        <w:t>据分块中包含的</w:t>
      </w:r>
      <w:r>
        <w:rPr>
          <w:rFonts w:eastAsia="楷体_GB2312" w:hint="eastAsia"/>
          <w:sz w:val="28"/>
        </w:rPr>
        <w:t>每个节点，将该节点在</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w:t>
      </w:r>
      <w:proofErr w:type="gramEnd"/>
      <w:r>
        <w:rPr>
          <w:rFonts w:eastAsia="楷体_GB2312"/>
          <w:sz w:val="28"/>
        </w:rPr>
        <w:t>据分块的第二数据处理任务，并根据各处理单元的负载值，将第二数据处理任务分配给处理单元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02B7F057"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r>
        <w:rPr>
          <w:rFonts w:eastAsia="楷体_GB2312"/>
          <w:sz w:val="28"/>
        </w:rPr>
        <w:t>。</w:t>
      </w:r>
    </w:p>
    <w:p w14:paraId="5304BDF1" w14:textId="4957CE6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25BB185"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w:t>
      </w:r>
      <w:proofErr w:type="gramEnd"/>
      <w:r>
        <w:rPr>
          <w:rFonts w:eastAsia="楷体_GB2312"/>
          <w:sz w:val="28"/>
        </w:rPr>
        <w:t>据的一个</w:t>
      </w:r>
      <w:proofErr w:type="gramStart"/>
      <w:r>
        <w:rPr>
          <w:rFonts w:eastAsia="楷体_GB2312"/>
          <w:sz w:val="28"/>
        </w:rPr>
        <w:t>图数</w:t>
      </w:r>
      <w:proofErr w:type="gramEnd"/>
      <w:r>
        <w:rPr>
          <w:rFonts w:eastAsia="楷体_GB2312"/>
          <w:sz w:val="28"/>
        </w:rPr>
        <w:t>据分块，并针对每个</w:t>
      </w:r>
      <w:proofErr w:type="gramStart"/>
      <w:r>
        <w:rPr>
          <w:rFonts w:eastAsia="楷体_GB2312"/>
          <w:sz w:val="28"/>
        </w:rPr>
        <w:t>图数</w:t>
      </w:r>
      <w:proofErr w:type="gramEnd"/>
      <w:r>
        <w:rPr>
          <w:rFonts w:eastAsia="楷体_GB2312"/>
          <w:sz w:val="28"/>
        </w:rPr>
        <w:t>据分块进行节点更新处理，进而可以避免由于直接使用原始</w:t>
      </w:r>
      <w:proofErr w:type="gramStart"/>
      <w:r>
        <w:rPr>
          <w:rFonts w:eastAsia="楷体_GB2312"/>
          <w:sz w:val="28"/>
        </w:rPr>
        <w:t>图数</w:t>
      </w:r>
      <w:proofErr w:type="gramEnd"/>
      <w:r>
        <w:rPr>
          <w:rFonts w:eastAsia="楷体_GB2312"/>
          <w:sz w:val="28"/>
        </w:rPr>
        <w:t>据中包含的全部节点对应的特征矩阵进行计算而产生的冗余计算，以提升数据处理效率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w:t>
      </w:r>
      <w:r w:rsidRPr="008C0A5D">
        <w:rPr>
          <w:rFonts w:eastAsia="楷体_GB2312" w:hint="eastAsia"/>
          <w:sz w:val="28"/>
          <w:szCs w:val="28"/>
        </w:rPr>
        <w:lastRenderedPageBreak/>
        <w:t>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w:t>
      </w:r>
      <w:r w:rsidRPr="008C0A5D">
        <w:rPr>
          <w:rFonts w:eastAsia="楷体_GB2312" w:hint="eastAsia"/>
          <w:sz w:val="28"/>
          <w:szCs w:val="28"/>
        </w:rPr>
        <w:lastRenderedPageBreak/>
        <w:t>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w:t>
      </w:r>
      <w:r w:rsidRPr="008C0A5D">
        <w:rPr>
          <w:rFonts w:eastAsia="楷体_GB2312" w:hint="eastAsia"/>
          <w:sz w:val="28"/>
          <w:szCs w:val="28"/>
        </w:rPr>
        <w:lastRenderedPageBreak/>
        <w:t>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w:t>
      </w:r>
      <w:r w:rsidRPr="008C0A5D">
        <w:rPr>
          <w:rFonts w:eastAsia="楷体_GB2312" w:hint="eastAsia"/>
          <w:sz w:val="28"/>
          <w:szCs w:val="28"/>
        </w:rPr>
        <w:lastRenderedPageBreak/>
        <w:t>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w:t>
      </w:r>
      <w:r w:rsidRPr="008C0A5D">
        <w:rPr>
          <w:rFonts w:eastAsia="楷体_GB2312" w:hint="eastAsia"/>
          <w:sz w:val="28"/>
          <w:szCs w:val="28"/>
        </w:rPr>
        <w:lastRenderedPageBreak/>
        <w:t>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w:t>
      </w:r>
      <w:bookmarkStart w:id="4" w:name="_GoBack"/>
      <w:bookmarkEnd w:id="4"/>
      <w:r w:rsidRPr="008C0A5D">
        <w:rPr>
          <w:rFonts w:eastAsia="楷体_GB2312" w:hint="eastAsia"/>
          <w:sz w:val="28"/>
          <w:szCs w:val="28"/>
        </w:rPr>
        <w:lastRenderedPageBreak/>
        <w:t>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08401DFA" w:rsidR="000D6F03" w:rsidRPr="008C0A5D" w:rsidRDefault="004E7120">
      <w:pPr>
        <w:adjustRightInd w:val="0"/>
        <w:snapToGrid w:val="0"/>
        <w:spacing w:line="360" w:lineRule="auto"/>
        <w:jc w:val="center"/>
      </w:pPr>
      <w:r>
        <w:object w:dxaOrig="9105" w:dyaOrig="21585" w14:anchorId="24E82118">
          <v:shape id="_x0000_i1026" type="#_x0000_t75" style="width:243.55pt;height:576.65pt" o:ole="">
            <v:imagedata r:id="rId17" o:title=""/>
          </v:shape>
          <o:OLEObject Type="Embed" ProgID="Visio.Drawing.15" ShapeID="_x0000_i1026" DrawAspect="Content" ObjectID="_1739030669" r:id="rId18"/>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Pr="008C0A5D" w:rsidRDefault="000D6F03">
      <w:pPr>
        <w:adjustRightInd w:val="0"/>
        <w:snapToGrid w:val="0"/>
        <w:spacing w:line="360" w:lineRule="auto"/>
        <w:jc w:val="center"/>
        <w:rPr>
          <w:rFonts w:eastAsia="楷体"/>
          <w:sz w:val="32"/>
          <w:szCs w:val="32"/>
        </w:rPr>
      </w:pP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77777777" w:rsidR="0037063E" w:rsidRDefault="0037063E">
      <w:pPr>
        <w:adjustRightInd w:val="0"/>
        <w:snapToGrid w:val="0"/>
        <w:spacing w:line="360" w:lineRule="auto"/>
        <w:jc w:val="center"/>
      </w:pPr>
    </w:p>
    <w:p w14:paraId="0293049A" w14:textId="04BB9683" w:rsidR="004E7120" w:rsidRDefault="00A01BF9">
      <w:pPr>
        <w:adjustRightInd w:val="0"/>
        <w:snapToGrid w:val="0"/>
        <w:spacing w:line="360" w:lineRule="auto"/>
        <w:jc w:val="center"/>
      </w:pPr>
      <w:r>
        <w:object w:dxaOrig="6285" w:dyaOrig="8880" w14:anchorId="6BB11D3D">
          <v:shape id="_x0000_i1027" type="#_x0000_t75" style="width:314.3pt;height:443.9pt" o:ole="">
            <v:imagedata r:id="rId19" o:title=""/>
          </v:shape>
          <o:OLEObject Type="Embed" ProgID="Visio.Drawing.15" ShapeID="_x0000_i1027" DrawAspect="Content" ObjectID="_1739030670" r:id="rId20"/>
        </w:object>
      </w:r>
    </w:p>
    <w:p w14:paraId="124B61AF" w14:textId="7DF90831"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2</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55BC2A6C"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3</w:t>
      </w:r>
    </w:p>
    <w:sectPr w:rsidR="004F6AB0" w:rsidRPr="008C0A5D">
      <w:footerReference w:type="even" r:id="rId22"/>
      <w:footerReference w:type="default" r:id="rId23"/>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ao" w:date="2023-02-27T18:32:00Z" w:initials="h">
    <w:p w14:paraId="58EA2D51" w14:textId="789DE0DA" w:rsidR="00E71DBB" w:rsidRDefault="00E71DBB">
      <w:pPr>
        <w:pStyle w:val="a5"/>
        <w:rPr>
          <w:rFonts w:hint="eastAsia"/>
        </w:rPr>
      </w:pPr>
      <w:r>
        <w:rPr>
          <w:rStyle w:val="af"/>
        </w:rPr>
        <w:annotationRef/>
      </w:r>
      <w:r w:rsidR="004034DA">
        <w:rPr>
          <w:rFonts w:hint="eastAsia"/>
        </w:rPr>
        <w:t>这里对阈值在说明一下，初始阈值由用户根据经验值指定。</w:t>
      </w:r>
    </w:p>
  </w:comment>
  <w:comment w:id="1" w:author="huao" w:date="2023-02-27T18:37:00Z" w:initials="h">
    <w:p w14:paraId="1233FB00" w14:textId="646A129A" w:rsidR="004034DA" w:rsidRDefault="004034DA">
      <w:pPr>
        <w:pStyle w:val="a5"/>
        <w:rPr>
          <w:rFonts w:hint="eastAsia"/>
        </w:rPr>
      </w:pPr>
      <w:r>
        <w:rPr>
          <w:rStyle w:val="af"/>
        </w:rPr>
        <w:annotationRef/>
      </w:r>
      <w:r>
        <w:rPr>
          <w:rFonts w:hint="eastAsia"/>
        </w:rPr>
        <w:t>这里没有体现任务重分配的部分</w:t>
      </w:r>
    </w:p>
  </w:comment>
  <w:comment w:id="2" w:author="huao" w:date="2023-02-27T18:41:00Z" w:initials="h">
    <w:p w14:paraId="05982066" w14:textId="2CC20A6E" w:rsidR="004034DA" w:rsidRDefault="004034DA">
      <w:pPr>
        <w:pStyle w:val="a5"/>
        <w:rPr>
          <w:rFonts w:hint="eastAsia"/>
        </w:rPr>
      </w:pPr>
      <w:r>
        <w:rPr>
          <w:rStyle w:val="af"/>
        </w:rPr>
        <w:annotationRef/>
      </w:r>
      <w:r>
        <w:rPr>
          <w:rFonts w:hint="eastAsia"/>
        </w:rPr>
        <w:t>这里换行是不是错了</w:t>
      </w:r>
    </w:p>
  </w:comment>
  <w:comment w:id="3" w:author="huao" w:date="2023-02-27T19:02:00Z" w:initials="h">
    <w:p w14:paraId="7AE3A342" w14:textId="10C64616" w:rsidR="00315EF8" w:rsidRDefault="00315EF8">
      <w:pPr>
        <w:pStyle w:val="a5"/>
      </w:pPr>
      <w:r>
        <w:rPr>
          <w:rStyle w:val="af"/>
        </w:rPr>
        <w:annotationRef/>
      </w:r>
      <w:r>
        <w:rPr>
          <w:rFonts w:hint="eastAsia"/>
        </w:rPr>
        <w:t>怎么能迭代</w:t>
      </w:r>
      <w:r w:rsidR="00D3579C">
        <w:rPr>
          <w:rFonts w:hint="eastAsia"/>
        </w:rPr>
        <w:t>至上一轮呢，这里写的不太对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EA2D51" w15:done="0"/>
  <w15:commentEx w15:paraId="1233FB00" w15:done="0"/>
  <w15:commentEx w15:paraId="05982066" w15:done="0"/>
  <w15:commentEx w15:paraId="7AE3A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EA2D51" w16cid:durableId="27A775B1"/>
  <w16cid:commentId w16cid:paraId="1233FB00" w16cid:durableId="27A776FC"/>
  <w16cid:commentId w16cid:paraId="05982066" w16cid:durableId="27A777DC"/>
  <w16cid:commentId w16cid:paraId="7AE3A342" w16cid:durableId="27A77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7E79" w14:textId="77777777" w:rsidR="00893A31" w:rsidRDefault="00893A31">
      <w:r>
        <w:separator/>
      </w:r>
    </w:p>
  </w:endnote>
  <w:endnote w:type="continuationSeparator" w:id="0">
    <w:p w14:paraId="34970333" w14:textId="77777777" w:rsidR="00893A31" w:rsidRDefault="0089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1646" w14:textId="77777777" w:rsidR="001E59A7" w:rsidRDefault="001E59A7">
    <w:pPr>
      <w:pStyle w:val="a7"/>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1E59A7" w:rsidRDefault="001E59A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1E92" w14:textId="38CDA43F" w:rsidR="001E59A7" w:rsidRDefault="001E59A7" w:rsidP="00AE2992">
    <w:pPr>
      <w:pStyle w:val="a7"/>
      <w:tabs>
        <w:tab w:val="center" w:pos="4644"/>
        <w:tab w:val="right" w:pos="9288"/>
      </w:tabs>
      <w:ind w:right="180"/>
      <w:jc w:val="center"/>
    </w:pPr>
    <w:r>
      <w:fldChar w:fldCharType="begin"/>
    </w:r>
    <w:r>
      <w:rPr>
        <w:rStyle w:val="10"/>
      </w:rPr>
      <w:instrText xml:space="preserve">PAGE  </w:instrText>
    </w:r>
    <w:r>
      <w:fldChar w:fldCharType="separate"/>
    </w:r>
    <w:r w:rsidR="00A01BF9">
      <w:rPr>
        <w:rStyle w:val="10"/>
        <w:noProof/>
      </w:rPr>
      <w:t>17</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66864" w14:textId="77777777" w:rsidR="001E59A7" w:rsidRDefault="001E59A7">
    <w:pPr>
      <w:pStyle w:val="a7"/>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1E59A7" w:rsidRDefault="001E59A7">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6EA1B" w14:textId="666D85A0" w:rsidR="001E59A7" w:rsidRDefault="001E59A7">
    <w:pPr>
      <w:pStyle w:val="a7"/>
      <w:framePr w:wrap="around" w:vAnchor="text" w:hAnchor="margin" w:xAlign="center" w:y="1"/>
      <w:rPr>
        <w:rStyle w:val="10"/>
      </w:rPr>
    </w:pPr>
    <w:r>
      <w:fldChar w:fldCharType="begin"/>
    </w:r>
    <w:r>
      <w:rPr>
        <w:rStyle w:val="10"/>
      </w:rPr>
      <w:instrText xml:space="preserve">PAGE  </w:instrText>
    </w:r>
    <w:r>
      <w:fldChar w:fldCharType="separate"/>
    </w:r>
    <w:r w:rsidR="00A01BF9">
      <w:rPr>
        <w:rStyle w:val="10"/>
        <w:noProof/>
      </w:rPr>
      <w:t>3</w:t>
    </w:r>
    <w:r>
      <w:fldChar w:fldCharType="end"/>
    </w:r>
  </w:p>
  <w:p w14:paraId="551FF3DC" w14:textId="26DC1493" w:rsidR="001E59A7" w:rsidRDefault="001E59A7">
    <w:pPr>
      <w:pStyle w:val="a7"/>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40F8F" w14:textId="77777777" w:rsidR="00893A31" w:rsidRDefault="00893A31">
      <w:r>
        <w:separator/>
      </w:r>
    </w:p>
  </w:footnote>
  <w:footnote w:type="continuationSeparator" w:id="0">
    <w:p w14:paraId="4A7A5F6D" w14:textId="77777777" w:rsidR="00893A31" w:rsidRDefault="00893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E2D4" w14:textId="068DA5B7" w:rsidR="001E59A7" w:rsidRPr="00AE2992" w:rsidRDefault="001E59A7" w:rsidP="00AE2992">
    <w:pPr>
      <w:jc w:val="right"/>
    </w:pPr>
    <w:r>
      <w:t>CZ2310221</w:t>
    </w:r>
  </w:p>
  <w:p w14:paraId="42AD6413" w14:textId="7EE5C54C" w:rsidR="001E59A7" w:rsidRDefault="001E59A7">
    <w:pPr>
      <w:pStyle w:val="a8"/>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8A9"/>
    <w:rsid w:val="000A0C53"/>
    <w:rsid w:val="000A0CAE"/>
    <w:rsid w:val="000A0F15"/>
    <w:rsid w:val="000A0FFA"/>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9DA"/>
    <w:rsid w:val="00655A01"/>
    <w:rsid w:val="00656170"/>
    <w:rsid w:val="0065629D"/>
    <w:rsid w:val="00656578"/>
    <w:rsid w:val="006566A8"/>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607E"/>
    <w:rsid w:val="00E4636C"/>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A0C"/>
    <w:rsid w:val="00ED1B2A"/>
    <w:rsid w:val="00ED1D69"/>
    <w:rsid w:val="00ED1DDF"/>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263"/>
    <w:rsid w:val="00EF4545"/>
    <w:rsid w:val="00EF4785"/>
    <w:rsid w:val="00EF483E"/>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6">
    <w:name w:val="Balloon Text"/>
    <w:basedOn w:val="a0"/>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link w:val="a9"/>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a">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b">
    <w:name w:val="FollowedHyperlink"/>
    <w:basedOn w:val="a1"/>
    <w:unhideWhenUsed/>
    <w:qFormat/>
    <w:rPr>
      <w:color w:val="800080" w:themeColor="followedHyperlink"/>
      <w:u w:val="single"/>
    </w:rPr>
  </w:style>
  <w:style w:type="character" w:styleId="ac">
    <w:name w:val="Emphasis"/>
    <w:uiPriority w:val="20"/>
    <w:qFormat/>
    <w:rPr>
      <w:color w:val="CC0000"/>
    </w:rPr>
  </w:style>
  <w:style w:type="character" w:styleId="ad">
    <w:name w:val="line number"/>
    <w:basedOn w:val="a1"/>
    <w:qFormat/>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1">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2">
    <w:name w:val="List Paragraph"/>
    <w:basedOn w:val="a0"/>
    <w:uiPriority w:val="34"/>
    <w:qFormat/>
    <w:rsid w:val="009F1B74"/>
    <w:pPr>
      <w:ind w:firstLineChars="200" w:firstLine="420"/>
    </w:pPr>
  </w:style>
  <w:style w:type="character" w:styleId="af3">
    <w:name w:val="Placeholder Text"/>
    <w:basedOn w:val="a1"/>
    <w:uiPriority w:val="99"/>
    <w:semiHidden/>
    <w:rsid w:val="003A5FA5"/>
    <w:rPr>
      <w:color w:val="808080"/>
    </w:rPr>
  </w:style>
  <w:style w:type="character" w:customStyle="1" w:styleId="a9">
    <w:name w:val="页眉 字符"/>
    <w:basedOn w:val="a1"/>
    <w:link w:val="a8"/>
    <w:uiPriority w:val="99"/>
    <w:rsid w:val="00AE2992"/>
    <w:rPr>
      <w:kern w:val="2"/>
      <w:sz w:val="18"/>
      <w:szCs w:val="18"/>
    </w:rPr>
  </w:style>
  <w:style w:type="paragraph" w:styleId="af4">
    <w:name w:val="Revision"/>
    <w:hidden/>
    <w:uiPriority w:val="99"/>
    <w:semiHidden/>
    <w:rsid w:val="00843FC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19B27-7E95-42AC-A4F2-CEF537AE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39</Pages>
  <Words>2998</Words>
  <Characters>17093</Characters>
  <Application>Microsoft Office Word</Application>
  <DocSecurity>0</DocSecurity>
  <Lines>142</Lines>
  <Paragraphs>40</Paragraphs>
  <ScaleCrop>false</ScaleCrop>
  <Company>china</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huao</cp:lastModifiedBy>
  <cp:revision>50</cp:revision>
  <cp:lastPrinted>2023-02-27T10:17:00Z</cp:lastPrinted>
  <dcterms:created xsi:type="dcterms:W3CDTF">2023-02-01T02:31:00Z</dcterms:created>
  <dcterms:modified xsi:type="dcterms:W3CDTF">2023-02-27T11:13:00Z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