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54C17FCE" w:rsidR="00B511C0" w:rsidRPr="0029763D" w:rsidRDefault="00A07CD2" w:rsidP="005A64FB">
            <w:pPr>
              <w:jc w:val="center"/>
              <w:rPr>
                <w:bCs/>
                <w:sz w:val="24"/>
              </w:rPr>
            </w:pPr>
            <w:r w:rsidRPr="00A07CD2">
              <w:rPr>
                <w:rFonts w:hint="eastAsia"/>
                <w:bCs/>
                <w:sz w:val="24"/>
              </w:rPr>
              <w:t>一种消除冗余的软硬协同的图神经网络加速器</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1C634050" w:rsidR="00B511C0" w:rsidRPr="0029763D" w:rsidRDefault="00051057">
            <w:pPr>
              <w:rPr>
                <w:bCs/>
                <w:sz w:val="24"/>
              </w:rPr>
            </w:pPr>
            <w:r w:rsidRPr="00051057">
              <w:rPr>
                <w:rFonts w:hint="eastAsia"/>
                <w:bCs/>
                <w:sz w:val="24"/>
              </w:rPr>
              <w:t>张宇，黄志颖，赵进，余辉，张湛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bookmarkStart w:id="0" w:name="_GoBack"/>
            <w:bookmarkEnd w:id="0"/>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3D417D4D" w:rsidR="00B511C0" w:rsidRPr="0029763D" w:rsidRDefault="00051057">
            <w:pPr>
              <w:tabs>
                <w:tab w:val="left" w:pos="795"/>
              </w:tabs>
              <w:rPr>
                <w:bCs/>
                <w:sz w:val="24"/>
              </w:rPr>
            </w:pPr>
            <w:r w:rsidRPr="00051057">
              <w:rPr>
                <w:rFonts w:hint="eastAsia"/>
                <w:bCs/>
                <w:sz w:val="24"/>
              </w:rPr>
              <w:t>黄志颖</w:t>
            </w:r>
            <w:r w:rsidR="007061E9" w:rsidRPr="0029763D">
              <w:rPr>
                <w:rFonts w:hint="eastAsia"/>
                <w:bCs/>
                <w:sz w:val="24"/>
              </w:rPr>
              <w:t>，</w:t>
            </w:r>
            <w:r w:rsidRPr="00051057">
              <w:rPr>
                <w:bCs/>
                <w:sz w:val="24"/>
              </w:rPr>
              <w:t>15180120841</w:t>
            </w:r>
            <w:r w:rsidR="007061E9" w:rsidRPr="0029763D">
              <w:rPr>
                <w:rFonts w:hint="eastAsia"/>
                <w:bCs/>
                <w:sz w:val="24"/>
              </w:rPr>
              <w:t>，</w:t>
            </w:r>
            <w:r w:rsidRPr="00051057">
              <w:rPr>
                <w:bCs/>
                <w:sz w:val="24"/>
              </w:rPr>
              <w:t>hzying@hust.edu.cn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A02A52">
              <w:rPr>
                <w:sz w:val="24"/>
              </w:rPr>
            </w:r>
            <w:r w:rsidR="00A02A52">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A02A52">
              <w:rPr>
                <w:sz w:val="24"/>
              </w:rPr>
            </w:r>
            <w:r w:rsidR="00A02A52">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20952998" w:rsidR="00B511C0" w:rsidRDefault="00B511C0">
      <w:pPr>
        <w:spacing w:line="360" w:lineRule="auto"/>
        <w:jc w:val="center"/>
        <w:rPr>
          <w:rFonts w:eastAsia="黑体" w:hint="eastAsia"/>
          <w:sz w:val="36"/>
          <w:szCs w:val="36"/>
        </w:rPr>
      </w:pPr>
    </w:p>
    <w:p w14:paraId="0404E99F" w14:textId="2AEB7C52"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59264" behindDoc="0" locked="0" layoutInCell="1" allowOverlap="1" wp14:anchorId="1BA74A14" wp14:editId="097B7FA1">
                <wp:simplePos x="0" y="0"/>
                <wp:positionH relativeFrom="margin">
                  <wp:posOffset>317500</wp:posOffset>
                </wp:positionH>
                <wp:positionV relativeFrom="paragraph">
                  <wp:posOffset>396240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796D86"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5pt,31.2pt" to="438.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">
                <w10:wrap anchorx="margin"/>
              </v:line>
            </w:pict>
          </mc:Fallback>
        </mc:AlternateContent>
      </w:r>
      <w:r w:rsidRPr="00AE22A7">
        <w:rPr>
          <w:rFonts w:ascii="Times New Roman" w:hAnsi="Times New Roman"/>
        </w:rPr>
        <w:t>说明书摘要</w:t>
      </w:r>
    </w:p>
    <w:p w14:paraId="4B833B73" w14:textId="22B5934B" w:rsidR="00216184" w:rsidRPr="00AE22A7" w:rsidRDefault="00216184" w:rsidP="00216184">
      <w:pPr>
        <w:suppressAutoHyphens/>
        <w:autoSpaceDE w:val="0"/>
        <w:spacing w:line="300" w:lineRule="auto"/>
        <w:ind w:firstLine="420"/>
        <w:rPr>
          <w:kern w:val="0"/>
          <w:sz w:val="28"/>
          <w:szCs w:val="28"/>
        </w:rPr>
      </w:pPr>
      <w:r w:rsidRPr="00AE22A7">
        <w:rPr>
          <w:sz w:val="28"/>
          <w:szCs w:val="28"/>
        </w:rPr>
        <w:t>本发明</w:t>
      </w:r>
      <w:r w:rsidRPr="00AE22A7">
        <w:rPr>
          <w:rFonts w:hint="eastAsia"/>
          <w:sz w:val="28"/>
          <w:szCs w:val="28"/>
        </w:rPr>
        <w:t>实现</w:t>
      </w:r>
      <w:r w:rsidRPr="00AE22A7">
        <w:rPr>
          <w:sz w:val="28"/>
          <w:szCs w:val="28"/>
        </w:rPr>
        <w:t>了一种</w:t>
      </w:r>
      <w:r w:rsidRPr="00AE22A7">
        <w:rPr>
          <w:rFonts w:hint="eastAsia"/>
          <w:sz w:val="28"/>
          <w:szCs w:val="28"/>
        </w:rPr>
        <w:t>用于加速图神经网络的</w:t>
      </w:r>
      <w:r>
        <w:rPr>
          <w:rFonts w:hint="eastAsia"/>
          <w:sz w:val="28"/>
          <w:szCs w:val="28"/>
        </w:rPr>
        <w:t>软硬协同</w:t>
      </w:r>
      <w:r w:rsidRPr="00AE22A7">
        <w:rPr>
          <w:rFonts w:hint="eastAsia"/>
          <w:sz w:val="28"/>
          <w:szCs w:val="28"/>
        </w:rPr>
        <w:t>加速器，该加速器由算法和架构协同设计组成。</w:t>
      </w:r>
      <w:r>
        <w:rPr>
          <w:rFonts w:hint="eastAsia"/>
          <w:sz w:val="28"/>
          <w:szCs w:val="28"/>
        </w:rPr>
        <w:t>本发明</w:t>
      </w:r>
      <w:r w:rsidRPr="00AE22A7">
        <w:rPr>
          <w:rFonts w:hint="eastAsia"/>
          <w:sz w:val="28"/>
          <w:szCs w:val="28"/>
        </w:rPr>
        <w:t>首先提出了一种用于加速器的动态冗余消除邻域消息传递算法。然后设计了一种新颖的体系结构来支持动态冗余消除邻域消息传递算法并将冗余消除转化为性能改进。同时该加速器是一种可配置的流水线架构，可以配置支持不同的图神经网络变体</w:t>
      </w:r>
      <w:r>
        <w:rPr>
          <w:rFonts w:hint="eastAsia"/>
          <w:sz w:val="28"/>
          <w:szCs w:val="28"/>
        </w:rPr>
        <w:t>，并可以保证负载均衡。</w:t>
      </w:r>
    </w:p>
    <w:p w14:paraId="048C7795" w14:textId="77777777" w:rsidR="00216184" w:rsidRPr="00EE6FBE" w:rsidRDefault="00216184" w:rsidP="00216184">
      <w:pPr>
        <w:suppressAutoHyphens/>
        <w:autoSpaceDE w:val="0"/>
        <w:spacing w:line="300" w:lineRule="auto"/>
        <w:ind w:firstLine="420"/>
        <w:rPr>
          <w:kern w:val="0"/>
          <w:sz w:val="28"/>
          <w:szCs w:val="28"/>
        </w:rPr>
      </w:pPr>
    </w:p>
    <w:p w14:paraId="1BD44993" w14:textId="77777777" w:rsidR="00216184" w:rsidRPr="00AE22A7" w:rsidRDefault="00216184" w:rsidP="00216184">
      <w:pPr>
        <w:suppressAutoHyphens/>
        <w:autoSpaceDE w:val="0"/>
        <w:spacing w:line="300" w:lineRule="auto"/>
        <w:ind w:firstLine="420"/>
        <w:rPr>
          <w:kern w:val="0"/>
          <w:sz w:val="28"/>
          <w:szCs w:val="28"/>
        </w:rPr>
      </w:pPr>
    </w:p>
    <w:p w14:paraId="3A1759F4" w14:textId="77777777" w:rsidR="00216184" w:rsidRPr="00AE22A7" w:rsidRDefault="00216184" w:rsidP="00216184">
      <w:pPr>
        <w:suppressAutoHyphens/>
        <w:autoSpaceDE w:val="0"/>
        <w:spacing w:line="300" w:lineRule="auto"/>
        <w:ind w:firstLine="420"/>
        <w:rPr>
          <w:kern w:val="0"/>
          <w:sz w:val="28"/>
          <w:szCs w:val="28"/>
        </w:rPr>
      </w:pPr>
    </w:p>
    <w:p w14:paraId="2CE2BF68" w14:textId="77777777" w:rsidR="00216184" w:rsidRPr="00AE22A7" w:rsidRDefault="00216184" w:rsidP="00216184">
      <w:pPr>
        <w:suppressAutoHyphens/>
        <w:autoSpaceDE w:val="0"/>
        <w:spacing w:line="300" w:lineRule="auto"/>
        <w:ind w:firstLine="420"/>
        <w:rPr>
          <w:kern w:val="0"/>
          <w:sz w:val="28"/>
          <w:szCs w:val="28"/>
        </w:rPr>
      </w:pPr>
    </w:p>
    <w:p w14:paraId="11D5C37D" w14:textId="77777777" w:rsidR="00216184" w:rsidRPr="00AE22A7" w:rsidRDefault="00216184" w:rsidP="00216184">
      <w:pPr>
        <w:suppressAutoHyphens/>
        <w:autoSpaceDE w:val="0"/>
        <w:spacing w:line="300" w:lineRule="auto"/>
        <w:ind w:firstLine="420"/>
        <w:rPr>
          <w:kern w:val="0"/>
          <w:sz w:val="28"/>
          <w:szCs w:val="28"/>
        </w:rPr>
      </w:pPr>
    </w:p>
    <w:p w14:paraId="50B9498F" w14:textId="77777777" w:rsidR="00216184" w:rsidRPr="00AE22A7" w:rsidRDefault="00216184" w:rsidP="00216184">
      <w:pPr>
        <w:widowControl/>
        <w:jc w:val="left"/>
        <w:rPr>
          <w:kern w:val="0"/>
          <w:sz w:val="28"/>
          <w:szCs w:val="28"/>
        </w:rPr>
      </w:pPr>
      <w:r w:rsidRPr="00AE22A7">
        <w:rPr>
          <w:kern w:val="0"/>
          <w:sz w:val="28"/>
          <w:szCs w:val="28"/>
        </w:rPr>
        <w:br w:type="page"/>
      </w:r>
    </w:p>
    <w:p w14:paraId="6F47C0CC" w14:textId="18333E2B"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0288" behindDoc="0" locked="0" layoutInCell="1" allowOverlap="1" wp14:anchorId="33D67C97" wp14:editId="0A656963">
                <wp:simplePos x="0" y="0"/>
                <wp:positionH relativeFrom="margin">
                  <wp:posOffset>374650</wp:posOffset>
                </wp:positionH>
                <wp:positionV relativeFrom="paragraph">
                  <wp:posOffset>424815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790FEB" id="直接连接符 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5pt,33.45pt" to="442.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Yz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YI0EakOju849fn77+/vkFxrvv31Bk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">
                <w10:wrap anchorx="margin"/>
              </v:line>
            </w:pict>
          </mc:Fallback>
        </mc:AlternateContent>
      </w:r>
      <w:r w:rsidRPr="00AE22A7">
        <w:rPr>
          <w:rFonts w:ascii="Times New Roman" w:hAnsi="Times New Roman"/>
        </w:rPr>
        <w:t>摘要附图</w:t>
      </w:r>
    </w:p>
    <w:p w14:paraId="2EBC47C0" w14:textId="7AE13B8E" w:rsidR="00216184" w:rsidRPr="00AE22A7" w:rsidRDefault="00216184" w:rsidP="00216184">
      <w:pPr>
        <w:jc w:val="center"/>
        <w:rPr>
          <w:sz w:val="28"/>
          <w:szCs w:val="28"/>
        </w:rPr>
      </w:pPr>
      <w:r w:rsidRPr="00AE22A7">
        <w:rPr>
          <w:noProof/>
        </w:rPr>
        <w:drawing>
          <wp:inline distT="0" distB="0" distL="0" distR="0" wp14:anchorId="4BD52F70" wp14:editId="4C89CB41">
            <wp:extent cx="4591050" cy="6924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6924675"/>
                    </a:xfrm>
                    <a:prstGeom prst="rect">
                      <a:avLst/>
                    </a:prstGeom>
                    <a:noFill/>
                    <a:ln>
                      <a:noFill/>
                    </a:ln>
                  </pic:spPr>
                </pic:pic>
              </a:graphicData>
            </a:graphic>
          </wp:inline>
        </w:drawing>
      </w:r>
    </w:p>
    <w:p w14:paraId="08194B1F" w14:textId="77777777" w:rsidR="00216184" w:rsidRPr="00AE22A7" w:rsidRDefault="00216184" w:rsidP="00216184">
      <w:pPr>
        <w:jc w:val="left"/>
      </w:pPr>
      <w:r w:rsidRPr="00AE22A7">
        <w:br w:type="page"/>
      </w:r>
    </w:p>
    <w:p w14:paraId="4D63AAD8" w14:textId="1C7A9973"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1312" behindDoc="0" locked="0" layoutInCell="1" allowOverlap="1" wp14:anchorId="5D476835" wp14:editId="6722FAFE">
                <wp:simplePos x="0" y="0"/>
                <wp:positionH relativeFrom="margin">
                  <wp:posOffset>406400</wp:posOffset>
                </wp:positionH>
                <wp:positionV relativeFrom="paragraph">
                  <wp:posOffset>386715</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77A575" id="直接连接符 5"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2pt,30.45pt" to="445.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Gk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QI0EakOju849fn77+/vkFxrvv31Bs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">
                <w10:wrap anchorx="margin"/>
              </v:line>
            </w:pict>
          </mc:Fallback>
        </mc:AlternateContent>
      </w:r>
      <w:r w:rsidRPr="00AE22A7">
        <w:rPr>
          <w:rFonts w:ascii="Times New Roman" w:hAnsi="Times New Roman"/>
        </w:rPr>
        <w:t>权利要求书</w:t>
      </w:r>
    </w:p>
    <w:p w14:paraId="039DFE5C" w14:textId="4CE5870B" w:rsidR="00216184" w:rsidRPr="00AE22A7" w:rsidRDefault="00216184" w:rsidP="00216184">
      <w:pPr>
        <w:pStyle w:val="af1"/>
        <w:numPr>
          <w:ilvl w:val="0"/>
          <w:numId w:val="9"/>
        </w:numPr>
        <w:ind w:firstLineChars="0"/>
        <w:rPr>
          <w:sz w:val="28"/>
          <w:szCs w:val="28"/>
        </w:rPr>
      </w:pPr>
      <w:r w:rsidRPr="00AE22A7">
        <w:rPr>
          <w:sz w:val="28"/>
          <w:szCs w:val="28"/>
        </w:rPr>
        <w:t>一种</w:t>
      </w:r>
      <w:r w:rsidRPr="00AE22A7">
        <w:rPr>
          <w:rFonts w:hint="eastAsia"/>
          <w:sz w:val="28"/>
          <w:szCs w:val="28"/>
        </w:rPr>
        <w:t>消除冗余的软硬协同的图神经网络加速器</w:t>
      </w:r>
      <w:r w:rsidRPr="00AE22A7">
        <w:rPr>
          <w:sz w:val="28"/>
          <w:szCs w:val="28"/>
        </w:rPr>
        <w:t>，包括以下</w:t>
      </w:r>
      <w:r w:rsidRPr="00AE22A7">
        <w:rPr>
          <w:rFonts w:hint="eastAsia"/>
          <w:sz w:val="28"/>
          <w:szCs w:val="28"/>
        </w:rPr>
        <w:t>部分</w:t>
      </w:r>
      <w:r w:rsidRPr="00AE22A7">
        <w:rPr>
          <w:sz w:val="28"/>
          <w:szCs w:val="28"/>
        </w:rPr>
        <w:t>：</w:t>
      </w:r>
    </w:p>
    <w:p w14:paraId="5F33B363" w14:textId="77777777" w:rsidR="00216184" w:rsidRPr="00AE22A7" w:rsidRDefault="00216184" w:rsidP="00216184">
      <w:pPr>
        <w:ind w:firstLine="420"/>
        <w:rPr>
          <w:kern w:val="0"/>
          <w:sz w:val="28"/>
          <w:szCs w:val="28"/>
        </w:rPr>
      </w:pPr>
      <w:bookmarkStart w:id="1" w:name="OLE_LINK3"/>
      <w:r w:rsidRPr="00AE22A7">
        <w:rPr>
          <w:kern w:val="0"/>
          <w:sz w:val="28"/>
          <w:szCs w:val="28"/>
        </w:rPr>
        <w:t>（</w:t>
      </w:r>
      <w:r w:rsidRPr="00AE22A7">
        <w:rPr>
          <w:kern w:val="0"/>
          <w:sz w:val="28"/>
          <w:szCs w:val="28"/>
        </w:rPr>
        <w:t>1</w:t>
      </w:r>
      <w:r w:rsidRPr="00AE22A7">
        <w:rPr>
          <w:kern w:val="0"/>
          <w:sz w:val="28"/>
          <w:szCs w:val="28"/>
        </w:rPr>
        <w:t>）</w:t>
      </w:r>
      <w:r w:rsidRPr="00AE22A7">
        <w:rPr>
          <w:rFonts w:hint="eastAsia"/>
          <w:sz w:val="28"/>
          <w:szCs w:val="28"/>
        </w:rPr>
        <w:t>软件部分。一种用于图神经网络的动态消除冗余消息传递算法，通过冗余感知图表示识别冗余聚合集，重用边更新和聚合阶段的中间结果。</w:t>
      </w:r>
    </w:p>
    <w:p w14:paraId="5D75BDFF" w14:textId="77777777" w:rsidR="00216184" w:rsidRPr="00AE22A7" w:rsidRDefault="00216184" w:rsidP="00216184">
      <w:pPr>
        <w:ind w:firstLineChars="200" w:firstLine="560"/>
        <w:rPr>
          <w:sz w:val="28"/>
          <w:szCs w:val="28"/>
        </w:rPr>
      </w:pPr>
      <w:r w:rsidRPr="00AE22A7">
        <w:rPr>
          <w:kern w:val="0"/>
          <w:sz w:val="28"/>
          <w:szCs w:val="28"/>
          <w:lang w:val="en-SG"/>
        </w:rPr>
        <w:t>（</w:t>
      </w:r>
      <w:r w:rsidRPr="00AE22A7">
        <w:rPr>
          <w:kern w:val="0"/>
          <w:sz w:val="28"/>
          <w:szCs w:val="28"/>
          <w:lang w:val="en-SG"/>
        </w:rPr>
        <w:t>2</w:t>
      </w:r>
      <w:r w:rsidRPr="00AE22A7">
        <w:rPr>
          <w:kern w:val="0"/>
          <w:sz w:val="28"/>
          <w:szCs w:val="28"/>
          <w:lang w:val="en-SG"/>
        </w:rPr>
        <w:t>）</w:t>
      </w:r>
      <w:r w:rsidRPr="00AE22A7">
        <w:rPr>
          <w:rFonts w:hint="eastAsia"/>
          <w:sz w:val="28"/>
          <w:szCs w:val="28"/>
        </w:rPr>
        <w:t>硬件部分。设计了一种新型架构的图神经网络加速器，包括冗余消除协调器、冗余消除聚合器、更新器、中央控制器。可以有效支持所提出的动态冗余消除消息传递算法并减少计算不规则性。</w:t>
      </w:r>
    </w:p>
    <w:bookmarkEnd w:id="1"/>
    <w:p w14:paraId="0906C219" w14:textId="77777777" w:rsidR="00216184" w:rsidRPr="00AE22A7" w:rsidRDefault="00216184" w:rsidP="00216184">
      <w:pPr>
        <w:pStyle w:val="af1"/>
        <w:numPr>
          <w:ilvl w:val="0"/>
          <w:numId w:val="9"/>
        </w:numPr>
        <w:suppressAutoHyphens/>
        <w:autoSpaceDE w:val="0"/>
        <w:spacing w:line="300" w:lineRule="auto"/>
        <w:ind w:firstLineChars="0"/>
        <w:rPr>
          <w:kern w:val="0"/>
          <w:sz w:val="28"/>
          <w:szCs w:val="28"/>
        </w:rPr>
      </w:pPr>
      <w:proofErr w:type="gramStart"/>
      <w:r w:rsidRPr="00AE22A7">
        <w:rPr>
          <w:kern w:val="0"/>
          <w:sz w:val="28"/>
          <w:szCs w:val="28"/>
        </w:rPr>
        <w:t>如权利</w:t>
      </w:r>
      <w:proofErr w:type="gramEnd"/>
      <w:r w:rsidRPr="00AE22A7">
        <w:rPr>
          <w:kern w:val="0"/>
          <w:sz w:val="28"/>
          <w:szCs w:val="28"/>
        </w:rPr>
        <w:t>要求</w:t>
      </w:r>
      <w:r w:rsidRPr="00AE22A7">
        <w:rPr>
          <w:kern w:val="0"/>
          <w:sz w:val="28"/>
          <w:szCs w:val="28"/>
        </w:rPr>
        <w:t>1</w:t>
      </w:r>
      <w:r w:rsidRPr="00AE22A7">
        <w:rPr>
          <w:kern w:val="0"/>
          <w:sz w:val="28"/>
          <w:szCs w:val="28"/>
        </w:rPr>
        <w:t>所述的方法，其特征在于，所述步骤（</w:t>
      </w:r>
      <w:r w:rsidRPr="00AE22A7">
        <w:rPr>
          <w:kern w:val="0"/>
          <w:sz w:val="28"/>
          <w:szCs w:val="28"/>
        </w:rPr>
        <w:t>1</w:t>
      </w:r>
      <w:r w:rsidRPr="00AE22A7">
        <w:rPr>
          <w:kern w:val="0"/>
          <w:sz w:val="28"/>
          <w:szCs w:val="28"/>
        </w:rPr>
        <w:t>）包括如</w:t>
      </w:r>
    </w:p>
    <w:p w14:paraId="6350E01E" w14:textId="77777777" w:rsidR="00216184" w:rsidRPr="00AE22A7" w:rsidRDefault="00216184" w:rsidP="00216184">
      <w:pPr>
        <w:suppressAutoHyphens/>
        <w:autoSpaceDE w:val="0"/>
        <w:spacing w:line="300" w:lineRule="auto"/>
        <w:rPr>
          <w:kern w:val="0"/>
          <w:sz w:val="28"/>
          <w:szCs w:val="28"/>
        </w:rPr>
      </w:pPr>
      <w:r w:rsidRPr="00AE22A7">
        <w:rPr>
          <w:kern w:val="0"/>
          <w:sz w:val="28"/>
          <w:szCs w:val="28"/>
        </w:rPr>
        <w:t>下子步骤：</w:t>
      </w:r>
    </w:p>
    <w:p w14:paraId="30B2D117"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.1</w:t>
      </w:r>
      <w:r w:rsidRPr="00AE22A7">
        <w:rPr>
          <w:rFonts w:hint="eastAsia"/>
          <w:sz w:val="28"/>
          <w:szCs w:val="28"/>
        </w:rPr>
        <w:t>）动态调度阶段。通过遍历所有冗余集邻居和原始邻居以及基于其状态信息的每个冗余集邻居中的所有原始顶点来调度边更新工作和聚合工作。</w:t>
      </w:r>
    </w:p>
    <w:p w14:paraId="570C324D" w14:textId="77777777" w:rsidR="00216184" w:rsidRPr="00AE22A7" w:rsidRDefault="00216184" w:rsidP="00216184">
      <w:pPr>
        <w:ind w:firstLineChars="200" w:firstLine="560"/>
        <w:rPr>
          <w:sz w:val="28"/>
          <w:szCs w:val="28"/>
        </w:rPr>
      </w:pPr>
      <w:r w:rsidRPr="00AE22A7">
        <w:rPr>
          <w:rFonts w:hint="eastAsia"/>
          <w:sz w:val="28"/>
          <w:szCs w:val="28"/>
        </w:rPr>
        <w:t>在</w:t>
      </w:r>
      <w:r w:rsidRPr="00AE22A7">
        <w:rPr>
          <w:sz w:val="28"/>
          <w:szCs w:val="28"/>
        </w:rPr>
        <w:t>边更新</w:t>
      </w:r>
      <w:r w:rsidRPr="00AE22A7">
        <w:rPr>
          <w:rFonts w:hint="eastAsia"/>
          <w:sz w:val="28"/>
          <w:szCs w:val="28"/>
        </w:rPr>
        <w:t>时，如果没有存储遍历顶点的边更新中间结果，则这些顶点将被赋值并保留到顶点列表中，用于后面的边更新。如果已经存储了遍历顶点的边更新中间结果，那么后面的聚合只需要取遍历顶点的中间结果。</w:t>
      </w:r>
    </w:p>
    <w:p w14:paraId="09F290BD" w14:textId="77777777" w:rsidR="00216184" w:rsidRPr="00AE22A7" w:rsidRDefault="00216184" w:rsidP="00216184">
      <w:pPr>
        <w:ind w:firstLineChars="200" w:firstLine="560"/>
        <w:rPr>
          <w:sz w:val="28"/>
          <w:szCs w:val="28"/>
        </w:rPr>
      </w:pPr>
      <w:r w:rsidRPr="00AE22A7">
        <w:rPr>
          <w:rFonts w:hint="eastAsia"/>
          <w:sz w:val="28"/>
          <w:szCs w:val="28"/>
        </w:rPr>
        <w:t>在聚合时，对于每个冗余集邻居，对每个原始顶点的所有边更新结果进行聚合。每个目标顶点需要对所有冗余集邻居和原始邻居进行聚合。聚合工作负载保留在工作列表中。</w:t>
      </w:r>
    </w:p>
    <w:p w14:paraId="39A75131"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.2</w:t>
      </w:r>
      <w:r w:rsidRPr="00AE22A7">
        <w:rPr>
          <w:rFonts w:hint="eastAsia"/>
          <w:sz w:val="28"/>
          <w:szCs w:val="28"/>
        </w:rPr>
        <w:t>）冗余消除边更新阶段。</w:t>
      </w:r>
      <w:proofErr w:type="gramStart"/>
      <w:r w:rsidRPr="00AE22A7">
        <w:rPr>
          <w:rFonts w:hint="eastAsia"/>
          <w:sz w:val="28"/>
          <w:szCs w:val="28"/>
        </w:rPr>
        <w:t>根据边权值</w:t>
      </w:r>
      <w:proofErr w:type="gramEnd"/>
      <w:r w:rsidRPr="00AE22A7">
        <w:rPr>
          <w:rFonts w:hint="eastAsia"/>
          <w:sz w:val="28"/>
          <w:szCs w:val="28"/>
        </w:rPr>
        <w:t>对顶点列表中的每个顶点进行边更新。由于在调度阶段只有没有进行边更新操作的顶点被调度到顶点列表中，这部分边更新可以被消除。该阶段的结果与工作列表中现有的工作负载相结合，形成新的聚合工作。同时，</w:t>
      </w:r>
      <w:r>
        <w:rPr>
          <w:rFonts w:hint="eastAsia"/>
          <w:sz w:val="28"/>
          <w:szCs w:val="28"/>
        </w:rPr>
        <w:t>本阶段</w:t>
      </w:r>
      <w:r w:rsidRPr="00AE22A7">
        <w:rPr>
          <w:rFonts w:hint="eastAsia"/>
          <w:sz w:val="28"/>
          <w:szCs w:val="28"/>
        </w:rPr>
        <w:t>将每条边进行边更新的结果缓存起来，以便在对其他目标顶点执行边更新时重复使用。</w:t>
      </w:r>
    </w:p>
    <w:p w14:paraId="62E296E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w:t>
      </w:r>
      <w:r w:rsidRPr="00AE22A7">
        <w:rPr>
          <w:rFonts w:hint="eastAsia"/>
          <w:sz w:val="28"/>
          <w:szCs w:val="28"/>
        </w:rPr>
        <w:t>3</w:t>
      </w:r>
      <w:r w:rsidRPr="00AE22A7">
        <w:rPr>
          <w:rFonts w:hint="eastAsia"/>
          <w:sz w:val="28"/>
          <w:szCs w:val="28"/>
        </w:rPr>
        <w:t>）冗余消除聚合阶段。对工作列表中的每项工作进行聚合。工作列表</w:t>
      </w:r>
      <w:r w:rsidRPr="00AE22A7">
        <w:rPr>
          <w:rFonts w:hint="eastAsia"/>
          <w:sz w:val="28"/>
          <w:szCs w:val="28"/>
        </w:rPr>
        <w:lastRenderedPageBreak/>
        <w:t>中的每个工作包含一组需要聚合的顶点。该阶段的结果与工作列表中已有的工作相结合，形成新的聚合工作。同时缓存每个聚合集的中间结果。在执行包含这些聚合集的其他目标顶点期间，可以获取和重用结果。因此，消除了冗余聚合集的聚合冗余。</w:t>
      </w:r>
    </w:p>
    <w:p w14:paraId="29C4B892"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w:t>
      </w:r>
      <w:r w:rsidRPr="00AE22A7">
        <w:rPr>
          <w:rFonts w:hint="eastAsia"/>
          <w:sz w:val="28"/>
          <w:szCs w:val="28"/>
        </w:rPr>
        <w:t>4</w:t>
      </w:r>
      <w:r w:rsidRPr="00AE22A7">
        <w:rPr>
          <w:rFonts w:hint="eastAsia"/>
          <w:sz w:val="28"/>
          <w:szCs w:val="28"/>
        </w:rPr>
        <w:t>）顶点更新阶段。结合每个目标顶点的旧顶点特征和聚合特征，以根据顶点权重产生新的顶点特征。</w:t>
      </w:r>
    </w:p>
    <w:p w14:paraId="7AE994E6" w14:textId="77777777" w:rsidR="00216184" w:rsidRPr="00AE22A7" w:rsidRDefault="00216184" w:rsidP="00216184">
      <w:pPr>
        <w:pStyle w:val="af1"/>
        <w:numPr>
          <w:ilvl w:val="0"/>
          <w:numId w:val="9"/>
        </w:numPr>
        <w:suppressAutoHyphens/>
        <w:autoSpaceDE w:val="0"/>
        <w:spacing w:line="300" w:lineRule="auto"/>
        <w:ind w:firstLineChars="0"/>
        <w:rPr>
          <w:kern w:val="0"/>
          <w:sz w:val="28"/>
          <w:szCs w:val="28"/>
        </w:rPr>
      </w:pPr>
      <w:proofErr w:type="gramStart"/>
      <w:r w:rsidRPr="00AE22A7">
        <w:rPr>
          <w:kern w:val="0"/>
          <w:sz w:val="28"/>
          <w:szCs w:val="28"/>
        </w:rPr>
        <w:t>如权利</w:t>
      </w:r>
      <w:proofErr w:type="gramEnd"/>
      <w:r w:rsidRPr="00AE22A7">
        <w:rPr>
          <w:kern w:val="0"/>
          <w:sz w:val="28"/>
          <w:szCs w:val="28"/>
        </w:rPr>
        <w:t>要求</w:t>
      </w:r>
      <w:r w:rsidRPr="00AE22A7">
        <w:rPr>
          <w:kern w:val="0"/>
          <w:sz w:val="28"/>
          <w:szCs w:val="28"/>
        </w:rPr>
        <w:t>2</w:t>
      </w:r>
      <w:r w:rsidRPr="00AE22A7">
        <w:rPr>
          <w:kern w:val="0"/>
          <w:sz w:val="28"/>
          <w:szCs w:val="28"/>
        </w:rPr>
        <w:t>所述的方法，其特征在于，所述步骤（</w:t>
      </w:r>
      <w:r w:rsidRPr="00AE22A7">
        <w:rPr>
          <w:kern w:val="0"/>
          <w:sz w:val="28"/>
          <w:szCs w:val="28"/>
        </w:rPr>
        <w:t>2</w:t>
      </w:r>
      <w:r w:rsidRPr="00AE22A7">
        <w:rPr>
          <w:kern w:val="0"/>
          <w:sz w:val="28"/>
          <w:szCs w:val="28"/>
        </w:rPr>
        <w:t>）包括如</w:t>
      </w:r>
    </w:p>
    <w:p w14:paraId="6E022FEA" w14:textId="77777777" w:rsidR="00216184" w:rsidRPr="00AE22A7" w:rsidRDefault="00216184" w:rsidP="00216184">
      <w:pPr>
        <w:suppressAutoHyphens/>
        <w:autoSpaceDE w:val="0"/>
        <w:spacing w:line="300" w:lineRule="auto"/>
        <w:rPr>
          <w:kern w:val="0"/>
          <w:sz w:val="28"/>
          <w:szCs w:val="28"/>
        </w:rPr>
      </w:pPr>
      <w:r w:rsidRPr="00AE22A7">
        <w:rPr>
          <w:kern w:val="0"/>
          <w:sz w:val="28"/>
          <w:szCs w:val="28"/>
        </w:rPr>
        <w:t>下子</w:t>
      </w:r>
      <w:r w:rsidRPr="00AE22A7">
        <w:rPr>
          <w:rFonts w:hint="eastAsia"/>
          <w:kern w:val="0"/>
          <w:sz w:val="28"/>
          <w:szCs w:val="28"/>
        </w:rPr>
        <w:t>部分</w:t>
      </w:r>
      <w:r w:rsidRPr="00AE22A7">
        <w:rPr>
          <w:kern w:val="0"/>
          <w:sz w:val="28"/>
          <w:szCs w:val="28"/>
        </w:rPr>
        <w:t>：</w:t>
      </w:r>
      <w:r w:rsidRPr="00AE22A7">
        <w:rPr>
          <w:rFonts w:hint="eastAsia"/>
          <w:sz w:val="28"/>
          <w:szCs w:val="28"/>
        </w:rPr>
        <w:t>冗余消除协调器、冗余消除聚合器、更新器、中央控制器。</w:t>
      </w:r>
    </w:p>
    <w:p w14:paraId="64F527A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1</w:t>
      </w:r>
      <w:r w:rsidRPr="00AE22A7">
        <w:rPr>
          <w:rFonts w:hint="eastAsia"/>
          <w:sz w:val="28"/>
          <w:szCs w:val="28"/>
        </w:rPr>
        <w:t>）中央控制器：配置这些引擎的流水线执行流，以支持各种图神经网络。这些引擎的执行流水线符合所提出的动态冗余消除消息传递算法，该算法可以在一个阶段消除冗余。它由一个中央控制器和六个可变配置的控制器组成。</w:t>
      </w:r>
    </w:p>
    <w:p w14:paraId="2BFF376B"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2</w:t>
      </w:r>
      <w:r w:rsidRPr="00AE22A7">
        <w:rPr>
          <w:rFonts w:hint="eastAsia"/>
          <w:sz w:val="28"/>
          <w:szCs w:val="28"/>
        </w:rPr>
        <w:t>）冗余消除协调器：冗余消除</w:t>
      </w:r>
      <w:proofErr w:type="gramStart"/>
      <w:r w:rsidRPr="00AE22A7">
        <w:rPr>
          <w:rFonts w:hint="eastAsia"/>
          <w:sz w:val="28"/>
          <w:szCs w:val="28"/>
        </w:rPr>
        <w:t>调度器</w:t>
      </w:r>
      <w:proofErr w:type="gramEnd"/>
      <w:r w:rsidRPr="00AE22A7">
        <w:rPr>
          <w:rFonts w:hint="eastAsia"/>
          <w:sz w:val="28"/>
          <w:szCs w:val="28"/>
        </w:rPr>
        <w:t>通过遍历所有冗余集邻居和原始邻居，以及每个冗余集邻居中的所有原始顶点，根据它们的状态信息，将边更新工作分派给更新器，并将聚合工作分派给冗余消除聚合器。包含一个</w:t>
      </w:r>
      <w:proofErr w:type="gramStart"/>
      <w:r w:rsidRPr="00AE22A7">
        <w:rPr>
          <w:rFonts w:hint="eastAsia"/>
          <w:sz w:val="28"/>
          <w:szCs w:val="28"/>
        </w:rPr>
        <w:t>图结构</w:t>
      </w:r>
      <w:proofErr w:type="gramEnd"/>
      <w:r w:rsidRPr="00AE22A7">
        <w:rPr>
          <w:rFonts w:hint="eastAsia"/>
          <w:sz w:val="28"/>
          <w:szCs w:val="28"/>
        </w:rPr>
        <w:t>预取器、一个冗余消除</w:t>
      </w:r>
      <w:proofErr w:type="gramStart"/>
      <w:r w:rsidRPr="00AE22A7">
        <w:rPr>
          <w:rFonts w:hint="eastAsia"/>
          <w:sz w:val="28"/>
          <w:szCs w:val="28"/>
        </w:rPr>
        <w:t>调度器</w:t>
      </w:r>
      <w:proofErr w:type="gramEnd"/>
      <w:r w:rsidRPr="00AE22A7">
        <w:rPr>
          <w:rFonts w:hint="eastAsia"/>
          <w:sz w:val="28"/>
          <w:szCs w:val="28"/>
        </w:rPr>
        <w:t>和一个顶点预取器，其中</w:t>
      </w:r>
      <w:proofErr w:type="gramStart"/>
      <w:r w:rsidRPr="00AE22A7">
        <w:rPr>
          <w:rFonts w:hint="eastAsia"/>
          <w:sz w:val="28"/>
          <w:szCs w:val="28"/>
        </w:rPr>
        <w:t>图结构</w:t>
      </w:r>
      <w:proofErr w:type="gramEnd"/>
      <w:r w:rsidRPr="00AE22A7">
        <w:rPr>
          <w:rFonts w:hint="eastAsia"/>
          <w:sz w:val="28"/>
          <w:szCs w:val="28"/>
        </w:rPr>
        <w:t>预取器从高带宽内存预取结构和状态信息，冗余消除</w:t>
      </w:r>
      <w:proofErr w:type="gramStart"/>
      <w:r w:rsidRPr="00AE22A7">
        <w:rPr>
          <w:rFonts w:hint="eastAsia"/>
          <w:sz w:val="28"/>
          <w:szCs w:val="28"/>
        </w:rPr>
        <w:t>调度器</w:t>
      </w:r>
      <w:proofErr w:type="gramEnd"/>
      <w:r w:rsidRPr="00AE22A7">
        <w:rPr>
          <w:rFonts w:hint="eastAsia"/>
          <w:sz w:val="28"/>
          <w:szCs w:val="28"/>
        </w:rPr>
        <w:t>调度不规则计算，而顶点预取器将顶点属性预取到相应的缓存器中以供执行。</w:t>
      </w:r>
    </w:p>
    <w:p w14:paraId="78FDC01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sz w:val="28"/>
          <w:szCs w:val="28"/>
        </w:rPr>
        <w:t>3.3</w:t>
      </w:r>
      <w:r w:rsidRPr="00AE22A7">
        <w:rPr>
          <w:rFonts w:hint="eastAsia"/>
          <w:sz w:val="28"/>
          <w:szCs w:val="28"/>
        </w:rPr>
        <w:t>）冗余消除聚合器：支持本发明提出的冗余消除聚合算法，该算法可以执行目标顶点和聚合冗余集的聚合任务。它包含一个邻居缓存器、一个聚合缓存器和一个聚合引擎。邻居缓存器使冗余消除聚合器能够重用原始顶点特征、边更新的中间结果和聚合的冗余聚合集，以减少实时通信冗余。邻居缓存器将不规则的聚合任务组装成规则的聚合任务，并由聚合引擎执行。此外，它可以缓存聚合中间结果，以便这些中间结果可以重新用于其他顶点的后续执行。</w:t>
      </w:r>
    </w:p>
    <w:p w14:paraId="39BFF3E0" w14:textId="77777777" w:rsidR="00216184" w:rsidRPr="00AE22A7" w:rsidRDefault="00216184" w:rsidP="00216184">
      <w:pPr>
        <w:rPr>
          <w:sz w:val="28"/>
          <w:szCs w:val="28"/>
        </w:rPr>
      </w:pPr>
      <w:r w:rsidRPr="00AE22A7">
        <w:rPr>
          <w:sz w:val="28"/>
          <w:szCs w:val="28"/>
        </w:rPr>
        <w:lastRenderedPageBreak/>
        <w:tab/>
      </w:r>
      <w:r w:rsidRPr="00AE22A7">
        <w:rPr>
          <w:rFonts w:hint="eastAsia"/>
          <w:sz w:val="28"/>
          <w:szCs w:val="28"/>
        </w:rPr>
        <w:t>（</w:t>
      </w:r>
      <w:r w:rsidRPr="00AE22A7">
        <w:rPr>
          <w:rFonts w:hint="eastAsia"/>
          <w:sz w:val="28"/>
          <w:szCs w:val="28"/>
        </w:rPr>
        <w:t>3</w:t>
      </w:r>
      <w:r w:rsidRPr="00AE22A7">
        <w:rPr>
          <w:sz w:val="28"/>
          <w:szCs w:val="28"/>
        </w:rPr>
        <w:t>.</w:t>
      </w:r>
      <w:r w:rsidRPr="00AE22A7">
        <w:rPr>
          <w:rFonts w:hint="eastAsia"/>
          <w:sz w:val="28"/>
          <w:szCs w:val="28"/>
        </w:rPr>
        <w:t>4</w:t>
      </w:r>
      <w:r w:rsidRPr="00AE22A7">
        <w:rPr>
          <w:rFonts w:hint="eastAsia"/>
          <w:sz w:val="28"/>
          <w:szCs w:val="28"/>
        </w:rPr>
        <w:t>）更新器，本发明中加速器又两个</w:t>
      </w:r>
      <w:proofErr w:type="gramStart"/>
      <w:r w:rsidRPr="00AE22A7">
        <w:rPr>
          <w:rFonts w:hint="eastAsia"/>
          <w:sz w:val="28"/>
          <w:szCs w:val="28"/>
        </w:rPr>
        <w:t>更新器</w:t>
      </w:r>
      <w:proofErr w:type="gramEnd"/>
      <w:r w:rsidRPr="00AE22A7">
        <w:rPr>
          <w:rFonts w:hint="eastAsia"/>
          <w:sz w:val="28"/>
          <w:szCs w:val="28"/>
        </w:rPr>
        <w:t>以支持图神经网络变体。对于具有边更新阶段的图神经网络变体，</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执行边更新，而</w:t>
      </w:r>
      <w:proofErr w:type="gramStart"/>
      <w:r w:rsidRPr="00AE22A7">
        <w:rPr>
          <w:rFonts w:hint="eastAsia"/>
          <w:sz w:val="28"/>
          <w:szCs w:val="28"/>
        </w:rPr>
        <w:t>更新器</w:t>
      </w:r>
      <w:proofErr w:type="gramEnd"/>
      <w:r w:rsidRPr="00AE22A7">
        <w:rPr>
          <w:rFonts w:hint="eastAsia"/>
          <w:sz w:val="28"/>
          <w:szCs w:val="28"/>
        </w:rPr>
        <w:t>2</w:t>
      </w:r>
      <w:r w:rsidRPr="00AE22A7">
        <w:rPr>
          <w:rFonts w:hint="eastAsia"/>
          <w:sz w:val="28"/>
          <w:szCs w:val="28"/>
        </w:rPr>
        <w:t>执行顶点更新。</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接收并执行冗余消除聚合器派发的更新任务。此外，</w:t>
      </w:r>
      <w:proofErr w:type="gramStart"/>
      <w:r w:rsidRPr="00AE22A7">
        <w:rPr>
          <w:rFonts w:hint="eastAsia"/>
          <w:sz w:val="28"/>
          <w:szCs w:val="28"/>
        </w:rPr>
        <w:t>更新器支持</w:t>
      </w:r>
      <w:proofErr w:type="gramEnd"/>
      <w:r w:rsidRPr="00AE22A7">
        <w:rPr>
          <w:rFonts w:hint="eastAsia"/>
          <w:sz w:val="28"/>
          <w:szCs w:val="28"/>
        </w:rPr>
        <w:t>多粒度使用。</w:t>
      </w:r>
      <w:r w:rsidRPr="00AE22A7">
        <w:rPr>
          <w:sz w:val="28"/>
          <w:szCs w:val="28"/>
        </w:rPr>
        <w:t xml:space="preserve"> </w:t>
      </w:r>
    </w:p>
    <w:p w14:paraId="13FB9C0A" w14:textId="77777777" w:rsidR="00216184" w:rsidRPr="00AE22A7" w:rsidRDefault="00216184" w:rsidP="00216184">
      <w:pPr>
        <w:rPr>
          <w:sz w:val="28"/>
          <w:szCs w:val="28"/>
        </w:rPr>
      </w:pPr>
      <w:r w:rsidRPr="00AE22A7">
        <w:rPr>
          <w:sz w:val="28"/>
          <w:szCs w:val="28"/>
        </w:rPr>
        <w:tab/>
      </w:r>
      <w:r w:rsidRPr="00AE22A7">
        <w:rPr>
          <w:rFonts w:hint="eastAsia"/>
          <w:sz w:val="28"/>
          <w:szCs w:val="28"/>
        </w:rPr>
        <w:t>（</w:t>
      </w:r>
      <w:r w:rsidRPr="00AE22A7">
        <w:rPr>
          <w:rFonts w:hint="eastAsia"/>
          <w:sz w:val="28"/>
          <w:szCs w:val="28"/>
        </w:rPr>
        <w:t>4</w:t>
      </w:r>
      <w:r w:rsidRPr="00AE22A7">
        <w:rPr>
          <w:rFonts w:hint="eastAsia"/>
          <w:sz w:val="28"/>
          <w:szCs w:val="28"/>
        </w:rPr>
        <w:t>）缓存器管理：为了减少数据访问的延迟，本发明使用片上缓存器来缓存各种数据和中间结果，以提高数据重用率。除了更新缓存器和聚合缓存器，还有权重缓存器、结构缓存器和即时缓存。</w:t>
      </w:r>
    </w:p>
    <w:p w14:paraId="369DDFEF" w14:textId="77777777" w:rsidR="00216184" w:rsidRPr="00AE22A7" w:rsidRDefault="00216184" w:rsidP="00216184">
      <w:pPr>
        <w:suppressAutoHyphens/>
        <w:autoSpaceDE w:val="0"/>
        <w:spacing w:line="300" w:lineRule="auto"/>
        <w:ind w:firstLine="420"/>
        <w:rPr>
          <w:kern w:val="0"/>
          <w:sz w:val="28"/>
          <w:szCs w:val="28"/>
        </w:rPr>
      </w:pPr>
    </w:p>
    <w:p w14:paraId="61A4A56B" w14:textId="77777777" w:rsidR="00216184" w:rsidRPr="00AE22A7" w:rsidRDefault="00216184" w:rsidP="00216184">
      <w:pPr>
        <w:suppressAutoHyphens/>
        <w:autoSpaceDE w:val="0"/>
        <w:spacing w:line="300" w:lineRule="auto"/>
        <w:ind w:firstLine="420"/>
        <w:rPr>
          <w:kern w:val="0"/>
          <w:sz w:val="28"/>
          <w:szCs w:val="28"/>
        </w:rPr>
      </w:pPr>
    </w:p>
    <w:p w14:paraId="046AF2A9" w14:textId="77777777" w:rsidR="00216184" w:rsidRPr="00AE22A7" w:rsidRDefault="00216184" w:rsidP="00216184">
      <w:pPr>
        <w:suppressAutoHyphens/>
        <w:autoSpaceDE w:val="0"/>
        <w:spacing w:line="300" w:lineRule="auto"/>
        <w:ind w:firstLine="420"/>
        <w:rPr>
          <w:kern w:val="0"/>
          <w:sz w:val="28"/>
          <w:szCs w:val="28"/>
        </w:rPr>
      </w:pPr>
    </w:p>
    <w:p w14:paraId="15EBE961" w14:textId="77777777" w:rsidR="00216184" w:rsidRPr="00AE22A7" w:rsidRDefault="00216184" w:rsidP="00216184">
      <w:pPr>
        <w:suppressAutoHyphens/>
        <w:autoSpaceDE w:val="0"/>
        <w:spacing w:line="300" w:lineRule="auto"/>
        <w:ind w:firstLine="420"/>
        <w:rPr>
          <w:kern w:val="0"/>
          <w:sz w:val="28"/>
          <w:szCs w:val="28"/>
        </w:rPr>
      </w:pPr>
    </w:p>
    <w:p w14:paraId="1664F99E" w14:textId="4403D2D1" w:rsidR="00216184" w:rsidRDefault="00216184" w:rsidP="00216184">
      <w:pPr>
        <w:suppressAutoHyphens/>
        <w:autoSpaceDE w:val="0"/>
        <w:spacing w:line="300" w:lineRule="auto"/>
        <w:ind w:firstLine="420"/>
        <w:rPr>
          <w:kern w:val="0"/>
          <w:sz w:val="28"/>
          <w:szCs w:val="28"/>
        </w:rPr>
      </w:pPr>
    </w:p>
    <w:p w14:paraId="61BB6F05" w14:textId="6E9EFD83" w:rsidR="00216184" w:rsidRDefault="00216184" w:rsidP="00216184">
      <w:pPr>
        <w:suppressAutoHyphens/>
        <w:autoSpaceDE w:val="0"/>
        <w:spacing w:line="300" w:lineRule="auto"/>
        <w:ind w:firstLine="420"/>
        <w:rPr>
          <w:kern w:val="0"/>
          <w:sz w:val="28"/>
          <w:szCs w:val="28"/>
        </w:rPr>
      </w:pPr>
    </w:p>
    <w:p w14:paraId="64707D9A" w14:textId="4A8F7641" w:rsidR="00216184" w:rsidRDefault="00216184" w:rsidP="00216184">
      <w:pPr>
        <w:suppressAutoHyphens/>
        <w:autoSpaceDE w:val="0"/>
        <w:spacing w:line="300" w:lineRule="auto"/>
        <w:ind w:firstLine="420"/>
        <w:rPr>
          <w:kern w:val="0"/>
          <w:sz w:val="28"/>
          <w:szCs w:val="28"/>
        </w:rPr>
      </w:pPr>
    </w:p>
    <w:p w14:paraId="7CB8785F" w14:textId="4BEECFC5" w:rsidR="00216184" w:rsidRDefault="00216184" w:rsidP="00216184">
      <w:pPr>
        <w:suppressAutoHyphens/>
        <w:autoSpaceDE w:val="0"/>
        <w:spacing w:line="300" w:lineRule="auto"/>
        <w:ind w:firstLine="420"/>
        <w:rPr>
          <w:kern w:val="0"/>
          <w:sz w:val="28"/>
          <w:szCs w:val="28"/>
        </w:rPr>
      </w:pPr>
    </w:p>
    <w:p w14:paraId="23A58AC4" w14:textId="20C93EA6" w:rsidR="00216184" w:rsidRDefault="00216184" w:rsidP="00216184">
      <w:pPr>
        <w:suppressAutoHyphens/>
        <w:autoSpaceDE w:val="0"/>
        <w:spacing w:line="300" w:lineRule="auto"/>
        <w:ind w:firstLine="420"/>
        <w:rPr>
          <w:kern w:val="0"/>
          <w:sz w:val="28"/>
          <w:szCs w:val="28"/>
        </w:rPr>
      </w:pPr>
    </w:p>
    <w:p w14:paraId="637517AE" w14:textId="1E1A62F4" w:rsidR="00216184" w:rsidRDefault="00216184" w:rsidP="00216184">
      <w:pPr>
        <w:suppressAutoHyphens/>
        <w:autoSpaceDE w:val="0"/>
        <w:spacing w:line="300" w:lineRule="auto"/>
        <w:ind w:firstLine="420"/>
        <w:rPr>
          <w:kern w:val="0"/>
          <w:sz w:val="28"/>
          <w:szCs w:val="28"/>
        </w:rPr>
      </w:pPr>
    </w:p>
    <w:p w14:paraId="7552DDF7" w14:textId="071A36D5" w:rsidR="00216184" w:rsidRDefault="00216184" w:rsidP="00216184">
      <w:pPr>
        <w:suppressAutoHyphens/>
        <w:autoSpaceDE w:val="0"/>
        <w:spacing w:line="300" w:lineRule="auto"/>
        <w:ind w:firstLine="420"/>
        <w:rPr>
          <w:kern w:val="0"/>
          <w:sz w:val="28"/>
          <w:szCs w:val="28"/>
        </w:rPr>
      </w:pPr>
    </w:p>
    <w:p w14:paraId="13B644A6" w14:textId="527461C8" w:rsidR="00216184" w:rsidRDefault="00216184" w:rsidP="00216184">
      <w:pPr>
        <w:suppressAutoHyphens/>
        <w:autoSpaceDE w:val="0"/>
        <w:spacing w:line="300" w:lineRule="auto"/>
        <w:ind w:firstLine="420"/>
        <w:rPr>
          <w:kern w:val="0"/>
          <w:sz w:val="28"/>
          <w:szCs w:val="28"/>
        </w:rPr>
      </w:pPr>
    </w:p>
    <w:p w14:paraId="55D80873" w14:textId="5BC918F7" w:rsidR="00216184" w:rsidRDefault="00216184" w:rsidP="00216184">
      <w:pPr>
        <w:suppressAutoHyphens/>
        <w:autoSpaceDE w:val="0"/>
        <w:spacing w:line="300" w:lineRule="auto"/>
        <w:ind w:firstLine="420"/>
        <w:rPr>
          <w:kern w:val="0"/>
          <w:sz w:val="28"/>
          <w:szCs w:val="28"/>
        </w:rPr>
      </w:pPr>
    </w:p>
    <w:p w14:paraId="4CCF98DE" w14:textId="53284E05" w:rsidR="00216184" w:rsidRDefault="00216184" w:rsidP="00216184">
      <w:pPr>
        <w:suppressAutoHyphens/>
        <w:autoSpaceDE w:val="0"/>
        <w:spacing w:line="300" w:lineRule="auto"/>
        <w:ind w:firstLine="420"/>
        <w:rPr>
          <w:kern w:val="0"/>
          <w:sz w:val="28"/>
          <w:szCs w:val="28"/>
        </w:rPr>
      </w:pPr>
    </w:p>
    <w:p w14:paraId="4C45F9B2" w14:textId="77777777" w:rsidR="00216184" w:rsidRPr="00AE22A7" w:rsidRDefault="00216184" w:rsidP="00216184">
      <w:pPr>
        <w:suppressAutoHyphens/>
        <w:autoSpaceDE w:val="0"/>
        <w:spacing w:line="300" w:lineRule="auto"/>
        <w:ind w:firstLine="420"/>
        <w:rPr>
          <w:rFonts w:hint="eastAsia"/>
          <w:kern w:val="0"/>
          <w:sz w:val="28"/>
          <w:szCs w:val="28"/>
        </w:rPr>
      </w:pPr>
    </w:p>
    <w:p w14:paraId="3AC8F1E6" w14:textId="77777777" w:rsidR="00216184" w:rsidRPr="00AE22A7" w:rsidRDefault="00216184" w:rsidP="00216184">
      <w:pPr>
        <w:suppressAutoHyphens/>
        <w:autoSpaceDE w:val="0"/>
        <w:spacing w:line="300" w:lineRule="auto"/>
        <w:rPr>
          <w:kern w:val="0"/>
          <w:sz w:val="28"/>
          <w:szCs w:val="28"/>
        </w:rPr>
      </w:pPr>
    </w:p>
    <w:p w14:paraId="49F4D3AE" w14:textId="6F163770" w:rsidR="00216184" w:rsidRPr="00AE22A7" w:rsidRDefault="00216184" w:rsidP="00216184">
      <w:pPr>
        <w:pStyle w:val="ad"/>
        <w:rPr>
          <w:rFonts w:ascii="Times New Roman" w:hAnsi="Times New Roman"/>
        </w:rPr>
      </w:pPr>
      <w:r w:rsidRPr="00AE22A7">
        <w:rPr>
          <w:noProof/>
        </w:rPr>
        <w:lastRenderedPageBreak/>
        <mc:AlternateContent>
          <mc:Choice Requires="wps">
            <w:drawing>
              <wp:anchor distT="0" distB="0" distL="114300" distR="114300" simplePos="0" relativeHeight="251662336" behindDoc="0" locked="0" layoutInCell="1" allowOverlap="1" wp14:anchorId="19671A0B" wp14:editId="236E78BE">
                <wp:simplePos x="0" y="0"/>
                <wp:positionH relativeFrom="margin">
                  <wp:posOffset>381000</wp:posOffset>
                </wp:positionH>
                <wp:positionV relativeFrom="paragraph">
                  <wp:posOffset>396240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AE2495" id="直接连接符 2"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0pt,31.2pt" to="443.1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">
                <w10:wrap anchorx="margin"/>
              </v:line>
            </w:pict>
          </mc:Fallback>
        </mc:AlternateContent>
      </w:r>
      <w:r w:rsidRPr="00AE22A7">
        <w:rPr>
          <w:rFonts w:ascii="Times New Roman" w:hAnsi="Times New Roman"/>
        </w:rPr>
        <w:t>说明书</w:t>
      </w:r>
    </w:p>
    <w:p w14:paraId="50698CDB" w14:textId="680DD06D" w:rsidR="00216184" w:rsidRPr="00AE22A7" w:rsidRDefault="00A07CD2" w:rsidP="00216184">
      <w:pPr>
        <w:pStyle w:val="ad"/>
        <w:rPr>
          <w:rFonts w:ascii="Times New Roman" w:hAnsi="Times New Roman"/>
          <w:sz w:val="28"/>
          <w:szCs w:val="28"/>
        </w:rPr>
      </w:pPr>
      <w:r w:rsidRPr="00A07CD2">
        <w:rPr>
          <w:rFonts w:ascii="Times New Roman" w:hAnsi="Times New Roman" w:hint="eastAsia"/>
          <w:sz w:val="28"/>
          <w:szCs w:val="28"/>
        </w:rPr>
        <w:t>一种消除冗余的软硬协同的图神经网络加速器</w:t>
      </w:r>
    </w:p>
    <w:p w14:paraId="7C4D94CE" w14:textId="77777777" w:rsidR="00216184" w:rsidRPr="00AE22A7" w:rsidRDefault="00216184" w:rsidP="00216184">
      <w:pPr>
        <w:rPr>
          <w:b/>
          <w:sz w:val="28"/>
          <w:szCs w:val="28"/>
        </w:rPr>
      </w:pPr>
      <w:r w:rsidRPr="00AE22A7">
        <w:rPr>
          <w:b/>
          <w:sz w:val="28"/>
          <w:szCs w:val="28"/>
        </w:rPr>
        <w:t>技术领域</w:t>
      </w:r>
    </w:p>
    <w:p w14:paraId="4752AE94" w14:textId="77777777" w:rsidR="00216184" w:rsidRPr="00AE22A7" w:rsidRDefault="00216184" w:rsidP="00216184">
      <w:pPr>
        <w:spacing w:line="360" w:lineRule="auto"/>
        <w:ind w:firstLineChars="200" w:firstLine="560"/>
      </w:pPr>
      <w:r w:rsidRPr="00AE22A7">
        <w:rPr>
          <w:sz w:val="28"/>
        </w:rPr>
        <w:t>本发明属于</w:t>
      </w:r>
      <w:r w:rsidRPr="00AE22A7">
        <w:rPr>
          <w:rFonts w:hint="eastAsia"/>
          <w:sz w:val="28"/>
        </w:rPr>
        <w:t>大数据处理中的</w:t>
      </w:r>
      <w:proofErr w:type="gramStart"/>
      <w:r w:rsidRPr="00AE22A7">
        <w:rPr>
          <w:rFonts w:hint="eastAsia"/>
          <w:sz w:val="28"/>
        </w:rPr>
        <w:t>图学习</w:t>
      </w:r>
      <w:proofErr w:type="gramEnd"/>
      <w:r w:rsidRPr="00AE22A7">
        <w:rPr>
          <w:rFonts w:hint="eastAsia"/>
          <w:sz w:val="28"/>
        </w:rPr>
        <w:t>技术</w:t>
      </w:r>
      <w:r w:rsidRPr="00AE22A7">
        <w:rPr>
          <w:sz w:val="28"/>
        </w:rPr>
        <w:t>领域</w:t>
      </w:r>
      <w:r w:rsidRPr="00AE22A7">
        <w:rPr>
          <w:rFonts w:hint="eastAsia"/>
          <w:sz w:val="28"/>
        </w:rPr>
        <w:t>，</w:t>
      </w:r>
      <w:r w:rsidRPr="00AE22A7">
        <w:rPr>
          <w:sz w:val="28"/>
        </w:rPr>
        <w:t>具体</w:t>
      </w:r>
      <w:r w:rsidRPr="00AE22A7">
        <w:rPr>
          <w:rFonts w:hint="eastAsia"/>
          <w:sz w:val="28"/>
        </w:rPr>
        <w:t>涉及</w:t>
      </w:r>
      <w:r w:rsidRPr="00AE22A7">
        <w:rPr>
          <w:sz w:val="28"/>
        </w:rPr>
        <w:t>一种</w:t>
      </w:r>
      <w:r w:rsidRPr="00AE22A7">
        <w:rPr>
          <w:rFonts w:hint="eastAsia"/>
          <w:sz w:val="28"/>
        </w:rPr>
        <w:t>图神经网络加速器</w:t>
      </w:r>
      <w:r w:rsidRPr="00AE22A7">
        <w:rPr>
          <w:sz w:val="28"/>
        </w:rPr>
        <w:t>的</w:t>
      </w:r>
      <w:r w:rsidRPr="00AE22A7">
        <w:rPr>
          <w:rFonts w:hint="eastAsia"/>
          <w:sz w:val="28"/>
        </w:rPr>
        <w:t>设计</w:t>
      </w:r>
      <w:r w:rsidRPr="00AE22A7">
        <w:rPr>
          <w:sz w:val="28"/>
        </w:rPr>
        <w:t>方法</w:t>
      </w:r>
      <w:r w:rsidRPr="00AE22A7">
        <w:rPr>
          <w:rFonts w:hint="eastAsia"/>
          <w:sz w:val="28"/>
        </w:rPr>
        <w:t>，</w:t>
      </w:r>
      <w:r w:rsidRPr="00AE22A7">
        <w:rPr>
          <w:sz w:val="28"/>
        </w:rPr>
        <w:t>利用</w:t>
      </w:r>
      <w:r w:rsidRPr="00AE22A7">
        <w:rPr>
          <w:rFonts w:hint="eastAsia"/>
          <w:sz w:val="28"/>
        </w:rPr>
        <w:t>消除图神经网络涉及到的三个阶段：边更新，聚合和顶点更新中的计算冗余来加快图神经网络训练，训练精度保持不变</w:t>
      </w:r>
    </w:p>
    <w:p w14:paraId="4A003477" w14:textId="77777777" w:rsidR="00216184" w:rsidRPr="00AE22A7" w:rsidRDefault="00216184" w:rsidP="00216184">
      <w:pPr>
        <w:rPr>
          <w:b/>
          <w:sz w:val="28"/>
          <w:szCs w:val="28"/>
        </w:rPr>
      </w:pPr>
      <w:bookmarkStart w:id="2" w:name="OLE_LINK5"/>
      <w:bookmarkStart w:id="3" w:name="OLE_LINK6"/>
      <w:r w:rsidRPr="00AE22A7">
        <w:rPr>
          <w:b/>
          <w:sz w:val="28"/>
          <w:szCs w:val="28"/>
        </w:rPr>
        <w:t>背景技术</w:t>
      </w:r>
    </w:p>
    <w:bookmarkEnd w:id="2"/>
    <w:bookmarkEnd w:id="3"/>
    <w:p w14:paraId="04E984C3" w14:textId="77777777" w:rsidR="00216184" w:rsidRPr="00AE22A7" w:rsidRDefault="00216184" w:rsidP="00216184">
      <w:pPr>
        <w:ind w:firstLineChars="200" w:firstLine="560"/>
        <w:rPr>
          <w:sz w:val="28"/>
          <w:szCs w:val="28"/>
        </w:rPr>
      </w:pPr>
      <w:r w:rsidRPr="00AE22A7">
        <w:rPr>
          <w:rFonts w:hint="eastAsia"/>
          <w:sz w:val="28"/>
          <w:szCs w:val="28"/>
        </w:rPr>
        <w:t>图神经网络是基于图结构化数据的深度学习技术，在各种基于图的任务中取得了卓越的性能，例如计算机视觉、自然语言处理和推荐系统。现有的</w:t>
      </w:r>
      <w:proofErr w:type="gramStart"/>
      <w:r w:rsidRPr="00AE22A7">
        <w:rPr>
          <w:rFonts w:hint="eastAsia"/>
          <w:sz w:val="28"/>
          <w:szCs w:val="28"/>
        </w:rPr>
        <w:t>典型图</w:t>
      </w:r>
      <w:proofErr w:type="gramEnd"/>
      <w:r w:rsidRPr="00AE22A7">
        <w:rPr>
          <w:rFonts w:hint="eastAsia"/>
          <w:sz w:val="28"/>
          <w:szCs w:val="28"/>
        </w:rPr>
        <w:t>神经网络主要基于递归邻域消息传递方法，其中每个顶点接收其邻居的特征，并使用接收到的消息在图神经网络的单层内更新自己的特征。递归实现多邻域聚合，以便顶点可以从其</w:t>
      </w:r>
      <w:r w:rsidRPr="00AE22A7">
        <w:rPr>
          <w:rFonts w:hint="eastAsia"/>
          <w:sz w:val="28"/>
          <w:szCs w:val="28"/>
        </w:rPr>
        <w:t>k-hop</w:t>
      </w:r>
      <w:r w:rsidRPr="00AE22A7">
        <w:rPr>
          <w:rFonts w:hint="eastAsia"/>
          <w:sz w:val="28"/>
          <w:szCs w:val="28"/>
        </w:rPr>
        <w:t>网络邻域中的其他顶点收集信息。最终特征用于下游预测任务，包括图分类、节点分类和链接预测。</w:t>
      </w:r>
    </w:p>
    <w:p w14:paraId="0D96E3EA" w14:textId="77777777" w:rsidR="00216184" w:rsidRPr="00AE22A7" w:rsidRDefault="00216184" w:rsidP="00216184">
      <w:pPr>
        <w:ind w:firstLineChars="200" w:firstLine="560"/>
        <w:rPr>
          <w:sz w:val="28"/>
          <w:szCs w:val="28"/>
        </w:rPr>
      </w:pPr>
      <w:r w:rsidRPr="00AE22A7">
        <w:rPr>
          <w:rFonts w:hint="eastAsia"/>
          <w:sz w:val="28"/>
          <w:szCs w:val="28"/>
        </w:rPr>
        <w:t>扩展图神经网络以有效处理大型真实世界</w:t>
      </w:r>
      <w:proofErr w:type="gramStart"/>
      <w:r w:rsidRPr="00AE22A7">
        <w:rPr>
          <w:rFonts w:hint="eastAsia"/>
          <w:sz w:val="28"/>
          <w:szCs w:val="28"/>
        </w:rPr>
        <w:t>图数据集仍然</w:t>
      </w:r>
      <w:proofErr w:type="gramEnd"/>
      <w:r w:rsidRPr="00AE22A7">
        <w:rPr>
          <w:rFonts w:hint="eastAsia"/>
          <w:sz w:val="28"/>
          <w:szCs w:val="28"/>
        </w:rPr>
        <w:t>是一个巨大的挑战。例如，电子商务</w:t>
      </w:r>
      <w:proofErr w:type="gramStart"/>
      <w:r w:rsidRPr="00AE22A7">
        <w:rPr>
          <w:rFonts w:hint="eastAsia"/>
          <w:sz w:val="28"/>
          <w:szCs w:val="28"/>
        </w:rPr>
        <w:t>图数据</w:t>
      </w:r>
      <w:proofErr w:type="gramEnd"/>
      <w:r w:rsidRPr="00AE22A7">
        <w:rPr>
          <w:rFonts w:hint="eastAsia"/>
          <w:sz w:val="28"/>
          <w:szCs w:val="28"/>
        </w:rPr>
        <w:t>包含数十亿用户和项目。特别是，许多实现旨在处理整个图拉普拉斯矩阵，即使对于中等大小的图，它也无法放入主内存。为解决此问题，现有技术使用图神经网络的顶点程序</w:t>
      </w:r>
      <w:proofErr w:type="gramStart"/>
      <w:r w:rsidRPr="00AE22A7">
        <w:rPr>
          <w:rFonts w:hint="eastAsia"/>
          <w:sz w:val="28"/>
          <w:szCs w:val="28"/>
        </w:rPr>
        <w:t>抽象将</w:t>
      </w:r>
      <w:proofErr w:type="gramEnd"/>
      <w:r w:rsidRPr="00AE22A7">
        <w:rPr>
          <w:rFonts w:hint="eastAsia"/>
          <w:sz w:val="28"/>
          <w:szCs w:val="28"/>
        </w:rPr>
        <w:t>消息传递层的数据流抽象为三个重要阶段：边更新、聚合和</w:t>
      </w:r>
      <w:r>
        <w:rPr>
          <w:rFonts w:hint="eastAsia"/>
          <w:sz w:val="28"/>
          <w:szCs w:val="28"/>
        </w:rPr>
        <w:t>顶点更新</w:t>
      </w:r>
      <w:r w:rsidRPr="00AE22A7">
        <w:rPr>
          <w:rFonts w:hint="eastAsia"/>
          <w:sz w:val="28"/>
          <w:szCs w:val="28"/>
        </w:rPr>
        <w:t>，一般来说，边更新通过利用神经网络计算每条边的消息，而聚合为每个目标顶点收集相邻消息。最终，顶点更新结合每个目标顶点的旧顶点特征和聚合特征，使用神经网络生成每个目标顶点的新顶点特征。图神经网络的不同变体具有这些阶段的不同组合。边更新和顶点更新阶段和传统神经网络一样，通常由矩阵向量乘法表示。聚合阶段包含了大部分</w:t>
      </w:r>
      <w:proofErr w:type="gramStart"/>
      <w:r w:rsidRPr="00AE22A7">
        <w:rPr>
          <w:rFonts w:hint="eastAsia"/>
          <w:sz w:val="28"/>
          <w:szCs w:val="28"/>
        </w:rPr>
        <w:t>图处理</w:t>
      </w:r>
      <w:proofErr w:type="gramEnd"/>
      <w:r w:rsidRPr="00AE22A7">
        <w:rPr>
          <w:rFonts w:hint="eastAsia"/>
          <w:sz w:val="28"/>
          <w:szCs w:val="28"/>
        </w:rPr>
        <w:t>行为，它严重依赖于本质上随机和稀疏的图结构。每个目标顶点的处理需要聚合来</w:t>
      </w:r>
      <w:r w:rsidRPr="00AE22A7">
        <w:rPr>
          <w:rFonts w:hint="eastAsia"/>
          <w:sz w:val="28"/>
          <w:szCs w:val="28"/>
        </w:rPr>
        <w:lastRenderedPageBreak/>
        <w:t>自其所有源邻居的特征。</w:t>
      </w:r>
    </w:p>
    <w:p w14:paraId="70B24EE3" w14:textId="77777777" w:rsidR="00216184" w:rsidRPr="00AE22A7" w:rsidRDefault="00216184" w:rsidP="00216184">
      <w:pPr>
        <w:ind w:firstLineChars="200" w:firstLine="560"/>
        <w:rPr>
          <w:sz w:val="28"/>
          <w:szCs w:val="28"/>
        </w:rPr>
      </w:pPr>
      <w:r w:rsidRPr="00AE22A7">
        <w:rPr>
          <w:rFonts w:hint="eastAsia"/>
          <w:sz w:val="28"/>
          <w:szCs w:val="28"/>
        </w:rPr>
        <w:t>这些计算过程包括常规计算和大量不规则的执行模式，不利于使用</w:t>
      </w:r>
      <w:r w:rsidRPr="00AE22A7">
        <w:rPr>
          <w:rFonts w:hint="eastAsia"/>
          <w:sz w:val="28"/>
          <w:szCs w:val="28"/>
        </w:rPr>
        <w:t>CPU</w:t>
      </w:r>
      <w:r w:rsidRPr="00AE22A7">
        <w:rPr>
          <w:rFonts w:hint="eastAsia"/>
          <w:sz w:val="28"/>
          <w:szCs w:val="28"/>
        </w:rPr>
        <w:t>和</w:t>
      </w:r>
      <w:r w:rsidRPr="00AE22A7">
        <w:rPr>
          <w:rFonts w:hint="eastAsia"/>
          <w:sz w:val="28"/>
          <w:szCs w:val="28"/>
        </w:rPr>
        <w:t>GPU</w:t>
      </w:r>
      <w:r w:rsidRPr="00AE22A7">
        <w:rPr>
          <w:rFonts w:hint="eastAsia"/>
          <w:sz w:val="28"/>
          <w:szCs w:val="28"/>
        </w:rPr>
        <w:t>。专用硬件架构是提高图神经网络计算效率的一个有效的选择。过去的图处理器和图神经网络加速器只能优化以支持</w:t>
      </w:r>
      <w:proofErr w:type="gramStart"/>
      <w:r w:rsidRPr="00AE22A7">
        <w:rPr>
          <w:rFonts w:hint="eastAsia"/>
          <w:sz w:val="28"/>
          <w:szCs w:val="28"/>
        </w:rPr>
        <w:t>图处理</w:t>
      </w:r>
      <w:proofErr w:type="gramEnd"/>
      <w:r w:rsidRPr="00AE22A7">
        <w:rPr>
          <w:rFonts w:hint="eastAsia"/>
          <w:sz w:val="28"/>
          <w:szCs w:val="28"/>
        </w:rPr>
        <w:t>或图神经网络，不能同时支持两者。为此，一些遵循邻域消息传递机制的计算抽象的定制加速器被提出，与</w:t>
      </w:r>
      <w:r w:rsidRPr="00AE22A7">
        <w:rPr>
          <w:rFonts w:hint="eastAsia"/>
          <w:sz w:val="28"/>
          <w:szCs w:val="28"/>
        </w:rPr>
        <w:t>GPU</w:t>
      </w:r>
      <w:r w:rsidRPr="00AE22A7">
        <w:rPr>
          <w:rFonts w:hint="eastAsia"/>
          <w:sz w:val="28"/>
          <w:szCs w:val="28"/>
        </w:rPr>
        <w:t>和现有的图神经网络和</w:t>
      </w:r>
      <w:r>
        <w:rPr>
          <w:rFonts w:hint="eastAsia"/>
          <w:sz w:val="28"/>
          <w:szCs w:val="28"/>
        </w:rPr>
        <w:t>深度学习</w:t>
      </w:r>
      <w:r w:rsidRPr="00AE22A7">
        <w:rPr>
          <w:rFonts w:hint="eastAsia"/>
          <w:sz w:val="28"/>
          <w:szCs w:val="28"/>
        </w:rPr>
        <w:t>加速器相比，在降低能耗的同时实现了更高的性能。上述加速器利用顶点程序抽象并独立地对每个顶点进行邻域聚合。但是，这种为每个顶点独立进行邻域消息传递的方式会为边更新和聚合引入大量冗余计算。因为当顶点共享相同的邻居时，这些邻居在边更新或聚合阶段中为特定顶点生成的中间结果可以重复用于具有相同邻居的其他顶点。现有的图神经网络加速器忽略了图神经网络的这一特性，存在大量冗余计算。同时每个顶点的特征维数一般都很大，例如：</w:t>
      </w:r>
      <w:r w:rsidRPr="00AE22A7">
        <w:rPr>
          <w:rFonts w:hint="eastAsia"/>
          <w:sz w:val="28"/>
          <w:szCs w:val="28"/>
        </w:rPr>
        <w:t>512</w:t>
      </w:r>
      <w:r w:rsidRPr="00AE22A7">
        <w:rPr>
          <w:rFonts w:hint="eastAsia"/>
          <w:sz w:val="28"/>
          <w:szCs w:val="28"/>
        </w:rPr>
        <w:t>、</w:t>
      </w:r>
      <w:r w:rsidRPr="00AE22A7">
        <w:rPr>
          <w:rFonts w:hint="eastAsia"/>
          <w:sz w:val="28"/>
          <w:szCs w:val="28"/>
        </w:rPr>
        <w:t>1024</w:t>
      </w:r>
      <w:r w:rsidRPr="00AE22A7">
        <w:rPr>
          <w:rFonts w:hint="eastAsia"/>
          <w:sz w:val="28"/>
          <w:szCs w:val="28"/>
        </w:rPr>
        <w:t>、</w:t>
      </w:r>
      <w:r w:rsidRPr="00AE22A7">
        <w:rPr>
          <w:rFonts w:hint="eastAsia"/>
          <w:sz w:val="28"/>
          <w:szCs w:val="28"/>
        </w:rPr>
        <w:t>2048</w:t>
      </w:r>
      <w:r w:rsidRPr="00AE22A7">
        <w:rPr>
          <w:rFonts w:hint="eastAsia"/>
          <w:sz w:val="28"/>
          <w:szCs w:val="28"/>
        </w:rPr>
        <w:t>。因此，边更新计算非常耗时，将顶点特征从片外存储器传输到片上存储器的开销也很大。</w:t>
      </w:r>
    </w:p>
    <w:p w14:paraId="0389543A" w14:textId="77777777" w:rsidR="00216184" w:rsidRPr="00AE22A7" w:rsidRDefault="00216184" w:rsidP="00216184">
      <w:pPr>
        <w:widowControl/>
        <w:jc w:val="left"/>
        <w:rPr>
          <w:b/>
          <w:sz w:val="28"/>
          <w:szCs w:val="28"/>
        </w:rPr>
      </w:pPr>
      <w:r w:rsidRPr="00AE22A7">
        <w:rPr>
          <w:b/>
          <w:sz w:val="28"/>
          <w:szCs w:val="28"/>
        </w:rPr>
        <w:br w:type="page"/>
      </w:r>
    </w:p>
    <w:p w14:paraId="4670EEFD" w14:textId="77777777" w:rsidR="00216184" w:rsidRPr="00AE22A7" w:rsidRDefault="00216184" w:rsidP="00216184">
      <w:pPr>
        <w:rPr>
          <w:b/>
          <w:sz w:val="28"/>
          <w:szCs w:val="28"/>
        </w:rPr>
      </w:pPr>
      <w:r w:rsidRPr="00AE22A7">
        <w:rPr>
          <w:b/>
          <w:sz w:val="28"/>
          <w:szCs w:val="28"/>
        </w:rPr>
        <w:lastRenderedPageBreak/>
        <w:t>发明内容</w:t>
      </w:r>
    </w:p>
    <w:p w14:paraId="758D4968" w14:textId="77777777" w:rsidR="00216184" w:rsidRPr="00AE22A7" w:rsidRDefault="00216184" w:rsidP="00216184">
      <w:pPr>
        <w:ind w:firstLineChars="200" w:firstLine="560"/>
        <w:rPr>
          <w:sz w:val="28"/>
          <w:szCs w:val="28"/>
        </w:rPr>
      </w:pPr>
      <w:r w:rsidRPr="00AE22A7">
        <w:rPr>
          <w:rFonts w:hint="eastAsia"/>
          <w:sz w:val="28"/>
          <w:szCs w:val="28"/>
        </w:rPr>
        <w:t>针对现有技术的不足，本发明提出一种消除冗余的图神经网络加速器，该加速器是软硬协同设计支持，包含一种用于图神经网络的动态消除冗余消息传递算法，一种新颖的架构设计和种冗余感知动态调度机制，以在一个阶段消除边更新和聚合的计算冗余。所提出的算法可以识别和消除计算冗余，执行与传统图神经网络相同的计算并提供相同的模型</w:t>
      </w:r>
      <w:r w:rsidRPr="00AE22A7">
        <w:rPr>
          <w:rFonts w:hint="eastAsia"/>
          <w:sz w:val="28"/>
          <w:szCs w:val="28"/>
        </w:rPr>
        <w:t>/</w:t>
      </w:r>
      <w:r w:rsidRPr="00AE22A7">
        <w:rPr>
          <w:rFonts w:hint="eastAsia"/>
          <w:sz w:val="28"/>
          <w:szCs w:val="28"/>
        </w:rPr>
        <w:t>精度；架构设计帮助识别和消除冗余计算并进一步减少冗余通信；冗余感知动态调度机制在运行时安排冗余消除的任务，有效地解决计算不规则性并通过高度并行化的计算引擎利用任务内规律性。</w:t>
      </w:r>
    </w:p>
    <w:p w14:paraId="48461164" w14:textId="77777777" w:rsidR="00216184" w:rsidRPr="00AE22A7" w:rsidRDefault="00216184" w:rsidP="00216184">
      <w:pPr>
        <w:ind w:firstLineChars="200" w:firstLine="560"/>
        <w:rPr>
          <w:sz w:val="28"/>
          <w:szCs w:val="28"/>
        </w:rPr>
      </w:pPr>
      <w:r w:rsidRPr="00AE22A7">
        <w:rPr>
          <w:rFonts w:hint="eastAsia"/>
          <w:sz w:val="28"/>
          <w:szCs w:val="28"/>
        </w:rPr>
        <w:t>为实现上述目的，本发明中动态消除冗余消息传递算法包括以下步骤：</w:t>
      </w:r>
    </w:p>
    <w:p w14:paraId="431617D9"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rFonts w:hint="eastAsia"/>
          <w:sz w:val="28"/>
          <w:szCs w:val="28"/>
        </w:rPr>
        <w:t>）动态调度阶段。通过遍历所有冗余集邻居和原始邻居以及基于其状态信息的每个冗余集邻居中的所有原始顶点来调度边更新工作和聚合工作。在</w:t>
      </w:r>
      <w:r w:rsidRPr="00AE22A7">
        <w:rPr>
          <w:sz w:val="28"/>
          <w:szCs w:val="28"/>
        </w:rPr>
        <w:t>边更新</w:t>
      </w:r>
      <w:r w:rsidRPr="00AE22A7">
        <w:rPr>
          <w:rFonts w:hint="eastAsia"/>
          <w:sz w:val="28"/>
          <w:szCs w:val="28"/>
        </w:rPr>
        <w:t>时，如果没有存储遍历顶点的边更新中间结果，则这些顶点将被赋值并保留到顶点列表中，用于后面的边更新。如果已经存储了遍历顶点的边更新中间结果，那么后面的聚合只需要取遍历顶点的中间结果。在聚合时，对于每个冗余集邻居，</w:t>
      </w:r>
      <w:r>
        <w:rPr>
          <w:rFonts w:hint="eastAsia"/>
          <w:sz w:val="28"/>
          <w:szCs w:val="28"/>
        </w:rPr>
        <w:t>该阶段</w:t>
      </w:r>
      <w:r w:rsidRPr="00AE22A7">
        <w:rPr>
          <w:rFonts w:hint="eastAsia"/>
          <w:sz w:val="28"/>
          <w:szCs w:val="28"/>
        </w:rPr>
        <w:t>需要对每个原始顶点的所有边更新结果进行聚合。对每个目标顶点，需要对所有冗余集邻居和原始邻居进行聚合。聚合工作负载保留在工作列表中。</w:t>
      </w:r>
    </w:p>
    <w:p w14:paraId="419DB699"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）冗余消除边更新阶段。</w:t>
      </w:r>
      <w:proofErr w:type="gramStart"/>
      <w:r w:rsidRPr="00AE22A7">
        <w:rPr>
          <w:rFonts w:hint="eastAsia"/>
          <w:sz w:val="28"/>
          <w:szCs w:val="28"/>
        </w:rPr>
        <w:t>根据边权值</w:t>
      </w:r>
      <w:proofErr w:type="gramEnd"/>
      <w:r w:rsidRPr="00AE22A7">
        <w:rPr>
          <w:rFonts w:hint="eastAsia"/>
          <w:sz w:val="28"/>
          <w:szCs w:val="28"/>
        </w:rPr>
        <w:t>对顶点列表中的每个顶点进行边更新。由于在调度阶段只有没有进行边更新操作的顶点被调度到顶点列表中，这部分边更新可以被消除。该阶段的结果与工作列表中现有的工作负载相结合，形成新的聚合工作。同时，将每条边进行边更新的结果缓存起来，以便在对其他目标顶点执行边更新时重复使用。</w:t>
      </w:r>
    </w:p>
    <w:p w14:paraId="5A72F275"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3</w:t>
      </w:r>
      <w:r w:rsidRPr="00AE22A7">
        <w:rPr>
          <w:rFonts w:hint="eastAsia"/>
          <w:sz w:val="28"/>
          <w:szCs w:val="28"/>
        </w:rPr>
        <w:t>）冗余消除聚合阶段。对工作列表中的每项工作进行聚合。工作列表中的每个工作也是一个列表，其中包含一组需要聚合的顶点。该阶段的结果与工作</w:t>
      </w:r>
      <w:r w:rsidRPr="00AE22A7">
        <w:rPr>
          <w:rFonts w:hint="eastAsia"/>
          <w:sz w:val="28"/>
          <w:szCs w:val="28"/>
        </w:rPr>
        <w:lastRenderedPageBreak/>
        <w:t>列表中已有的工作相结合，形成新的聚合工作。同时缓存每个聚合集的中间结果。在执行包含这些聚合集的其他目标顶点期间，可以获取和重用结果。因此，消除了冗余聚合集的聚合冗余。</w:t>
      </w:r>
    </w:p>
    <w:p w14:paraId="06CC5B6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4</w:t>
      </w:r>
      <w:r w:rsidRPr="00AE22A7">
        <w:rPr>
          <w:rFonts w:hint="eastAsia"/>
          <w:sz w:val="28"/>
          <w:szCs w:val="28"/>
        </w:rPr>
        <w:t>）顶点更新阶段。结合每个目标顶点的旧顶点特征和聚合特征，以根据顶点权重产生新的顶点特征。</w:t>
      </w:r>
    </w:p>
    <w:p w14:paraId="68DB63A5" w14:textId="77777777" w:rsidR="00216184" w:rsidRPr="00AE22A7" w:rsidRDefault="00216184" w:rsidP="00216184">
      <w:pPr>
        <w:ind w:firstLineChars="200" w:firstLine="560"/>
        <w:rPr>
          <w:sz w:val="28"/>
          <w:szCs w:val="28"/>
        </w:rPr>
      </w:pPr>
      <w:r w:rsidRPr="00AE22A7">
        <w:rPr>
          <w:rFonts w:hint="eastAsia"/>
          <w:sz w:val="28"/>
          <w:szCs w:val="28"/>
        </w:rPr>
        <w:t>本发明中，冗余聚合</w:t>
      </w:r>
      <w:proofErr w:type="gramStart"/>
      <w:r w:rsidRPr="00AE22A7">
        <w:rPr>
          <w:rFonts w:hint="eastAsia"/>
          <w:sz w:val="28"/>
          <w:szCs w:val="28"/>
        </w:rPr>
        <w:t>集表示</w:t>
      </w:r>
      <w:proofErr w:type="gramEnd"/>
      <w:r w:rsidRPr="00AE22A7">
        <w:rPr>
          <w:rFonts w:hint="eastAsia"/>
          <w:sz w:val="28"/>
          <w:szCs w:val="28"/>
        </w:rPr>
        <w:t>一组公共的邻居。如果这些冗余聚合集的中间结果可以在第一次聚合后存储，则聚合结果可以在后续的消息传递过程中重复使用。</w:t>
      </w:r>
    </w:p>
    <w:p w14:paraId="438A99FE" w14:textId="77777777" w:rsidR="00216184" w:rsidRPr="00AE22A7" w:rsidRDefault="00216184" w:rsidP="00216184">
      <w:pPr>
        <w:ind w:firstLineChars="200" w:firstLine="560"/>
        <w:rPr>
          <w:sz w:val="28"/>
          <w:szCs w:val="28"/>
        </w:rPr>
      </w:pPr>
      <w:r w:rsidRPr="00AE22A7">
        <w:rPr>
          <w:rFonts w:hint="eastAsia"/>
          <w:sz w:val="28"/>
          <w:szCs w:val="28"/>
        </w:rPr>
        <w:t>冗余感知图结构：在图中，一个目标顶点有一些相邻的顶点。将所有冗余聚合集视为独立的邻居，以替换相应冗余聚合集中的所有顶点。因此，</w:t>
      </w:r>
      <w:r w:rsidRPr="00AE22A7">
        <w:rPr>
          <w:rFonts w:hint="eastAsia"/>
          <w:sz w:val="28"/>
          <w:szCs w:val="28"/>
        </w:rPr>
        <w:t>V</w:t>
      </w:r>
      <w:r w:rsidRPr="00AE22A7">
        <w:rPr>
          <w:rFonts w:hint="eastAsia"/>
          <w:sz w:val="28"/>
          <w:szCs w:val="28"/>
        </w:rPr>
        <w:t>中顶点的邻居可以分为两类：冗余聚合集和原始顶点。一个冗余聚合集包含一组原始顶点。为了区分冗余聚合集和原始顶点，每个冗余聚合集或每个原始顶点都与一个</w:t>
      </w:r>
      <w:r w:rsidRPr="00AE22A7">
        <w:rPr>
          <w:rFonts w:hint="eastAsia"/>
          <w:sz w:val="28"/>
          <w:szCs w:val="28"/>
        </w:rPr>
        <w:t>ID</w:t>
      </w:r>
      <w:r w:rsidRPr="00AE22A7">
        <w:rPr>
          <w:rFonts w:hint="eastAsia"/>
          <w:sz w:val="28"/>
          <w:szCs w:val="28"/>
        </w:rPr>
        <w:t>号和</w:t>
      </w:r>
      <w:r w:rsidRPr="00AE22A7">
        <w:rPr>
          <w:rFonts w:hint="eastAsia"/>
          <w:sz w:val="28"/>
          <w:szCs w:val="28"/>
        </w:rPr>
        <w:t>ID</w:t>
      </w:r>
      <w:r w:rsidRPr="00AE22A7">
        <w:rPr>
          <w:rFonts w:hint="eastAsia"/>
          <w:sz w:val="28"/>
          <w:szCs w:val="28"/>
        </w:rPr>
        <w:t>类型相关联。</w:t>
      </w:r>
      <w:r w:rsidRPr="00AE22A7">
        <w:rPr>
          <w:rFonts w:hint="eastAsia"/>
          <w:sz w:val="28"/>
          <w:szCs w:val="28"/>
        </w:rPr>
        <w:t>ID</w:t>
      </w:r>
      <w:r w:rsidRPr="00AE22A7">
        <w:rPr>
          <w:rFonts w:hint="eastAsia"/>
          <w:sz w:val="28"/>
          <w:szCs w:val="28"/>
        </w:rPr>
        <w:t>类型用</w:t>
      </w:r>
      <w:r w:rsidRPr="00AE22A7">
        <w:rPr>
          <w:rFonts w:hint="eastAsia"/>
          <w:sz w:val="28"/>
          <w:szCs w:val="28"/>
        </w:rPr>
        <w:t>bit</w:t>
      </w:r>
      <w:r w:rsidRPr="00AE22A7">
        <w:rPr>
          <w:rFonts w:hint="eastAsia"/>
          <w:sz w:val="28"/>
          <w:szCs w:val="28"/>
        </w:rPr>
        <w:t>来表示是冗余聚合集或原始顶点。为了识别边更新和聚合冗余，每个原始顶点都与一个状态位相关联，它表示原始顶点是否已经进行了边更新操作。每个冗余聚合集还关联一个状态位，表示该冗余聚合</w:t>
      </w:r>
      <w:proofErr w:type="gramStart"/>
      <w:r w:rsidRPr="00AE22A7">
        <w:rPr>
          <w:rFonts w:hint="eastAsia"/>
          <w:sz w:val="28"/>
          <w:szCs w:val="28"/>
        </w:rPr>
        <w:t>集是否</w:t>
      </w:r>
      <w:proofErr w:type="gramEnd"/>
      <w:r w:rsidRPr="00AE22A7">
        <w:rPr>
          <w:rFonts w:hint="eastAsia"/>
          <w:sz w:val="28"/>
          <w:szCs w:val="28"/>
        </w:rPr>
        <w:t>进行过聚合操作。</w:t>
      </w:r>
    </w:p>
    <w:p w14:paraId="37427213" w14:textId="77777777" w:rsidR="00216184" w:rsidRPr="00AE22A7" w:rsidRDefault="00216184" w:rsidP="00216184">
      <w:pPr>
        <w:ind w:firstLineChars="200" w:firstLine="560"/>
        <w:rPr>
          <w:sz w:val="28"/>
          <w:szCs w:val="28"/>
        </w:rPr>
      </w:pPr>
      <w:r w:rsidRPr="00AE22A7">
        <w:rPr>
          <w:rFonts w:hint="eastAsia"/>
          <w:sz w:val="28"/>
          <w:szCs w:val="28"/>
        </w:rPr>
        <w:t>冗余感知批量执行是指利用顶点间隔和</w:t>
      </w:r>
      <w:proofErr w:type="gramStart"/>
      <w:r w:rsidRPr="00AE22A7">
        <w:rPr>
          <w:rFonts w:hint="eastAsia"/>
          <w:sz w:val="28"/>
          <w:szCs w:val="28"/>
        </w:rPr>
        <w:t>边</w:t>
      </w:r>
      <w:proofErr w:type="gramEnd"/>
      <w:r w:rsidRPr="00AE22A7">
        <w:rPr>
          <w:rFonts w:hint="eastAsia"/>
          <w:sz w:val="28"/>
          <w:szCs w:val="28"/>
        </w:rPr>
        <w:t>分片的思想来划分图结构，批量执行特定分区。因此，这个块中的顶点特征只需要从片外存储器提取一次到片上存储器。</w:t>
      </w:r>
      <w:proofErr w:type="gramStart"/>
      <w:r w:rsidRPr="00AE22A7">
        <w:rPr>
          <w:rFonts w:hint="eastAsia"/>
          <w:sz w:val="28"/>
          <w:szCs w:val="28"/>
        </w:rPr>
        <w:t>这减少</w:t>
      </w:r>
      <w:proofErr w:type="gramEnd"/>
      <w:r w:rsidRPr="00AE22A7">
        <w:rPr>
          <w:rFonts w:hint="eastAsia"/>
          <w:sz w:val="28"/>
          <w:szCs w:val="28"/>
        </w:rPr>
        <w:t>了计算所需的片上内存的峰值量，因为只有一部分</w:t>
      </w:r>
      <w:proofErr w:type="gramStart"/>
      <w:r w:rsidRPr="00AE22A7">
        <w:rPr>
          <w:rFonts w:hint="eastAsia"/>
          <w:sz w:val="28"/>
          <w:szCs w:val="28"/>
        </w:rPr>
        <w:t>图需要</w:t>
      </w:r>
      <w:proofErr w:type="gramEnd"/>
      <w:r w:rsidRPr="00AE22A7">
        <w:rPr>
          <w:rFonts w:hint="eastAsia"/>
          <w:sz w:val="28"/>
          <w:szCs w:val="28"/>
        </w:rPr>
        <w:t>加载一次。此外，在消息传递过程中，特定顶点的边更新操作和特定冗余聚合集的聚合操作被执行一次，然后被该</w:t>
      </w:r>
      <w:proofErr w:type="gramStart"/>
      <w:r w:rsidRPr="00AE22A7">
        <w:rPr>
          <w:rFonts w:hint="eastAsia"/>
          <w:sz w:val="28"/>
          <w:szCs w:val="28"/>
        </w:rPr>
        <w:t>批量中</w:t>
      </w:r>
      <w:proofErr w:type="gramEnd"/>
      <w:r w:rsidRPr="00AE22A7">
        <w:rPr>
          <w:rFonts w:hint="eastAsia"/>
          <w:sz w:val="28"/>
          <w:szCs w:val="28"/>
        </w:rPr>
        <w:t>的所有目标顶点重复使用。</w:t>
      </w:r>
    </w:p>
    <w:p w14:paraId="0B1F23B7" w14:textId="77777777" w:rsidR="00216184" w:rsidRPr="00AE22A7" w:rsidRDefault="00216184" w:rsidP="00216184">
      <w:pPr>
        <w:ind w:firstLineChars="200" w:firstLine="560"/>
        <w:rPr>
          <w:sz w:val="28"/>
          <w:szCs w:val="28"/>
        </w:rPr>
      </w:pPr>
      <w:r w:rsidRPr="00AE22A7">
        <w:rPr>
          <w:rFonts w:hint="eastAsia"/>
          <w:sz w:val="28"/>
          <w:szCs w:val="28"/>
        </w:rPr>
        <w:t>本发明中图神经网络加速器架构为：包括冗余消除协调器、冗余消除聚合器、更新器、中央控制器。</w:t>
      </w:r>
    </w:p>
    <w:p w14:paraId="44A9CAAB" w14:textId="77777777" w:rsidR="00216184" w:rsidRPr="00AE22A7" w:rsidRDefault="00216184" w:rsidP="00216184">
      <w:pPr>
        <w:ind w:firstLineChars="200" w:firstLine="560"/>
        <w:rPr>
          <w:sz w:val="28"/>
          <w:szCs w:val="28"/>
        </w:rPr>
      </w:pPr>
      <w:bookmarkStart w:id="4" w:name="_Hlk124004952"/>
      <w:r w:rsidRPr="00AE22A7">
        <w:rPr>
          <w:rFonts w:hint="eastAsia"/>
          <w:sz w:val="28"/>
          <w:szCs w:val="28"/>
        </w:rPr>
        <w:lastRenderedPageBreak/>
        <w:t>（</w:t>
      </w:r>
      <w:r w:rsidRPr="00AE22A7">
        <w:rPr>
          <w:rFonts w:hint="eastAsia"/>
          <w:sz w:val="28"/>
          <w:szCs w:val="28"/>
        </w:rPr>
        <w:t>1</w:t>
      </w:r>
      <w:r w:rsidRPr="00AE22A7">
        <w:rPr>
          <w:rFonts w:hint="eastAsia"/>
          <w:sz w:val="28"/>
          <w:szCs w:val="28"/>
        </w:rPr>
        <w:t>）中央控制器：配置这些引擎的流水线执行流，以支持各种图神经网络。这些引擎的执行流水线符合所提出的动态冗余消除消息传递算法，该算法可以在一个阶段消除冗余。它由一个中央控制器和六个可变配置的控制器组成。中央控制器可以异步发出控制命令来管理所有可配置的开关。这些可变配置的控制器可以根据控制命令进行配置，以匹配目标执行流程。</w:t>
      </w:r>
    </w:p>
    <w:p w14:paraId="40D0DBE3"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冗余消除协调器：识别计算冗余，将冗余感知边更新和聚合任务的不规则计算解耦并组装到多个常规边更新和聚合任务中，以利用高度并行计算引擎的任务内规律性。具体来说，只有没有进行边更新操作的顶点被发送到</w:t>
      </w:r>
      <w:proofErr w:type="gramStart"/>
      <w:r w:rsidRPr="00AE22A7">
        <w:rPr>
          <w:rFonts w:hint="eastAsia"/>
          <w:sz w:val="28"/>
          <w:szCs w:val="28"/>
        </w:rPr>
        <w:t>更新器</w:t>
      </w:r>
      <w:proofErr w:type="gramEnd"/>
      <w:r w:rsidRPr="00AE22A7">
        <w:rPr>
          <w:rFonts w:hint="eastAsia"/>
          <w:sz w:val="28"/>
          <w:szCs w:val="28"/>
        </w:rPr>
        <w:t>执行。在聚合任务中，只有针对未聚合的目标顶点和聚合冗余集的任务才会发送给冗余消除聚合器执行。包含一个</w:t>
      </w:r>
      <w:proofErr w:type="gramStart"/>
      <w:r w:rsidRPr="00AE22A7">
        <w:rPr>
          <w:rFonts w:hint="eastAsia"/>
          <w:sz w:val="28"/>
          <w:szCs w:val="28"/>
        </w:rPr>
        <w:t>图结构</w:t>
      </w:r>
      <w:proofErr w:type="gramEnd"/>
      <w:r w:rsidRPr="00AE22A7">
        <w:rPr>
          <w:rFonts w:hint="eastAsia"/>
          <w:sz w:val="28"/>
          <w:szCs w:val="28"/>
        </w:rPr>
        <w:t>预取器、一个冗余消除</w:t>
      </w:r>
      <w:proofErr w:type="gramStart"/>
      <w:r w:rsidRPr="00AE22A7">
        <w:rPr>
          <w:rFonts w:hint="eastAsia"/>
          <w:sz w:val="28"/>
          <w:szCs w:val="28"/>
        </w:rPr>
        <w:t>调度器</w:t>
      </w:r>
      <w:proofErr w:type="gramEnd"/>
      <w:r w:rsidRPr="00AE22A7">
        <w:rPr>
          <w:rFonts w:hint="eastAsia"/>
          <w:sz w:val="28"/>
          <w:szCs w:val="28"/>
        </w:rPr>
        <w:t>和一个顶点预取器，其中</w:t>
      </w:r>
      <w:proofErr w:type="gramStart"/>
      <w:r w:rsidRPr="00AE22A7">
        <w:rPr>
          <w:rFonts w:hint="eastAsia"/>
          <w:sz w:val="28"/>
          <w:szCs w:val="28"/>
        </w:rPr>
        <w:t>图结构</w:t>
      </w:r>
      <w:proofErr w:type="gramEnd"/>
      <w:r w:rsidRPr="00AE22A7">
        <w:rPr>
          <w:rFonts w:hint="eastAsia"/>
          <w:sz w:val="28"/>
          <w:szCs w:val="28"/>
        </w:rPr>
        <w:t>预取器从高带宽内存预取结构和状态信息，冗余消除</w:t>
      </w:r>
      <w:proofErr w:type="gramStart"/>
      <w:r w:rsidRPr="00AE22A7">
        <w:rPr>
          <w:rFonts w:hint="eastAsia"/>
          <w:sz w:val="28"/>
          <w:szCs w:val="28"/>
        </w:rPr>
        <w:t>调度器</w:t>
      </w:r>
      <w:proofErr w:type="gramEnd"/>
      <w:r w:rsidRPr="00AE22A7">
        <w:rPr>
          <w:rFonts w:hint="eastAsia"/>
          <w:sz w:val="28"/>
          <w:szCs w:val="28"/>
        </w:rPr>
        <w:t>调度不规则计算，而顶点预取器将顶点属性预取到相应的缓存器中以供执行。冗余消除</w:t>
      </w:r>
      <w:proofErr w:type="gramStart"/>
      <w:r w:rsidRPr="00AE22A7">
        <w:rPr>
          <w:rFonts w:hint="eastAsia"/>
          <w:sz w:val="28"/>
          <w:szCs w:val="28"/>
        </w:rPr>
        <w:t>调度器</w:t>
      </w:r>
      <w:proofErr w:type="gramEnd"/>
      <w:r w:rsidRPr="00AE22A7">
        <w:rPr>
          <w:rFonts w:hint="eastAsia"/>
          <w:sz w:val="28"/>
          <w:szCs w:val="28"/>
        </w:rPr>
        <w:t>通过遍历所有冗余集邻居和原始邻居，以及每个冗余集邻居中的所有原始顶点，根据它们的状态信息，将边更新工作分派给更新器，并将聚合工作分派给冗余消除聚合器。</w:t>
      </w:r>
    </w:p>
    <w:p w14:paraId="27905E2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sz w:val="28"/>
          <w:szCs w:val="28"/>
        </w:rPr>
        <w:t>3</w:t>
      </w:r>
      <w:r w:rsidRPr="00AE22A7">
        <w:rPr>
          <w:rFonts w:hint="eastAsia"/>
          <w:sz w:val="28"/>
          <w:szCs w:val="28"/>
        </w:rPr>
        <w:t>）冗余消除聚合器：支持本发明提出的冗余消除聚合算法，该算法可以执行目标顶点和聚合冗余集的聚合任务。它包含一个邻居缓存器、一个聚合缓存器和一个聚合引擎。邻居缓存器使冗余消除聚合器能够重用原始顶点特征、边更新的中间结果和聚合的冗余聚合集，以减少实时通信冗余。邻居缓存器将不规则的聚合任务组装成规则的聚合任务，存储在聚合任务缓存器中。聚合引擎在聚合任务缓存器中获取聚合任务并相应地执行。此外，它可以配置为将冗余聚合集的聚合中间结果存储到缓存或</w:t>
      </w:r>
      <w:r w:rsidRPr="00AE22A7">
        <w:rPr>
          <w:rFonts w:hint="eastAsia"/>
          <w:sz w:val="28"/>
          <w:szCs w:val="28"/>
        </w:rPr>
        <w:t>DRAM</w:t>
      </w:r>
      <w:r w:rsidRPr="00AE22A7">
        <w:rPr>
          <w:rFonts w:hint="eastAsia"/>
          <w:sz w:val="28"/>
          <w:szCs w:val="28"/>
        </w:rPr>
        <w:t>中，以便这些中间结果可以重新用于其他顶点的后续执行。</w:t>
      </w:r>
    </w:p>
    <w:p w14:paraId="68797521" w14:textId="77777777" w:rsidR="00216184" w:rsidRPr="00AE22A7" w:rsidRDefault="00216184" w:rsidP="00216184">
      <w:pPr>
        <w:rPr>
          <w:sz w:val="28"/>
          <w:szCs w:val="28"/>
        </w:rPr>
      </w:pPr>
      <w:r w:rsidRPr="00AE22A7">
        <w:rPr>
          <w:sz w:val="28"/>
          <w:szCs w:val="28"/>
        </w:rPr>
        <w:lastRenderedPageBreak/>
        <w:tab/>
      </w:r>
      <w:r w:rsidRPr="00AE22A7">
        <w:rPr>
          <w:rFonts w:hint="eastAsia"/>
          <w:sz w:val="28"/>
          <w:szCs w:val="28"/>
        </w:rPr>
        <w:t>（</w:t>
      </w:r>
      <w:r w:rsidRPr="00AE22A7">
        <w:rPr>
          <w:rFonts w:hint="eastAsia"/>
          <w:sz w:val="28"/>
          <w:szCs w:val="28"/>
        </w:rPr>
        <w:t>4</w:t>
      </w:r>
      <w:r w:rsidRPr="00AE22A7">
        <w:rPr>
          <w:rFonts w:hint="eastAsia"/>
          <w:sz w:val="28"/>
          <w:szCs w:val="28"/>
        </w:rPr>
        <w:t>）更新器，本发明中加速器又两个</w:t>
      </w:r>
      <w:proofErr w:type="gramStart"/>
      <w:r w:rsidRPr="00AE22A7">
        <w:rPr>
          <w:rFonts w:hint="eastAsia"/>
          <w:sz w:val="28"/>
          <w:szCs w:val="28"/>
        </w:rPr>
        <w:t>更新器</w:t>
      </w:r>
      <w:proofErr w:type="gramEnd"/>
      <w:r w:rsidRPr="00AE22A7">
        <w:rPr>
          <w:rFonts w:hint="eastAsia"/>
          <w:sz w:val="28"/>
          <w:szCs w:val="28"/>
        </w:rPr>
        <w:t>以支持图神经网络变体。对于具有边更新阶段的图神经网络变体，</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执行边更新，而</w:t>
      </w:r>
      <w:proofErr w:type="gramStart"/>
      <w:r w:rsidRPr="00AE22A7">
        <w:rPr>
          <w:rFonts w:hint="eastAsia"/>
          <w:sz w:val="28"/>
          <w:szCs w:val="28"/>
        </w:rPr>
        <w:t>更新器</w:t>
      </w:r>
      <w:proofErr w:type="gramEnd"/>
      <w:r w:rsidRPr="00AE22A7">
        <w:rPr>
          <w:rFonts w:hint="eastAsia"/>
          <w:sz w:val="28"/>
          <w:szCs w:val="28"/>
        </w:rPr>
        <w:t>2</w:t>
      </w:r>
      <w:r w:rsidRPr="00AE22A7">
        <w:rPr>
          <w:rFonts w:hint="eastAsia"/>
          <w:sz w:val="28"/>
          <w:szCs w:val="28"/>
        </w:rPr>
        <w:t>执行顶点更新。</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接收并执行冗余消除聚合器派发的更新任务。如果它是针对边更新的，可以将其配置为存储中间的边更新结果。此外，</w:t>
      </w:r>
      <w:proofErr w:type="gramStart"/>
      <w:r w:rsidRPr="00AE22A7">
        <w:rPr>
          <w:rFonts w:hint="eastAsia"/>
          <w:sz w:val="28"/>
          <w:szCs w:val="28"/>
        </w:rPr>
        <w:t>更新器支持</w:t>
      </w:r>
      <w:proofErr w:type="gramEnd"/>
      <w:r w:rsidRPr="00AE22A7">
        <w:rPr>
          <w:rFonts w:hint="eastAsia"/>
          <w:sz w:val="28"/>
          <w:szCs w:val="28"/>
        </w:rPr>
        <w:t>多粒度使用，它们可以组合在一起用于顶点更新，以支持没有边更新的图神经网络，并进一步避免</w:t>
      </w:r>
      <w:proofErr w:type="gramStart"/>
      <w:r w:rsidRPr="00AE22A7">
        <w:rPr>
          <w:rFonts w:hint="eastAsia"/>
          <w:sz w:val="28"/>
          <w:szCs w:val="28"/>
        </w:rPr>
        <w:t>更新器</w:t>
      </w:r>
      <w:proofErr w:type="gramEnd"/>
      <w:r w:rsidRPr="00AE22A7">
        <w:rPr>
          <w:rFonts w:hint="eastAsia"/>
          <w:sz w:val="28"/>
          <w:szCs w:val="28"/>
        </w:rPr>
        <w:t>闲置。</w:t>
      </w:r>
      <w:r>
        <w:rPr>
          <w:rFonts w:hint="eastAsia"/>
          <w:sz w:val="28"/>
          <w:szCs w:val="28"/>
        </w:rPr>
        <w:t>本发明</w:t>
      </w:r>
      <w:r w:rsidRPr="00AE22A7">
        <w:rPr>
          <w:rFonts w:hint="eastAsia"/>
          <w:sz w:val="28"/>
          <w:szCs w:val="28"/>
        </w:rPr>
        <w:t>在</w:t>
      </w:r>
      <w:proofErr w:type="gramStart"/>
      <w:r w:rsidRPr="00AE22A7">
        <w:rPr>
          <w:rFonts w:hint="eastAsia"/>
          <w:sz w:val="28"/>
          <w:szCs w:val="28"/>
        </w:rPr>
        <w:t>更新器</w:t>
      </w:r>
      <w:proofErr w:type="gramEnd"/>
      <w:r w:rsidRPr="00AE22A7">
        <w:rPr>
          <w:rFonts w:hint="eastAsia"/>
          <w:sz w:val="28"/>
          <w:szCs w:val="28"/>
        </w:rPr>
        <w:t>中采用脉动数组进行矩阵乘法操作</w:t>
      </w:r>
    </w:p>
    <w:p w14:paraId="168F6734" w14:textId="77777777" w:rsidR="00216184" w:rsidRPr="00AE22A7" w:rsidRDefault="00216184" w:rsidP="00216184">
      <w:pPr>
        <w:rPr>
          <w:sz w:val="28"/>
          <w:szCs w:val="28"/>
        </w:rPr>
      </w:pPr>
      <w:r w:rsidRPr="00AE22A7">
        <w:rPr>
          <w:sz w:val="28"/>
          <w:szCs w:val="28"/>
        </w:rPr>
        <w:tab/>
      </w:r>
      <w:r w:rsidRPr="00AE22A7">
        <w:rPr>
          <w:rFonts w:hint="eastAsia"/>
          <w:sz w:val="28"/>
          <w:szCs w:val="28"/>
        </w:rPr>
        <w:t>（</w:t>
      </w:r>
      <w:r>
        <w:rPr>
          <w:sz w:val="28"/>
          <w:szCs w:val="28"/>
        </w:rPr>
        <w:t>5</w:t>
      </w:r>
      <w:r w:rsidRPr="00AE22A7">
        <w:rPr>
          <w:rFonts w:hint="eastAsia"/>
          <w:sz w:val="28"/>
          <w:szCs w:val="28"/>
        </w:rPr>
        <w:t>）缓存器管理：为了减少数据访问的延迟，本发明使用片上缓存器来缓存各种数据和中间结果，以提高数据重用率。除了更新缓存器和聚合缓存器，还有权重缓存器、结构缓存器和即时缓存。权重缓存器用于存储图神经网络的权重，结构缓存器用于存储结构和状态信息，而即时缓存用于存储冗余消除聚合器和</w:t>
      </w:r>
      <w:proofErr w:type="gramStart"/>
      <w:r w:rsidRPr="00AE22A7">
        <w:rPr>
          <w:rFonts w:hint="eastAsia"/>
          <w:sz w:val="28"/>
          <w:szCs w:val="28"/>
        </w:rPr>
        <w:t>更新器</w:t>
      </w:r>
      <w:proofErr w:type="gramEnd"/>
      <w:r w:rsidRPr="00AE22A7">
        <w:rPr>
          <w:rFonts w:hint="eastAsia"/>
          <w:sz w:val="28"/>
          <w:szCs w:val="28"/>
        </w:rPr>
        <w:t>生成的中间结果。为了隐藏访问延迟，采用双缓冲技术，允许对所有缓存器重叠执行不同的操作。</w:t>
      </w:r>
    </w:p>
    <w:bookmarkEnd w:id="4"/>
    <w:p w14:paraId="1677052B" w14:textId="77777777" w:rsidR="00216184" w:rsidRPr="00AE22A7" w:rsidRDefault="00216184" w:rsidP="00216184">
      <w:pPr>
        <w:suppressAutoHyphens/>
        <w:autoSpaceDE w:val="0"/>
        <w:spacing w:line="300" w:lineRule="auto"/>
        <w:ind w:firstLine="420"/>
        <w:rPr>
          <w:kern w:val="0"/>
          <w:sz w:val="28"/>
          <w:szCs w:val="28"/>
        </w:rPr>
      </w:pPr>
      <w:r w:rsidRPr="00AE22A7">
        <w:rPr>
          <w:kern w:val="0"/>
          <w:sz w:val="28"/>
          <w:szCs w:val="28"/>
        </w:rPr>
        <w:t>总体而言</w:t>
      </w:r>
      <w:r w:rsidRPr="00AE22A7">
        <w:rPr>
          <w:rFonts w:hint="eastAsia"/>
          <w:kern w:val="0"/>
          <w:sz w:val="28"/>
          <w:szCs w:val="28"/>
        </w:rPr>
        <w:t>，</w:t>
      </w:r>
      <w:r w:rsidRPr="00AE22A7">
        <w:rPr>
          <w:kern w:val="0"/>
          <w:sz w:val="28"/>
          <w:szCs w:val="28"/>
        </w:rPr>
        <w:t>通过本发明所构思的以上技术方案与现有技术相比</w:t>
      </w:r>
      <w:r w:rsidRPr="00AE22A7">
        <w:rPr>
          <w:rFonts w:hint="eastAsia"/>
          <w:kern w:val="0"/>
          <w:sz w:val="28"/>
          <w:szCs w:val="28"/>
        </w:rPr>
        <w:t>，</w:t>
      </w:r>
      <w:r w:rsidRPr="00AE22A7">
        <w:rPr>
          <w:kern w:val="0"/>
          <w:sz w:val="28"/>
          <w:szCs w:val="28"/>
        </w:rPr>
        <w:t>能够取得下列有益效果</w:t>
      </w:r>
      <w:r w:rsidRPr="00AE22A7">
        <w:rPr>
          <w:rFonts w:hint="eastAsia"/>
          <w:kern w:val="0"/>
          <w:sz w:val="28"/>
          <w:szCs w:val="28"/>
        </w:rPr>
        <w:t>：</w:t>
      </w:r>
    </w:p>
    <w:p w14:paraId="6F0DFCD6"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1</w:t>
      </w:r>
      <w:r w:rsidRPr="00AE22A7">
        <w:rPr>
          <w:rFonts w:hint="eastAsia"/>
          <w:kern w:val="0"/>
          <w:sz w:val="28"/>
          <w:szCs w:val="28"/>
        </w:rPr>
        <w:t>）大幅度减少冗余计算和冗余通信，本发明提供的动态冗余消除消息传递和加速器中结构设计可以在聚合阶段重用中间结果，避免了冗余聚合和冗余聚合集中元素的</w:t>
      </w:r>
      <w:r w:rsidRPr="00AE22A7">
        <w:rPr>
          <w:rFonts w:hint="eastAsia"/>
          <w:kern w:val="0"/>
          <w:sz w:val="28"/>
          <w:szCs w:val="28"/>
        </w:rPr>
        <w:t>DRAM</w:t>
      </w:r>
      <w:r w:rsidRPr="00AE22A7">
        <w:rPr>
          <w:rFonts w:hint="eastAsia"/>
          <w:kern w:val="0"/>
          <w:sz w:val="28"/>
          <w:szCs w:val="28"/>
        </w:rPr>
        <w:t>访问，还可以在边更新阶段避免具有边更新的图神经网络变体执行冗余的边更新计算。并有负载控制器均衡</w:t>
      </w:r>
      <w:proofErr w:type="gramStart"/>
      <w:r w:rsidRPr="00AE22A7">
        <w:rPr>
          <w:rFonts w:hint="eastAsia"/>
          <w:kern w:val="0"/>
          <w:sz w:val="28"/>
          <w:szCs w:val="28"/>
        </w:rPr>
        <w:t>更新器</w:t>
      </w:r>
      <w:proofErr w:type="gramEnd"/>
      <w:r w:rsidRPr="00AE22A7">
        <w:rPr>
          <w:rFonts w:hint="eastAsia"/>
          <w:kern w:val="0"/>
          <w:sz w:val="28"/>
          <w:szCs w:val="28"/>
        </w:rPr>
        <w:t>1</w:t>
      </w:r>
      <w:r w:rsidRPr="00AE22A7">
        <w:rPr>
          <w:rFonts w:hint="eastAsia"/>
          <w:kern w:val="0"/>
          <w:sz w:val="28"/>
          <w:szCs w:val="28"/>
        </w:rPr>
        <w:t>和</w:t>
      </w:r>
      <w:proofErr w:type="gramStart"/>
      <w:r w:rsidRPr="00AE22A7">
        <w:rPr>
          <w:rFonts w:hint="eastAsia"/>
          <w:kern w:val="0"/>
          <w:sz w:val="28"/>
          <w:szCs w:val="28"/>
        </w:rPr>
        <w:t>更新器</w:t>
      </w:r>
      <w:proofErr w:type="gramEnd"/>
      <w:r w:rsidRPr="00AE22A7">
        <w:rPr>
          <w:rFonts w:hint="eastAsia"/>
          <w:kern w:val="0"/>
          <w:sz w:val="28"/>
          <w:szCs w:val="28"/>
        </w:rPr>
        <w:t>2</w:t>
      </w:r>
      <w:r w:rsidRPr="00AE22A7">
        <w:rPr>
          <w:rFonts w:hint="eastAsia"/>
          <w:kern w:val="0"/>
          <w:sz w:val="28"/>
          <w:szCs w:val="28"/>
        </w:rPr>
        <w:t>之间的负载。</w:t>
      </w:r>
    </w:p>
    <w:p w14:paraId="06A9A31E"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2</w:t>
      </w:r>
      <w:r w:rsidRPr="00AE22A7">
        <w:rPr>
          <w:rFonts w:hint="eastAsia"/>
          <w:kern w:val="0"/>
          <w:sz w:val="28"/>
          <w:szCs w:val="28"/>
        </w:rPr>
        <w:t>）减少内存访问次数，本发明可以重用</w:t>
      </w:r>
      <w:proofErr w:type="gramStart"/>
      <w:r w:rsidRPr="00AE22A7">
        <w:rPr>
          <w:rFonts w:hint="eastAsia"/>
          <w:kern w:val="0"/>
          <w:sz w:val="28"/>
          <w:szCs w:val="28"/>
        </w:rPr>
        <w:t>用</w:t>
      </w:r>
      <w:proofErr w:type="gramEnd"/>
      <w:r w:rsidRPr="00AE22A7">
        <w:rPr>
          <w:rFonts w:hint="eastAsia"/>
          <w:kern w:val="0"/>
          <w:sz w:val="28"/>
          <w:szCs w:val="28"/>
        </w:rPr>
        <w:t>冗余聚合集的中间聚合结果，并将对元素的多个顶点特征的</w:t>
      </w:r>
      <w:r w:rsidRPr="00AE22A7">
        <w:rPr>
          <w:rFonts w:hint="eastAsia"/>
          <w:kern w:val="0"/>
          <w:sz w:val="28"/>
          <w:szCs w:val="28"/>
        </w:rPr>
        <w:t>DRAM</w:t>
      </w:r>
      <w:r w:rsidRPr="00AE22A7">
        <w:rPr>
          <w:rFonts w:hint="eastAsia"/>
          <w:kern w:val="0"/>
          <w:sz w:val="28"/>
          <w:szCs w:val="28"/>
        </w:rPr>
        <w:t>访问替换为集合的一个单一聚合特征。可以显著减少内存访问次数，内存访问次数随着聚合操作次数的减少而减少。</w:t>
      </w:r>
    </w:p>
    <w:p w14:paraId="34E375AA"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w:t>
      </w:r>
      <w:r w:rsidRPr="00AE22A7">
        <w:rPr>
          <w:rFonts w:hint="eastAsia"/>
          <w:kern w:val="0"/>
          <w:sz w:val="28"/>
          <w:szCs w:val="28"/>
        </w:rPr>
        <w:t>3</w:t>
      </w:r>
      <w:r w:rsidRPr="00AE22A7">
        <w:rPr>
          <w:rFonts w:hint="eastAsia"/>
          <w:kern w:val="0"/>
          <w:sz w:val="28"/>
          <w:szCs w:val="28"/>
        </w:rPr>
        <w:t>）降低能耗，通过减少边更新工作负载和分别在它们上执行的冗余聚合来</w:t>
      </w:r>
      <w:r w:rsidRPr="00AE22A7">
        <w:rPr>
          <w:rFonts w:hint="eastAsia"/>
          <w:kern w:val="0"/>
          <w:sz w:val="28"/>
          <w:szCs w:val="28"/>
        </w:rPr>
        <w:lastRenderedPageBreak/>
        <w:t>节省</w:t>
      </w:r>
      <w:proofErr w:type="gramStart"/>
      <w:r w:rsidRPr="00AE22A7">
        <w:rPr>
          <w:rFonts w:hint="eastAsia"/>
          <w:kern w:val="0"/>
          <w:sz w:val="28"/>
          <w:szCs w:val="28"/>
        </w:rPr>
        <w:t>更新器</w:t>
      </w:r>
      <w:proofErr w:type="gramEnd"/>
      <w:r w:rsidRPr="00AE22A7">
        <w:rPr>
          <w:rFonts w:hint="eastAsia"/>
          <w:kern w:val="0"/>
          <w:sz w:val="28"/>
          <w:szCs w:val="28"/>
        </w:rPr>
        <w:t>和冗余消除聚合器的能量。其次，该加速器节省了</w:t>
      </w:r>
      <w:r w:rsidRPr="00AE22A7">
        <w:rPr>
          <w:rFonts w:hint="eastAsia"/>
          <w:kern w:val="0"/>
          <w:sz w:val="28"/>
          <w:szCs w:val="28"/>
        </w:rPr>
        <w:t>DRAM</w:t>
      </w:r>
      <w:r w:rsidRPr="00AE22A7">
        <w:rPr>
          <w:rFonts w:hint="eastAsia"/>
          <w:kern w:val="0"/>
          <w:sz w:val="28"/>
          <w:szCs w:val="28"/>
        </w:rPr>
        <w:t>的能量，因为本发明所提出的批量执行和缓存管理技术通过利用图局部性提高了</w:t>
      </w:r>
      <w:r w:rsidRPr="00AE22A7">
        <w:rPr>
          <w:rFonts w:hint="eastAsia"/>
          <w:kern w:val="0"/>
          <w:sz w:val="28"/>
          <w:szCs w:val="28"/>
        </w:rPr>
        <w:t>DRAM</w:t>
      </w:r>
      <w:r w:rsidRPr="00AE22A7">
        <w:rPr>
          <w:rFonts w:hint="eastAsia"/>
          <w:kern w:val="0"/>
          <w:sz w:val="28"/>
          <w:szCs w:val="28"/>
        </w:rPr>
        <w:t>带宽利用率，并且在聚合阶段消除冗余的聚合减少了对顶点特征的片外内存访问次数。</w:t>
      </w:r>
    </w:p>
    <w:p w14:paraId="1525C457" w14:textId="77777777" w:rsidR="00216184" w:rsidRPr="00AE22A7" w:rsidRDefault="00216184" w:rsidP="00216184">
      <w:pPr>
        <w:rPr>
          <w:b/>
          <w:sz w:val="28"/>
          <w:szCs w:val="28"/>
        </w:rPr>
      </w:pPr>
      <w:r w:rsidRPr="00AE22A7">
        <w:rPr>
          <w:b/>
          <w:sz w:val="28"/>
          <w:szCs w:val="28"/>
        </w:rPr>
        <w:t>附图说明</w:t>
      </w:r>
    </w:p>
    <w:p w14:paraId="64E9FF51" w14:textId="77777777" w:rsidR="00216184" w:rsidRPr="00AE22A7" w:rsidRDefault="00216184" w:rsidP="00216184">
      <w:pPr>
        <w:ind w:firstLineChars="200" w:firstLine="560"/>
        <w:rPr>
          <w:sz w:val="28"/>
          <w:szCs w:val="28"/>
        </w:rPr>
      </w:pPr>
      <w:r w:rsidRPr="00AE22A7">
        <w:rPr>
          <w:sz w:val="28"/>
          <w:szCs w:val="28"/>
        </w:rPr>
        <w:t>图</w:t>
      </w:r>
      <w:r w:rsidRPr="00AE22A7">
        <w:rPr>
          <w:sz w:val="28"/>
          <w:szCs w:val="28"/>
        </w:rPr>
        <w:t>1</w:t>
      </w:r>
      <w:r w:rsidRPr="00AE22A7">
        <w:rPr>
          <w:sz w:val="28"/>
          <w:szCs w:val="28"/>
        </w:rPr>
        <w:t>为本发明</w:t>
      </w:r>
      <w:r w:rsidRPr="00AE22A7">
        <w:rPr>
          <w:rFonts w:hint="eastAsia"/>
          <w:sz w:val="28"/>
          <w:szCs w:val="28"/>
        </w:rPr>
        <w:t>动态消除冗余消息传递算法流程图。</w:t>
      </w:r>
    </w:p>
    <w:p w14:paraId="7FF4ABBA" w14:textId="77777777" w:rsidR="00216184" w:rsidRPr="00AE22A7" w:rsidRDefault="00216184" w:rsidP="00216184">
      <w:pPr>
        <w:ind w:firstLineChars="200" w:firstLine="560"/>
        <w:rPr>
          <w:sz w:val="28"/>
          <w:szCs w:val="28"/>
        </w:rPr>
      </w:pPr>
      <w:r w:rsidRPr="00AE22A7">
        <w:rPr>
          <w:sz w:val="28"/>
          <w:szCs w:val="28"/>
        </w:rPr>
        <w:t>图</w:t>
      </w:r>
      <w:r w:rsidRPr="00AE22A7">
        <w:rPr>
          <w:sz w:val="28"/>
          <w:szCs w:val="28"/>
        </w:rPr>
        <w:t>2</w:t>
      </w:r>
      <w:r w:rsidRPr="00AE22A7">
        <w:rPr>
          <w:sz w:val="28"/>
          <w:szCs w:val="28"/>
        </w:rPr>
        <w:t>为本发明</w:t>
      </w:r>
      <w:r w:rsidRPr="00AE22A7">
        <w:rPr>
          <w:rFonts w:hint="eastAsia"/>
          <w:sz w:val="28"/>
          <w:szCs w:val="28"/>
        </w:rPr>
        <w:t>加速器运行流程图。</w:t>
      </w:r>
    </w:p>
    <w:p w14:paraId="686CEE96" w14:textId="77777777" w:rsidR="00216184" w:rsidRPr="00AE22A7" w:rsidRDefault="00216184" w:rsidP="00216184">
      <w:pPr>
        <w:ind w:firstLineChars="200" w:firstLine="560"/>
        <w:rPr>
          <w:sz w:val="28"/>
          <w:szCs w:val="28"/>
        </w:rPr>
      </w:pPr>
      <w:r w:rsidRPr="00AE22A7">
        <w:rPr>
          <w:rFonts w:hint="eastAsia"/>
          <w:sz w:val="28"/>
          <w:szCs w:val="28"/>
        </w:rPr>
        <w:t>图</w:t>
      </w:r>
      <w:r w:rsidRPr="00AE22A7">
        <w:rPr>
          <w:rFonts w:hint="eastAsia"/>
          <w:sz w:val="28"/>
          <w:szCs w:val="28"/>
        </w:rPr>
        <w:t>3</w:t>
      </w:r>
      <w:r w:rsidRPr="00AE22A7">
        <w:rPr>
          <w:rFonts w:hint="eastAsia"/>
          <w:sz w:val="28"/>
          <w:szCs w:val="28"/>
        </w:rPr>
        <w:t>为</w:t>
      </w:r>
      <w:r w:rsidRPr="00AE22A7">
        <w:rPr>
          <w:sz w:val="28"/>
          <w:szCs w:val="28"/>
        </w:rPr>
        <w:t>本发明</w:t>
      </w:r>
      <w:r w:rsidRPr="00AE22A7">
        <w:rPr>
          <w:rFonts w:hint="eastAsia"/>
          <w:sz w:val="28"/>
          <w:szCs w:val="28"/>
        </w:rPr>
        <w:t>硬件加速器结构设计图。</w:t>
      </w:r>
    </w:p>
    <w:p w14:paraId="3609DF9D" w14:textId="77777777" w:rsidR="00216184" w:rsidRPr="00AE22A7" w:rsidRDefault="00216184" w:rsidP="00216184">
      <w:pPr>
        <w:rPr>
          <w:b/>
          <w:sz w:val="28"/>
          <w:szCs w:val="28"/>
        </w:rPr>
      </w:pPr>
      <w:r w:rsidRPr="00AE22A7">
        <w:rPr>
          <w:b/>
          <w:sz w:val="28"/>
          <w:szCs w:val="28"/>
        </w:rPr>
        <w:t>具体实施方式</w:t>
      </w:r>
    </w:p>
    <w:p w14:paraId="33D44BD3" w14:textId="77777777" w:rsidR="00216184" w:rsidRPr="00AE22A7" w:rsidRDefault="00216184" w:rsidP="00216184">
      <w:pPr>
        <w:ind w:firstLineChars="200" w:firstLine="560"/>
        <w:rPr>
          <w:sz w:val="28"/>
          <w:szCs w:val="28"/>
        </w:rPr>
      </w:pPr>
      <w:r w:rsidRPr="00AE22A7">
        <w:rPr>
          <w:sz w:val="28"/>
          <w:szCs w:val="28"/>
        </w:rPr>
        <w:t>为了使本发明的目的、技术方案及优点更加清楚明白，以下结合附图及实施例，对本</w:t>
      </w:r>
      <w:r w:rsidRPr="00AE22A7">
        <w:rPr>
          <w:rFonts w:hint="eastAsia"/>
          <w:sz w:val="28"/>
          <w:szCs w:val="28"/>
        </w:rPr>
        <w:t>发明</w:t>
      </w:r>
      <w:r w:rsidRPr="00AE22A7">
        <w:rPr>
          <w:sz w:val="28"/>
          <w:szCs w:val="28"/>
        </w:rPr>
        <w:t>进行进一步详细说明。应当理解，此处所描述的具体实施例仅用以解释本方面，并不用于限定本发明。此外，下面所描述的本发明的各个实施方式中所涉及到的技术特征只要彼此之间未构成冲突就可以相互组合。</w:t>
      </w:r>
    </w:p>
    <w:p w14:paraId="726DA38F" w14:textId="77777777" w:rsidR="00216184" w:rsidRPr="00AE22A7" w:rsidRDefault="00216184" w:rsidP="00216184">
      <w:pPr>
        <w:ind w:firstLineChars="200" w:firstLine="560"/>
        <w:rPr>
          <w:sz w:val="28"/>
          <w:szCs w:val="28"/>
        </w:rPr>
      </w:pPr>
      <w:r w:rsidRPr="00AE22A7">
        <w:rPr>
          <w:sz w:val="28"/>
          <w:szCs w:val="28"/>
        </w:rPr>
        <w:t>本发明提供的</w:t>
      </w:r>
      <w:r w:rsidRPr="00AE22A7">
        <w:rPr>
          <w:rFonts w:hint="eastAsia"/>
          <w:sz w:val="28"/>
          <w:szCs w:val="28"/>
        </w:rPr>
        <w:t>一种消除冗余的软硬结合的图神经网络加速器</w:t>
      </w:r>
      <w:r w:rsidRPr="00AE22A7">
        <w:rPr>
          <w:sz w:val="28"/>
          <w:szCs w:val="28"/>
        </w:rPr>
        <w:t>，</w:t>
      </w:r>
      <w:r w:rsidRPr="00AE22A7">
        <w:rPr>
          <w:rFonts w:hint="eastAsia"/>
          <w:sz w:val="28"/>
          <w:szCs w:val="28"/>
        </w:rPr>
        <w:t>软件部分为动态消除冗余消息传递算法，主要思想是：通过一种图感知表示，识别顶点之间的公共邻居，设为冗余聚合集，通过保存边更新和聚合阶段的中间结果来消除图神经网络中消息传递过程的边更新和聚合冗余，并最小化通信冗余。此外，</w:t>
      </w:r>
      <w:r>
        <w:rPr>
          <w:rFonts w:hint="eastAsia"/>
          <w:sz w:val="28"/>
          <w:szCs w:val="28"/>
        </w:rPr>
        <w:t>本发明</w:t>
      </w:r>
      <w:r w:rsidRPr="00AE22A7">
        <w:rPr>
          <w:rFonts w:hint="eastAsia"/>
          <w:sz w:val="28"/>
          <w:szCs w:val="28"/>
        </w:rPr>
        <w:t>提出的算法可以减轻边缘更新和聚合计算的不规则性，从而提高进程间和进程内的并行性。硬件部分支持算法的加速器架构。</w:t>
      </w:r>
    </w:p>
    <w:p w14:paraId="732890D8"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rFonts w:hint="eastAsia"/>
          <w:sz w:val="28"/>
          <w:szCs w:val="28"/>
        </w:rPr>
        <w:t>）冗余消除协调器</w:t>
      </w:r>
    </w:p>
    <w:p w14:paraId="76499DE2"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1.1</w:t>
      </w:r>
      <w:r w:rsidRPr="00AE22A7">
        <w:rPr>
          <w:rFonts w:hint="eastAsia"/>
          <w:sz w:val="28"/>
          <w:szCs w:val="28"/>
        </w:rPr>
        <w:t>）结构预取器将权重、</w:t>
      </w:r>
      <w:proofErr w:type="gramStart"/>
      <w:r w:rsidRPr="00AE22A7">
        <w:rPr>
          <w:rFonts w:hint="eastAsia"/>
          <w:sz w:val="28"/>
          <w:szCs w:val="28"/>
        </w:rPr>
        <w:t>图结构</w:t>
      </w:r>
      <w:proofErr w:type="gramEnd"/>
      <w:r w:rsidRPr="00AE22A7">
        <w:rPr>
          <w:rFonts w:hint="eastAsia"/>
          <w:sz w:val="28"/>
          <w:szCs w:val="28"/>
        </w:rPr>
        <w:t>信息提取到缓存器。</w:t>
      </w:r>
    </w:p>
    <w:p w14:paraId="013AEB34"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1.2</w:t>
      </w:r>
      <w:r w:rsidRPr="00AE22A7">
        <w:rPr>
          <w:rFonts w:hint="eastAsia"/>
          <w:sz w:val="28"/>
          <w:szCs w:val="28"/>
        </w:rPr>
        <w:t>）冗余消除</w:t>
      </w:r>
      <w:proofErr w:type="gramStart"/>
      <w:r w:rsidRPr="00AE22A7">
        <w:rPr>
          <w:rFonts w:hint="eastAsia"/>
          <w:sz w:val="28"/>
          <w:szCs w:val="28"/>
        </w:rPr>
        <w:t>调度器</w:t>
      </w:r>
      <w:proofErr w:type="gramEnd"/>
      <w:r w:rsidRPr="00AE22A7">
        <w:rPr>
          <w:rFonts w:hint="eastAsia"/>
          <w:sz w:val="28"/>
          <w:szCs w:val="28"/>
        </w:rPr>
        <w:t>根据结构缓存器中缓存的结构，遍历有冗余集邻居和原始邻居，以及每个冗余集邻居中的所有原始顶点，根据它们的状态信息来调</w:t>
      </w:r>
      <w:r w:rsidRPr="00AE22A7">
        <w:rPr>
          <w:rFonts w:hint="eastAsia"/>
          <w:sz w:val="28"/>
          <w:szCs w:val="28"/>
        </w:rPr>
        <w:lastRenderedPageBreak/>
        <w:t>度边更新任务和聚合任务。工作负载被插入到工作先入先出队列中，其中包含顶点属性的确切源地址和目标地址，例如冗余消除聚合器或</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中的地址。</w:t>
      </w:r>
    </w:p>
    <w:p w14:paraId="4C5DE65B"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1</w:t>
      </w:r>
      <w:r w:rsidRPr="00AE22A7">
        <w:rPr>
          <w:sz w:val="28"/>
          <w:szCs w:val="28"/>
        </w:rPr>
        <w:t>.3</w:t>
      </w:r>
      <w:r w:rsidRPr="00AE22A7">
        <w:rPr>
          <w:rFonts w:hint="eastAsia"/>
          <w:sz w:val="28"/>
          <w:szCs w:val="28"/>
        </w:rPr>
        <w:t>）顶点预取器负责从高带宽缓存中获取顶点属性。</w:t>
      </w:r>
    </w:p>
    <w:p w14:paraId="495B214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rFonts w:hint="eastAsia"/>
          <w:sz w:val="28"/>
          <w:szCs w:val="28"/>
        </w:rPr>
        <w:t>）顶点聚合</w:t>
      </w:r>
      <w:proofErr w:type="gramStart"/>
      <w:r w:rsidRPr="00AE22A7">
        <w:rPr>
          <w:rFonts w:hint="eastAsia"/>
          <w:sz w:val="28"/>
          <w:szCs w:val="28"/>
        </w:rPr>
        <w:t>器支持</w:t>
      </w:r>
      <w:proofErr w:type="gramEnd"/>
      <w:r w:rsidRPr="00AE22A7">
        <w:rPr>
          <w:rFonts w:hint="eastAsia"/>
          <w:sz w:val="28"/>
          <w:szCs w:val="28"/>
        </w:rPr>
        <w:t>本发明提出的冗余消除聚合算法，并批量重用原始顶点特征、边更新和聚合阶段的中间结果，以减轻即时通信冗余。冗余消除聚合器工作包括两个阶段。</w:t>
      </w:r>
    </w:p>
    <w:p w14:paraId="48197006"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.1</w:t>
      </w:r>
      <w:r w:rsidRPr="00AE22A7">
        <w:rPr>
          <w:rFonts w:hint="eastAsia"/>
          <w:sz w:val="28"/>
          <w:szCs w:val="28"/>
        </w:rPr>
        <w:t>）一个工作负载中的每个邻居特征（包括冗余邻居集的即时缓存）仅从</w:t>
      </w:r>
      <w:r w:rsidRPr="00AE22A7">
        <w:rPr>
          <w:rFonts w:hint="eastAsia"/>
          <w:sz w:val="28"/>
          <w:szCs w:val="28"/>
        </w:rPr>
        <w:t>DRAM</w:t>
      </w:r>
      <w:r w:rsidRPr="00AE22A7">
        <w:rPr>
          <w:rFonts w:hint="eastAsia"/>
          <w:sz w:val="28"/>
          <w:szCs w:val="28"/>
        </w:rPr>
        <w:t>中加载一次，然后所有的邻居特征都被邻居缓存器缓存并重新加载到聚合任务缓存器中的多个任务槽中。每个任务槽被分配给一个聚合任务，该任务可以聚合冗余聚合集或目标顶点。</w:t>
      </w:r>
    </w:p>
    <w:p w14:paraId="12EB62FC"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.2</w:t>
      </w:r>
      <w:r w:rsidRPr="00AE22A7">
        <w:rPr>
          <w:rFonts w:hint="eastAsia"/>
          <w:sz w:val="28"/>
          <w:szCs w:val="28"/>
        </w:rPr>
        <w:t>）邻居缓存区通过重用批次</w:t>
      </w:r>
      <w:proofErr w:type="gramStart"/>
      <w:r w:rsidRPr="00AE22A7">
        <w:rPr>
          <w:rFonts w:hint="eastAsia"/>
          <w:sz w:val="28"/>
          <w:szCs w:val="28"/>
        </w:rPr>
        <w:t>内特征</w:t>
      </w:r>
      <w:proofErr w:type="gramEnd"/>
      <w:r w:rsidRPr="00AE22A7">
        <w:rPr>
          <w:rFonts w:hint="eastAsia"/>
          <w:sz w:val="28"/>
          <w:szCs w:val="28"/>
        </w:rPr>
        <w:t>消除了通信冗余。它还将特征缓存并对齐到多个任务槽中，以实现聚合引擎的高度并行执行。每个具有任务</w:t>
      </w:r>
      <w:r w:rsidRPr="00AE22A7">
        <w:rPr>
          <w:rFonts w:hint="eastAsia"/>
          <w:sz w:val="28"/>
          <w:szCs w:val="28"/>
        </w:rPr>
        <w:t>ID</w:t>
      </w:r>
      <w:r w:rsidRPr="00AE22A7">
        <w:rPr>
          <w:rFonts w:hint="eastAsia"/>
          <w:sz w:val="28"/>
          <w:szCs w:val="28"/>
        </w:rPr>
        <w:t>的聚合任务都分配给一个任务槽。每个</w:t>
      </w:r>
      <w:proofErr w:type="gramStart"/>
      <w:r w:rsidRPr="00AE22A7">
        <w:rPr>
          <w:rFonts w:hint="eastAsia"/>
          <w:sz w:val="28"/>
          <w:szCs w:val="28"/>
        </w:rPr>
        <w:t>任务槽都包含</w:t>
      </w:r>
      <w:proofErr w:type="gramEnd"/>
      <w:r w:rsidRPr="00AE22A7">
        <w:rPr>
          <w:rFonts w:hint="eastAsia"/>
          <w:sz w:val="28"/>
          <w:szCs w:val="28"/>
        </w:rPr>
        <w:t>一个存储分配任务</w:t>
      </w:r>
      <w:r w:rsidRPr="00AE22A7">
        <w:rPr>
          <w:rFonts w:hint="eastAsia"/>
          <w:sz w:val="28"/>
          <w:szCs w:val="28"/>
        </w:rPr>
        <w:t>ID</w:t>
      </w:r>
      <w:r w:rsidRPr="00AE22A7">
        <w:rPr>
          <w:rFonts w:hint="eastAsia"/>
          <w:sz w:val="28"/>
          <w:szCs w:val="28"/>
        </w:rPr>
        <w:t>的目标</w:t>
      </w:r>
      <w:r w:rsidRPr="00AE22A7">
        <w:rPr>
          <w:rFonts w:hint="eastAsia"/>
          <w:sz w:val="28"/>
          <w:szCs w:val="28"/>
        </w:rPr>
        <w:t>ID</w:t>
      </w:r>
      <w:r w:rsidRPr="00AE22A7">
        <w:rPr>
          <w:rFonts w:hint="eastAsia"/>
          <w:sz w:val="28"/>
          <w:szCs w:val="28"/>
        </w:rPr>
        <w:t>，一个存储相邻特征的特征缓冲区和一个表示该任务是否准备就绪的状态。一个</w:t>
      </w:r>
      <w:r w:rsidRPr="00AE22A7">
        <w:rPr>
          <w:rFonts w:hint="eastAsia"/>
          <w:sz w:val="28"/>
          <w:szCs w:val="28"/>
        </w:rPr>
        <w:t>N</w:t>
      </w:r>
      <w:r w:rsidRPr="00AE22A7">
        <w:rPr>
          <w:rFonts w:hint="eastAsia"/>
          <w:sz w:val="28"/>
          <w:szCs w:val="28"/>
        </w:rPr>
        <w:t>×</w:t>
      </w:r>
      <w:r w:rsidRPr="00AE22A7">
        <w:rPr>
          <w:rFonts w:hint="eastAsia"/>
          <w:sz w:val="28"/>
          <w:szCs w:val="28"/>
        </w:rPr>
        <w:t>M</w:t>
      </w:r>
      <w:r w:rsidRPr="00AE22A7">
        <w:rPr>
          <w:rFonts w:hint="eastAsia"/>
          <w:sz w:val="28"/>
          <w:szCs w:val="28"/>
        </w:rPr>
        <w:t>的横杆负责根据任务</w:t>
      </w:r>
      <w:r w:rsidRPr="00AE22A7">
        <w:rPr>
          <w:rFonts w:hint="eastAsia"/>
          <w:sz w:val="28"/>
          <w:szCs w:val="28"/>
        </w:rPr>
        <w:t>ID</w:t>
      </w:r>
      <w:r w:rsidRPr="00AE22A7">
        <w:rPr>
          <w:rFonts w:hint="eastAsia"/>
          <w:sz w:val="28"/>
          <w:szCs w:val="28"/>
        </w:rPr>
        <w:t>和输出端口之间的映射，将属于聚合任务的邻居特征洗牌到其分配的任务槽。</w:t>
      </w:r>
      <w:r w:rsidRPr="00AE22A7">
        <w:rPr>
          <w:rFonts w:hint="eastAsia"/>
          <w:sz w:val="28"/>
          <w:szCs w:val="28"/>
        </w:rPr>
        <w:t>N</w:t>
      </w:r>
      <w:proofErr w:type="gramStart"/>
      <w:r w:rsidRPr="00AE22A7">
        <w:rPr>
          <w:rFonts w:hint="eastAsia"/>
          <w:sz w:val="28"/>
          <w:szCs w:val="28"/>
        </w:rPr>
        <w:t>个</w:t>
      </w:r>
      <w:proofErr w:type="gramEnd"/>
      <w:r w:rsidRPr="00AE22A7">
        <w:rPr>
          <w:rFonts w:hint="eastAsia"/>
          <w:sz w:val="28"/>
          <w:szCs w:val="28"/>
        </w:rPr>
        <w:t>输入端口连接构成邻居特征源的冗余消除聚合器、</w:t>
      </w:r>
      <w:proofErr w:type="gramStart"/>
      <w:r w:rsidRPr="00AE22A7">
        <w:rPr>
          <w:rFonts w:hint="eastAsia"/>
          <w:sz w:val="28"/>
          <w:szCs w:val="28"/>
        </w:rPr>
        <w:t>更新器</w:t>
      </w:r>
      <w:proofErr w:type="gramEnd"/>
      <w:r w:rsidRPr="00AE22A7">
        <w:rPr>
          <w:rFonts w:hint="eastAsia"/>
          <w:sz w:val="28"/>
          <w:szCs w:val="28"/>
        </w:rPr>
        <w:t>和聚合引擎，而</w:t>
      </w:r>
      <w:r w:rsidRPr="00AE22A7">
        <w:rPr>
          <w:rFonts w:hint="eastAsia"/>
          <w:sz w:val="28"/>
          <w:szCs w:val="28"/>
        </w:rPr>
        <w:t>M</w:t>
      </w:r>
      <w:proofErr w:type="gramStart"/>
      <w:r w:rsidRPr="00AE22A7">
        <w:rPr>
          <w:rFonts w:hint="eastAsia"/>
          <w:sz w:val="28"/>
          <w:szCs w:val="28"/>
        </w:rPr>
        <w:t>个</w:t>
      </w:r>
      <w:proofErr w:type="gramEnd"/>
      <w:r w:rsidRPr="00AE22A7">
        <w:rPr>
          <w:rFonts w:hint="eastAsia"/>
          <w:sz w:val="28"/>
          <w:szCs w:val="28"/>
        </w:rPr>
        <w:t>输出端口连接</w:t>
      </w:r>
      <w:r w:rsidRPr="00AE22A7">
        <w:rPr>
          <w:rFonts w:hint="eastAsia"/>
          <w:sz w:val="28"/>
          <w:szCs w:val="28"/>
        </w:rPr>
        <w:t>M</w:t>
      </w:r>
      <w:proofErr w:type="gramStart"/>
      <w:r w:rsidRPr="00AE22A7">
        <w:rPr>
          <w:rFonts w:hint="eastAsia"/>
          <w:sz w:val="28"/>
          <w:szCs w:val="28"/>
        </w:rPr>
        <w:t>个</w:t>
      </w:r>
      <w:proofErr w:type="gramEnd"/>
      <w:r w:rsidRPr="00AE22A7">
        <w:rPr>
          <w:rFonts w:hint="eastAsia"/>
          <w:sz w:val="28"/>
          <w:szCs w:val="28"/>
        </w:rPr>
        <w:t>独立的任务槽。各种任务的输入邻居特征在分配的任务槽中进行缓存和对齐。属于公共邻居的特征将被复制并重</w:t>
      </w:r>
      <w:proofErr w:type="gramStart"/>
      <w:r w:rsidRPr="00AE22A7">
        <w:rPr>
          <w:rFonts w:hint="eastAsia"/>
          <w:sz w:val="28"/>
          <w:szCs w:val="28"/>
        </w:rPr>
        <w:t>新用于</w:t>
      </w:r>
      <w:proofErr w:type="gramEnd"/>
      <w:r w:rsidRPr="00AE22A7">
        <w:rPr>
          <w:rFonts w:hint="eastAsia"/>
          <w:sz w:val="28"/>
          <w:szCs w:val="28"/>
        </w:rPr>
        <w:t>相应的插槽。在聚合任务的所有邻居特征都被缓存到它的任务槽之后，这个任务槽被设置为它已经准备好并准备好聚合引擎聚合。</w:t>
      </w:r>
    </w:p>
    <w:p w14:paraId="6B4117F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.3</w:t>
      </w:r>
      <w:r w:rsidRPr="00AE22A7">
        <w:rPr>
          <w:rFonts w:hint="eastAsia"/>
          <w:sz w:val="28"/>
          <w:szCs w:val="28"/>
        </w:rPr>
        <w:t>）在聚合阶段，聚合引擎首先轮询冗余聚合集的</w:t>
      </w:r>
      <w:proofErr w:type="gramStart"/>
      <w:r w:rsidRPr="00AE22A7">
        <w:rPr>
          <w:rFonts w:hint="eastAsia"/>
          <w:sz w:val="28"/>
          <w:szCs w:val="28"/>
        </w:rPr>
        <w:t>任务槽并执行</w:t>
      </w:r>
      <w:proofErr w:type="gramEnd"/>
      <w:r w:rsidRPr="00AE22A7">
        <w:rPr>
          <w:rFonts w:hint="eastAsia"/>
          <w:sz w:val="28"/>
          <w:szCs w:val="28"/>
        </w:rPr>
        <w:t>聚合。然后将聚合结果发送到邻居缓存区并缓存到具有</w:t>
      </w:r>
      <w:proofErr w:type="gramStart"/>
      <w:r w:rsidRPr="00AE22A7">
        <w:rPr>
          <w:rFonts w:hint="eastAsia"/>
          <w:sz w:val="28"/>
          <w:szCs w:val="28"/>
        </w:rPr>
        <w:t>此设置</w:t>
      </w:r>
      <w:proofErr w:type="gramEnd"/>
      <w:r w:rsidRPr="00AE22A7">
        <w:rPr>
          <w:rFonts w:hint="eastAsia"/>
          <w:sz w:val="28"/>
          <w:szCs w:val="28"/>
        </w:rPr>
        <w:t>邻居的目标顶点的插槽中，以供后续执行。这种机制确保每个冗余</w:t>
      </w:r>
      <w:proofErr w:type="gramStart"/>
      <w:r w:rsidRPr="00AE22A7">
        <w:rPr>
          <w:rFonts w:hint="eastAsia"/>
          <w:sz w:val="28"/>
          <w:szCs w:val="28"/>
        </w:rPr>
        <w:t>聚合集只聚合</w:t>
      </w:r>
      <w:proofErr w:type="gramEnd"/>
      <w:r w:rsidRPr="00AE22A7">
        <w:rPr>
          <w:rFonts w:hint="eastAsia"/>
          <w:sz w:val="28"/>
          <w:szCs w:val="28"/>
        </w:rPr>
        <w:t>一次，然后中间结果可</w:t>
      </w:r>
      <w:r w:rsidRPr="00AE22A7">
        <w:rPr>
          <w:rFonts w:hint="eastAsia"/>
          <w:sz w:val="28"/>
          <w:szCs w:val="28"/>
        </w:rPr>
        <w:lastRenderedPageBreak/>
        <w:t>以重新用于此工作负载中的目标顶点。同时，中间结果也被发送到缓存和</w:t>
      </w:r>
      <w:r w:rsidRPr="00AE22A7">
        <w:rPr>
          <w:rFonts w:hint="eastAsia"/>
          <w:sz w:val="28"/>
          <w:szCs w:val="28"/>
        </w:rPr>
        <w:t>DRAM</w:t>
      </w:r>
      <w:r w:rsidRPr="00AE22A7">
        <w:rPr>
          <w:rFonts w:hint="eastAsia"/>
          <w:sz w:val="28"/>
          <w:szCs w:val="28"/>
        </w:rPr>
        <w:t>，这使得它们可以被其他目标顶点重用。一旦所有槽冗余聚合集聚合完毕，聚合引擎将继续聚合特定目标顶点的剩余槽。请注意，尽管特定目标顶点的整个聚合是不规则的，但每个任务槽中的特征是对齐的，这有助于高度并行的聚合引擎利用任务内的规律性。</w:t>
      </w:r>
    </w:p>
    <w:p w14:paraId="3B4238D3"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.4</w:t>
      </w:r>
      <w:r w:rsidRPr="00AE22A7">
        <w:rPr>
          <w:rFonts w:hint="eastAsia"/>
          <w:sz w:val="28"/>
          <w:szCs w:val="28"/>
        </w:rPr>
        <w:t>）聚合引擎包含一个聚合调度器、一个</w:t>
      </w:r>
      <w:r w:rsidRPr="00AE22A7">
        <w:rPr>
          <w:rFonts w:hint="eastAsia"/>
          <w:sz w:val="28"/>
          <w:szCs w:val="28"/>
        </w:rPr>
        <w:t>A-PE</w:t>
      </w:r>
      <w:r w:rsidRPr="00AE22A7">
        <w:rPr>
          <w:rFonts w:hint="eastAsia"/>
          <w:sz w:val="28"/>
          <w:szCs w:val="28"/>
        </w:rPr>
        <w:t>组和一个目标比较器。聚合</w:t>
      </w:r>
      <w:proofErr w:type="gramStart"/>
      <w:r w:rsidRPr="00AE22A7">
        <w:rPr>
          <w:rFonts w:hint="eastAsia"/>
          <w:sz w:val="28"/>
          <w:szCs w:val="28"/>
        </w:rPr>
        <w:t>调度器保证</w:t>
      </w:r>
      <w:proofErr w:type="gramEnd"/>
      <w:r w:rsidRPr="00AE22A7">
        <w:rPr>
          <w:rFonts w:hint="eastAsia"/>
          <w:sz w:val="28"/>
          <w:szCs w:val="28"/>
        </w:rPr>
        <w:t>管道执行并将工作负载分配</w:t>
      </w:r>
      <w:r>
        <w:rPr>
          <w:rFonts w:hint="eastAsia"/>
          <w:sz w:val="28"/>
          <w:szCs w:val="28"/>
        </w:rPr>
        <w:t>以</w:t>
      </w:r>
      <w:r w:rsidRPr="00AE22A7">
        <w:rPr>
          <w:rFonts w:hint="eastAsia"/>
          <w:sz w:val="28"/>
          <w:szCs w:val="28"/>
        </w:rPr>
        <w:t>任务分散聚合模式工作，用于工作负载平衡和</w:t>
      </w:r>
      <w:proofErr w:type="gramStart"/>
      <w:r w:rsidRPr="00AE22A7">
        <w:rPr>
          <w:rFonts w:hint="eastAsia"/>
          <w:sz w:val="28"/>
          <w:szCs w:val="28"/>
        </w:rPr>
        <w:t>任务级</w:t>
      </w:r>
      <w:proofErr w:type="gramEnd"/>
      <w:r w:rsidRPr="00AE22A7">
        <w:rPr>
          <w:rFonts w:hint="eastAsia"/>
          <w:sz w:val="28"/>
          <w:szCs w:val="28"/>
        </w:rPr>
        <w:t>并行。聚合</w:t>
      </w:r>
      <w:proofErr w:type="gramStart"/>
      <w:r w:rsidRPr="00AE22A7">
        <w:rPr>
          <w:rFonts w:hint="eastAsia"/>
          <w:sz w:val="28"/>
          <w:szCs w:val="28"/>
        </w:rPr>
        <w:t>调度器首先</w:t>
      </w:r>
      <w:proofErr w:type="gramEnd"/>
      <w:r w:rsidRPr="00AE22A7">
        <w:rPr>
          <w:rFonts w:hint="eastAsia"/>
          <w:sz w:val="28"/>
          <w:szCs w:val="28"/>
        </w:rPr>
        <w:t>轮询任务槽的状态，选择一批准备好的任务并将特征发送到</w:t>
      </w:r>
      <w:r w:rsidRPr="00AE22A7">
        <w:rPr>
          <w:rFonts w:hint="eastAsia"/>
          <w:sz w:val="28"/>
          <w:szCs w:val="28"/>
        </w:rPr>
        <w:t>A-PE</w:t>
      </w:r>
      <w:r w:rsidRPr="00AE22A7">
        <w:rPr>
          <w:rFonts w:hint="eastAsia"/>
          <w:sz w:val="28"/>
          <w:szCs w:val="28"/>
        </w:rPr>
        <w:t>组进行聚合。工作负载的数量取决于特征的维度和</w:t>
      </w:r>
      <w:r w:rsidRPr="00AE22A7">
        <w:rPr>
          <w:rFonts w:hint="eastAsia"/>
          <w:sz w:val="28"/>
          <w:szCs w:val="28"/>
        </w:rPr>
        <w:t>A-PE</w:t>
      </w:r>
      <w:r w:rsidRPr="00AE22A7">
        <w:rPr>
          <w:rFonts w:hint="eastAsia"/>
          <w:sz w:val="28"/>
          <w:szCs w:val="28"/>
        </w:rPr>
        <w:t>组的计算能力。</w:t>
      </w:r>
      <w:r w:rsidRPr="00AE22A7">
        <w:rPr>
          <w:rFonts w:hint="eastAsia"/>
          <w:sz w:val="28"/>
          <w:szCs w:val="28"/>
        </w:rPr>
        <w:t>A-PE</w:t>
      </w:r>
      <w:r w:rsidRPr="00AE22A7">
        <w:rPr>
          <w:rFonts w:hint="eastAsia"/>
          <w:sz w:val="28"/>
          <w:szCs w:val="28"/>
        </w:rPr>
        <w:t>组完成工作量后，将根据任务类型传输聚合结果。由于目标顶点和冗余聚合集的</w:t>
      </w:r>
      <w:r w:rsidRPr="00AE22A7">
        <w:rPr>
          <w:rFonts w:hint="eastAsia"/>
          <w:sz w:val="28"/>
          <w:szCs w:val="28"/>
        </w:rPr>
        <w:t>ID</w:t>
      </w:r>
      <w:r w:rsidRPr="00AE22A7">
        <w:rPr>
          <w:rFonts w:hint="eastAsia"/>
          <w:sz w:val="28"/>
          <w:szCs w:val="28"/>
        </w:rPr>
        <w:t>属于不同的数值区间，本发明设计了一个任务比较器来评估任务类型并确定将结果发送到哪里。</w:t>
      </w:r>
    </w:p>
    <w:p w14:paraId="768AD07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5</w:t>
      </w:r>
      <w:r w:rsidRPr="00AE22A7">
        <w:rPr>
          <w:rFonts w:hint="eastAsia"/>
          <w:sz w:val="28"/>
          <w:szCs w:val="28"/>
        </w:rPr>
        <w:t>）更新器，无论是边更新还是顶点更新，都利用多层感知器来更新顶点特征采用经典脉动数组构造两个</w:t>
      </w:r>
      <w:proofErr w:type="gramStart"/>
      <w:r w:rsidRPr="00AE22A7">
        <w:rPr>
          <w:rFonts w:hint="eastAsia"/>
          <w:sz w:val="28"/>
          <w:szCs w:val="28"/>
        </w:rPr>
        <w:t>更新器</w:t>
      </w:r>
      <w:proofErr w:type="gramEnd"/>
      <w:r w:rsidRPr="00AE22A7">
        <w:rPr>
          <w:rFonts w:hint="eastAsia"/>
          <w:sz w:val="28"/>
          <w:szCs w:val="28"/>
        </w:rPr>
        <w:t>如图</w:t>
      </w:r>
      <w:r w:rsidRPr="00AE22A7">
        <w:rPr>
          <w:sz w:val="28"/>
          <w:szCs w:val="28"/>
        </w:rPr>
        <w:t>3</w:t>
      </w:r>
      <w:r w:rsidRPr="00AE22A7">
        <w:rPr>
          <w:rFonts w:hint="eastAsia"/>
          <w:sz w:val="28"/>
          <w:szCs w:val="28"/>
        </w:rPr>
        <w:t>所示，</w:t>
      </w:r>
      <w:proofErr w:type="gramStart"/>
      <w:r w:rsidRPr="00AE22A7">
        <w:rPr>
          <w:rFonts w:hint="eastAsia"/>
          <w:sz w:val="28"/>
          <w:szCs w:val="28"/>
        </w:rPr>
        <w:t>更新器</w:t>
      </w:r>
      <w:proofErr w:type="gramEnd"/>
      <w:r w:rsidRPr="00AE22A7">
        <w:rPr>
          <w:rFonts w:hint="eastAsia"/>
          <w:sz w:val="28"/>
          <w:szCs w:val="28"/>
        </w:rPr>
        <w:t>可以配置他们的执行模式用控制器来支持两个主要的图神经网络分类，并做到负载均衡没有空闲资源。</w:t>
      </w:r>
    </w:p>
    <w:p w14:paraId="466D4372" w14:textId="77777777" w:rsidR="00216184" w:rsidRPr="00AE22A7" w:rsidRDefault="00216184" w:rsidP="00216184">
      <w:pPr>
        <w:ind w:firstLineChars="200" w:firstLine="560"/>
        <w:rPr>
          <w:sz w:val="28"/>
          <w:szCs w:val="28"/>
        </w:rPr>
      </w:pPr>
      <w:r w:rsidRPr="00AE22A7">
        <w:rPr>
          <w:rFonts w:hint="eastAsia"/>
          <w:sz w:val="28"/>
          <w:szCs w:val="28"/>
        </w:rPr>
        <w:t>带有边更新的图神经网络的执行模式。如图</w:t>
      </w:r>
      <w:r w:rsidRPr="00AE22A7">
        <w:rPr>
          <w:sz w:val="28"/>
          <w:szCs w:val="28"/>
        </w:rPr>
        <w:t>3</w:t>
      </w:r>
      <w:r w:rsidRPr="00AE22A7">
        <w:rPr>
          <w:rFonts w:hint="eastAsia"/>
          <w:sz w:val="28"/>
          <w:szCs w:val="28"/>
        </w:rPr>
        <w:t>所示，</w:t>
      </w:r>
      <w:proofErr w:type="gramStart"/>
      <w:r w:rsidRPr="00AE22A7">
        <w:rPr>
          <w:rFonts w:hint="eastAsia"/>
          <w:sz w:val="28"/>
          <w:szCs w:val="28"/>
        </w:rPr>
        <w:t>更新器独立</w:t>
      </w:r>
      <w:proofErr w:type="gramEnd"/>
      <w:r w:rsidRPr="00AE22A7">
        <w:rPr>
          <w:rFonts w:hint="eastAsia"/>
          <w:sz w:val="28"/>
          <w:szCs w:val="28"/>
        </w:rPr>
        <w:t>工作以支持不同的更新操作，每个</w:t>
      </w:r>
      <w:proofErr w:type="gramStart"/>
      <w:r w:rsidRPr="00AE22A7">
        <w:rPr>
          <w:rFonts w:hint="eastAsia"/>
          <w:sz w:val="28"/>
          <w:szCs w:val="28"/>
        </w:rPr>
        <w:t>更新器</w:t>
      </w:r>
      <w:proofErr w:type="gramEnd"/>
      <w:r w:rsidRPr="00AE22A7">
        <w:rPr>
          <w:rFonts w:hint="eastAsia"/>
          <w:sz w:val="28"/>
          <w:szCs w:val="28"/>
        </w:rPr>
        <w:t>单独执行矩阵向量乘法操作。在这种情况下，</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执行边更新，其中顶点集的原始特征向量连同边更新的权重参数矩阵一起转移到矩阵向量乘法脉动数组中。</w:t>
      </w:r>
      <w:proofErr w:type="gramStart"/>
      <w:r w:rsidRPr="00AE22A7">
        <w:rPr>
          <w:rFonts w:hint="eastAsia"/>
          <w:sz w:val="28"/>
          <w:szCs w:val="28"/>
        </w:rPr>
        <w:t>更新器</w:t>
      </w:r>
      <w:proofErr w:type="gramEnd"/>
      <w:r w:rsidRPr="00AE22A7">
        <w:rPr>
          <w:sz w:val="28"/>
          <w:szCs w:val="28"/>
        </w:rPr>
        <w:t>2</w:t>
      </w:r>
      <w:r w:rsidRPr="00AE22A7">
        <w:rPr>
          <w:rFonts w:hint="eastAsia"/>
          <w:sz w:val="28"/>
          <w:szCs w:val="28"/>
        </w:rPr>
        <w:t>执行顶点更新，这也是一组顶点的聚合特征向量与顶点更新的权重参数矩阵之间的矩阵向量乘法操作。在这种模式下，权重参数在</w:t>
      </w:r>
      <w:proofErr w:type="gramStart"/>
      <w:r w:rsidRPr="00AE22A7">
        <w:rPr>
          <w:rFonts w:hint="eastAsia"/>
          <w:sz w:val="28"/>
          <w:szCs w:val="28"/>
        </w:rPr>
        <w:t>更新器</w:t>
      </w:r>
      <w:proofErr w:type="gramEnd"/>
      <w:r w:rsidRPr="00AE22A7">
        <w:rPr>
          <w:rFonts w:hint="eastAsia"/>
          <w:sz w:val="28"/>
          <w:szCs w:val="28"/>
        </w:rPr>
        <w:t>之间共享，并且仅在模块内重用。可以配置它来存储</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的中间结果，以便这些中间结果可以重新用于其他目标顶点的后续执</w:t>
      </w:r>
      <w:r w:rsidRPr="00AE22A7">
        <w:rPr>
          <w:rFonts w:hint="eastAsia"/>
          <w:sz w:val="28"/>
          <w:szCs w:val="28"/>
        </w:rPr>
        <w:lastRenderedPageBreak/>
        <w:t>行。</w:t>
      </w:r>
    </w:p>
    <w:p w14:paraId="68C145F4" w14:textId="77777777" w:rsidR="00216184" w:rsidRPr="00AE22A7" w:rsidRDefault="00216184" w:rsidP="00216184">
      <w:pPr>
        <w:ind w:firstLineChars="200" w:firstLine="560"/>
        <w:rPr>
          <w:sz w:val="28"/>
          <w:szCs w:val="28"/>
        </w:rPr>
      </w:pPr>
      <w:r w:rsidRPr="00AE22A7">
        <w:rPr>
          <w:rFonts w:hint="eastAsia"/>
          <w:sz w:val="28"/>
          <w:szCs w:val="28"/>
        </w:rPr>
        <w:t>没有边更新的图神经网络的执行模式。对于没有边更新的图神经网络变体，当</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停止运行时，</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将处于空闲状态。尽管如此，除了单独工作之外，这些收缩模块还可以进一步组装在一起形成一个大型收缩模块，使更多的元素能够同时执行矩阵向量乘法。利用没有边更新的图神经网络变体的这一特性，利用控制器</w:t>
      </w:r>
      <w:r w:rsidRPr="00AE22A7">
        <w:rPr>
          <w:rFonts w:hint="eastAsia"/>
          <w:sz w:val="28"/>
          <w:szCs w:val="28"/>
        </w:rPr>
        <w:t>4</w:t>
      </w:r>
      <w:r w:rsidRPr="00AE22A7">
        <w:rPr>
          <w:rFonts w:hint="eastAsia"/>
          <w:sz w:val="28"/>
          <w:szCs w:val="28"/>
        </w:rPr>
        <w:t>来组合</w:t>
      </w:r>
      <w:proofErr w:type="gramStart"/>
      <w:r w:rsidRPr="00AE22A7">
        <w:rPr>
          <w:rFonts w:hint="eastAsia"/>
          <w:sz w:val="28"/>
          <w:szCs w:val="28"/>
        </w:rPr>
        <w:t>更新器</w:t>
      </w:r>
      <w:proofErr w:type="gramEnd"/>
      <w:r w:rsidRPr="00AE22A7">
        <w:rPr>
          <w:rFonts w:hint="eastAsia"/>
          <w:sz w:val="28"/>
          <w:szCs w:val="28"/>
        </w:rPr>
        <w:t>1</w:t>
      </w:r>
      <w:r w:rsidRPr="00AE22A7">
        <w:rPr>
          <w:rFonts w:hint="eastAsia"/>
          <w:sz w:val="28"/>
          <w:szCs w:val="28"/>
        </w:rPr>
        <w:t>和</w:t>
      </w:r>
      <w:proofErr w:type="gramStart"/>
      <w:r w:rsidRPr="00AE22A7">
        <w:rPr>
          <w:rFonts w:hint="eastAsia"/>
          <w:sz w:val="28"/>
          <w:szCs w:val="28"/>
        </w:rPr>
        <w:t>更新器</w:t>
      </w:r>
      <w:proofErr w:type="gramEnd"/>
      <w:r w:rsidRPr="00AE22A7">
        <w:rPr>
          <w:rFonts w:hint="eastAsia"/>
          <w:sz w:val="28"/>
          <w:szCs w:val="28"/>
        </w:rPr>
        <w:t>2</w:t>
      </w:r>
      <w:r w:rsidRPr="00AE22A7">
        <w:rPr>
          <w:rFonts w:hint="eastAsia"/>
          <w:sz w:val="28"/>
          <w:szCs w:val="28"/>
        </w:rPr>
        <w:t>，它们组成一个大的</w:t>
      </w:r>
      <w:proofErr w:type="gramStart"/>
      <w:r w:rsidRPr="00AE22A7">
        <w:rPr>
          <w:rFonts w:hint="eastAsia"/>
          <w:sz w:val="28"/>
          <w:szCs w:val="28"/>
        </w:rPr>
        <w:t>更新器</w:t>
      </w:r>
      <w:proofErr w:type="gramEnd"/>
      <w:r w:rsidRPr="00AE22A7">
        <w:rPr>
          <w:rFonts w:hint="eastAsia"/>
          <w:sz w:val="28"/>
          <w:szCs w:val="28"/>
        </w:rPr>
        <w:t>来执行顶点更新，如图</w:t>
      </w:r>
      <w:r>
        <w:rPr>
          <w:sz w:val="28"/>
          <w:szCs w:val="28"/>
        </w:rPr>
        <w:t>3</w:t>
      </w:r>
      <w:r w:rsidRPr="00AE22A7">
        <w:rPr>
          <w:rFonts w:hint="eastAsia"/>
          <w:sz w:val="28"/>
          <w:szCs w:val="28"/>
        </w:rPr>
        <w:t>所示。这样，所有的</w:t>
      </w:r>
      <w:proofErr w:type="gramStart"/>
      <w:r w:rsidRPr="00AE22A7">
        <w:rPr>
          <w:rFonts w:hint="eastAsia"/>
          <w:sz w:val="28"/>
          <w:szCs w:val="28"/>
        </w:rPr>
        <w:t>更新器</w:t>
      </w:r>
      <w:proofErr w:type="gramEnd"/>
      <w:r w:rsidRPr="00AE22A7">
        <w:rPr>
          <w:rFonts w:hint="eastAsia"/>
          <w:sz w:val="28"/>
          <w:szCs w:val="28"/>
        </w:rPr>
        <w:t>都可以重用权重参数。此外，与上面提到的独立工作模型不同，可以将更多的顶点转移到组合的</w:t>
      </w:r>
      <w:proofErr w:type="gramStart"/>
      <w:r w:rsidRPr="00AE22A7">
        <w:rPr>
          <w:rFonts w:hint="eastAsia"/>
          <w:sz w:val="28"/>
          <w:szCs w:val="28"/>
        </w:rPr>
        <w:t>更新器</w:t>
      </w:r>
      <w:proofErr w:type="gramEnd"/>
      <w:r w:rsidRPr="00AE22A7">
        <w:rPr>
          <w:rFonts w:hint="eastAsia"/>
          <w:sz w:val="28"/>
          <w:szCs w:val="28"/>
        </w:rPr>
        <w:t>中并行处理。</w:t>
      </w:r>
    </w:p>
    <w:p w14:paraId="59A57DCD" w14:textId="77777777" w:rsidR="00216184" w:rsidRPr="00AE22A7" w:rsidRDefault="00216184" w:rsidP="00216184">
      <w:pPr>
        <w:ind w:firstLineChars="200" w:firstLine="560"/>
        <w:rPr>
          <w:sz w:val="28"/>
          <w:szCs w:val="28"/>
        </w:rPr>
      </w:pPr>
      <w:r w:rsidRPr="00AE22A7">
        <w:rPr>
          <w:rFonts w:hint="eastAsia"/>
          <w:sz w:val="28"/>
          <w:szCs w:val="28"/>
        </w:rPr>
        <w:t>（</w:t>
      </w:r>
      <w:r w:rsidRPr="00AE22A7">
        <w:rPr>
          <w:rFonts w:hint="eastAsia"/>
          <w:sz w:val="28"/>
          <w:szCs w:val="28"/>
        </w:rPr>
        <w:t>2.</w:t>
      </w:r>
      <w:r w:rsidRPr="00AE22A7">
        <w:rPr>
          <w:sz w:val="28"/>
          <w:szCs w:val="28"/>
        </w:rPr>
        <w:t>6</w:t>
      </w:r>
      <w:r w:rsidRPr="00AE22A7">
        <w:rPr>
          <w:rFonts w:hint="eastAsia"/>
          <w:sz w:val="28"/>
          <w:szCs w:val="28"/>
        </w:rPr>
        <w:t>）可配置缓存管理，为了进一步减少片外内存通信，本发明设计了一种缓存管理方案，将顶点属性缓存在片上内存中。</w:t>
      </w:r>
      <w:r>
        <w:rPr>
          <w:rFonts w:hint="eastAsia"/>
          <w:sz w:val="28"/>
          <w:szCs w:val="28"/>
        </w:rPr>
        <w:t>本发明设计的</w:t>
      </w:r>
      <w:proofErr w:type="gramStart"/>
      <w:r w:rsidRPr="00AE22A7">
        <w:rPr>
          <w:rFonts w:hint="eastAsia"/>
          <w:sz w:val="28"/>
          <w:szCs w:val="28"/>
        </w:rPr>
        <w:t>的</w:t>
      </w:r>
      <w:proofErr w:type="gramEnd"/>
      <w:r w:rsidRPr="00AE22A7">
        <w:rPr>
          <w:rFonts w:hint="eastAsia"/>
          <w:sz w:val="28"/>
          <w:szCs w:val="28"/>
        </w:rPr>
        <w:t>缓存管理方案可配置为支持不同类型的图神经网络变体。</w:t>
      </w:r>
      <w:r w:rsidRPr="00AE22A7">
        <w:rPr>
          <w:rFonts w:hint="eastAsia"/>
          <w:sz w:val="28"/>
          <w:szCs w:val="28"/>
        </w:rPr>
        <w:t>(</w:t>
      </w:r>
      <w:proofErr w:type="spellStart"/>
      <w:r w:rsidRPr="00AE22A7">
        <w:rPr>
          <w:rFonts w:hint="eastAsia"/>
          <w:sz w:val="28"/>
          <w:szCs w:val="28"/>
        </w:rPr>
        <w:t>i</w:t>
      </w:r>
      <w:proofErr w:type="spellEnd"/>
      <w:r w:rsidRPr="00AE22A7">
        <w:rPr>
          <w:rFonts w:hint="eastAsia"/>
          <w:sz w:val="28"/>
          <w:szCs w:val="28"/>
        </w:rPr>
        <w:t>)</w:t>
      </w:r>
      <w:r w:rsidRPr="00AE22A7">
        <w:rPr>
          <w:rFonts w:hint="eastAsia"/>
          <w:sz w:val="28"/>
          <w:szCs w:val="28"/>
        </w:rPr>
        <w:t>对于具有边冗余的</w:t>
      </w:r>
      <w:proofErr w:type="gramStart"/>
      <w:r w:rsidRPr="00AE22A7">
        <w:rPr>
          <w:rFonts w:hint="eastAsia"/>
          <w:sz w:val="28"/>
          <w:szCs w:val="28"/>
        </w:rPr>
        <w:t>的</w:t>
      </w:r>
      <w:proofErr w:type="gramEnd"/>
      <w:r w:rsidRPr="00AE22A7">
        <w:rPr>
          <w:rFonts w:hint="eastAsia"/>
          <w:sz w:val="28"/>
          <w:szCs w:val="28"/>
        </w:rPr>
        <w:t>图神经网络变体，</w:t>
      </w:r>
      <w:r>
        <w:rPr>
          <w:rFonts w:hint="eastAsia"/>
          <w:sz w:val="28"/>
          <w:szCs w:val="28"/>
        </w:rPr>
        <w:t>该方案</w:t>
      </w:r>
      <w:r w:rsidRPr="00AE22A7">
        <w:rPr>
          <w:rFonts w:hint="eastAsia"/>
          <w:sz w:val="28"/>
          <w:szCs w:val="28"/>
        </w:rPr>
        <w:t>使用用于存储边更新的中间结果的顶点缓存。对于没有边冗余的变体，</w:t>
      </w:r>
      <w:r>
        <w:rPr>
          <w:rFonts w:hint="eastAsia"/>
          <w:sz w:val="28"/>
          <w:szCs w:val="28"/>
        </w:rPr>
        <w:t>该方案</w:t>
      </w:r>
      <w:r w:rsidRPr="00AE22A7">
        <w:rPr>
          <w:rFonts w:hint="eastAsia"/>
          <w:sz w:val="28"/>
          <w:szCs w:val="28"/>
        </w:rPr>
        <w:t>缓存原始顶点属性。</w:t>
      </w:r>
      <w:r w:rsidRPr="00AE22A7">
        <w:rPr>
          <w:rFonts w:hint="eastAsia"/>
          <w:sz w:val="28"/>
          <w:szCs w:val="28"/>
        </w:rPr>
        <w:t>(ii)</w:t>
      </w:r>
      <w:r w:rsidRPr="00AE22A7">
        <w:rPr>
          <w:rFonts w:hint="eastAsia"/>
          <w:sz w:val="28"/>
          <w:szCs w:val="28"/>
        </w:rPr>
        <w:t>对于具有顶点冗余集的图神经网络变体，</w:t>
      </w:r>
      <w:r>
        <w:rPr>
          <w:rFonts w:hint="eastAsia"/>
          <w:sz w:val="28"/>
          <w:szCs w:val="28"/>
        </w:rPr>
        <w:t>该方案</w:t>
      </w:r>
      <w:r w:rsidRPr="00AE22A7">
        <w:rPr>
          <w:rFonts w:hint="eastAsia"/>
          <w:sz w:val="28"/>
          <w:szCs w:val="28"/>
        </w:rPr>
        <w:t>还使用顶点缓存来存储冗余集的中间聚合结果。为了提高缓存命中率，</w:t>
      </w:r>
      <w:r>
        <w:rPr>
          <w:rFonts w:hint="eastAsia"/>
          <w:sz w:val="28"/>
          <w:szCs w:val="28"/>
        </w:rPr>
        <w:t>本发明</w:t>
      </w:r>
      <w:r w:rsidRPr="00AE22A7">
        <w:rPr>
          <w:rFonts w:hint="eastAsia"/>
          <w:sz w:val="28"/>
          <w:szCs w:val="28"/>
        </w:rPr>
        <w:t>同时考虑了顶点</w:t>
      </w:r>
      <w:proofErr w:type="gramStart"/>
      <w:r w:rsidRPr="00AE22A7">
        <w:rPr>
          <w:rFonts w:hint="eastAsia"/>
          <w:sz w:val="28"/>
          <w:szCs w:val="28"/>
        </w:rPr>
        <w:t>度信息</w:t>
      </w:r>
      <w:proofErr w:type="gramEnd"/>
      <w:r w:rsidRPr="00AE22A7">
        <w:rPr>
          <w:rFonts w:hint="eastAsia"/>
          <w:sz w:val="28"/>
          <w:szCs w:val="28"/>
        </w:rPr>
        <w:t>和冗余集中元素的数量。一些缓存条目是为高优先级顶点保留的。原始顶点的优先级被设置为顶点的度，而冗余集的优先级是其元素的数量。</w:t>
      </w:r>
    </w:p>
    <w:p w14:paraId="3CD80B59" w14:textId="77777777" w:rsidR="00216184" w:rsidRPr="00AE22A7" w:rsidRDefault="00216184" w:rsidP="00216184">
      <w:pPr>
        <w:suppressAutoHyphens/>
        <w:autoSpaceDE w:val="0"/>
        <w:spacing w:line="300" w:lineRule="auto"/>
        <w:ind w:firstLine="420"/>
        <w:rPr>
          <w:kern w:val="0"/>
          <w:sz w:val="28"/>
          <w:szCs w:val="28"/>
        </w:rPr>
      </w:pPr>
      <w:r w:rsidRPr="00AE22A7">
        <w:rPr>
          <w:rFonts w:hint="eastAsia"/>
          <w:kern w:val="0"/>
          <w:sz w:val="28"/>
          <w:szCs w:val="28"/>
        </w:rPr>
        <w:t>本专利</w:t>
      </w:r>
      <w:r w:rsidRPr="00AE22A7">
        <w:rPr>
          <w:kern w:val="0"/>
          <w:sz w:val="28"/>
          <w:szCs w:val="28"/>
        </w:rPr>
        <w:t>对于现有</w:t>
      </w:r>
      <w:r w:rsidRPr="00AE22A7">
        <w:rPr>
          <w:rFonts w:hint="eastAsia"/>
          <w:kern w:val="0"/>
          <w:sz w:val="28"/>
          <w:szCs w:val="28"/>
        </w:rPr>
        <w:t>图神经网络</w:t>
      </w:r>
      <w:r w:rsidRPr="00AE22A7">
        <w:rPr>
          <w:kern w:val="0"/>
          <w:sz w:val="28"/>
          <w:szCs w:val="28"/>
        </w:rPr>
        <w:t>均</w:t>
      </w:r>
      <w:r w:rsidRPr="00AE22A7">
        <w:rPr>
          <w:rFonts w:hint="eastAsia"/>
          <w:kern w:val="0"/>
          <w:sz w:val="28"/>
          <w:szCs w:val="28"/>
        </w:rPr>
        <w:t>表现出</w:t>
      </w:r>
      <w:r w:rsidRPr="00AE22A7">
        <w:rPr>
          <w:kern w:val="0"/>
          <w:sz w:val="28"/>
          <w:szCs w:val="28"/>
        </w:rPr>
        <w:t>良好的性能</w:t>
      </w:r>
      <w:r w:rsidRPr="00AE22A7">
        <w:rPr>
          <w:rFonts w:hint="eastAsia"/>
          <w:kern w:val="0"/>
          <w:sz w:val="28"/>
          <w:szCs w:val="28"/>
        </w:rPr>
        <w:t>，以下以图卷积网络为例，详细描述本发明的实施过程：图卷积网络是基于图机器学习的非常强大的神经网络体系结构。本发明提出的一种消除冗余的软硬协同的图神经网络加速器，软件部分可以通过缓存中间结果在一个阶段消除边更新和聚合的计算冗余。所提出的算法可以识别和消除计算冗余，执行与传统图神经网络相同的计算并提供</w:t>
      </w:r>
      <w:r w:rsidRPr="00AE22A7">
        <w:rPr>
          <w:rFonts w:hint="eastAsia"/>
          <w:kern w:val="0"/>
          <w:sz w:val="28"/>
          <w:szCs w:val="28"/>
        </w:rPr>
        <w:lastRenderedPageBreak/>
        <w:t>相同的模型</w:t>
      </w:r>
      <w:r w:rsidRPr="00AE22A7">
        <w:rPr>
          <w:rFonts w:hint="eastAsia"/>
          <w:kern w:val="0"/>
          <w:sz w:val="28"/>
          <w:szCs w:val="28"/>
        </w:rPr>
        <w:t>/</w:t>
      </w:r>
      <w:r w:rsidRPr="00AE22A7">
        <w:rPr>
          <w:rFonts w:hint="eastAsia"/>
          <w:kern w:val="0"/>
          <w:sz w:val="28"/>
          <w:szCs w:val="28"/>
        </w:rPr>
        <w:t>精度。但它会导致严重的不规则计算和内存模式，基于此，本发明设计了硬件，可以有效支持高效冗余消除的图神经网络加速器，可以有效支持所提出的动态冗余消除消息传递算法，并进一步缓解不规则</w:t>
      </w:r>
      <w:proofErr w:type="gramStart"/>
      <w:r w:rsidRPr="00AE22A7">
        <w:rPr>
          <w:rFonts w:hint="eastAsia"/>
          <w:kern w:val="0"/>
          <w:sz w:val="28"/>
          <w:szCs w:val="28"/>
        </w:rPr>
        <w:t>性计算</w:t>
      </w:r>
      <w:proofErr w:type="gramEnd"/>
      <w:r w:rsidRPr="00AE22A7">
        <w:rPr>
          <w:rFonts w:hint="eastAsia"/>
          <w:kern w:val="0"/>
          <w:sz w:val="28"/>
          <w:szCs w:val="28"/>
        </w:rPr>
        <w:t>和内存模式。该加速器大大减少了图卷积网络各个阶段的冗余计算和通信。首先，在聚合阶段，加速器通过将其中间聚合结果重用图卷积网络模型，避免了冗余聚合和冗余聚合集中元素的</w:t>
      </w:r>
      <w:r w:rsidRPr="00AE22A7">
        <w:rPr>
          <w:rFonts w:hint="eastAsia"/>
          <w:kern w:val="0"/>
          <w:sz w:val="28"/>
          <w:szCs w:val="28"/>
        </w:rPr>
        <w:t xml:space="preserve"> DRAM </w:t>
      </w:r>
      <w:r w:rsidRPr="00AE22A7">
        <w:rPr>
          <w:rFonts w:hint="eastAsia"/>
          <w:kern w:val="0"/>
          <w:sz w:val="28"/>
          <w:szCs w:val="28"/>
        </w:rPr>
        <w:t>访问。并将对元素的多个顶点特征的</w:t>
      </w:r>
      <w:r w:rsidRPr="00AE22A7">
        <w:rPr>
          <w:rFonts w:hint="eastAsia"/>
          <w:kern w:val="0"/>
          <w:sz w:val="28"/>
          <w:szCs w:val="28"/>
        </w:rPr>
        <w:t xml:space="preserve"> DRAM </w:t>
      </w:r>
      <w:r w:rsidRPr="00AE22A7">
        <w:rPr>
          <w:rFonts w:hint="eastAsia"/>
          <w:kern w:val="0"/>
          <w:sz w:val="28"/>
          <w:szCs w:val="28"/>
        </w:rPr>
        <w:t>访问替换为集合的一个单一聚合特征，减少了内存访问次数；其次，在边更新阶段，本发明加速器避免了源顶点执行冗余的边更新计算。第三，所提出的批量执行方案和</w:t>
      </w:r>
      <w:proofErr w:type="gramStart"/>
      <w:r w:rsidRPr="00AE22A7">
        <w:rPr>
          <w:rFonts w:hint="eastAsia"/>
          <w:kern w:val="0"/>
          <w:sz w:val="28"/>
          <w:szCs w:val="28"/>
        </w:rPr>
        <w:t>可</w:t>
      </w:r>
      <w:proofErr w:type="gramEnd"/>
      <w:r w:rsidRPr="00AE22A7">
        <w:rPr>
          <w:rFonts w:hint="eastAsia"/>
          <w:kern w:val="0"/>
          <w:sz w:val="28"/>
          <w:szCs w:val="28"/>
        </w:rPr>
        <w:t>配置的缓存管理进一步提高了数据重用并节省了</w:t>
      </w:r>
      <w:r w:rsidRPr="00AE22A7">
        <w:rPr>
          <w:rFonts w:hint="eastAsia"/>
          <w:kern w:val="0"/>
          <w:sz w:val="28"/>
          <w:szCs w:val="28"/>
        </w:rPr>
        <w:t xml:space="preserve"> DRAM </w:t>
      </w:r>
      <w:r w:rsidRPr="00AE22A7">
        <w:rPr>
          <w:rFonts w:hint="eastAsia"/>
          <w:kern w:val="0"/>
          <w:sz w:val="28"/>
          <w:szCs w:val="28"/>
        </w:rPr>
        <w:t>带宽。最后，重新协调器处理消除冗余消息传递中的不规则工作负载，并支持细粒度的引擎间管道，提升图神经网络计算效率。</w:t>
      </w:r>
    </w:p>
    <w:p w14:paraId="4738220F" w14:textId="77777777" w:rsidR="00216184" w:rsidRPr="00AE22A7" w:rsidRDefault="00216184" w:rsidP="00216184">
      <w:pPr>
        <w:suppressAutoHyphens/>
        <w:autoSpaceDE w:val="0"/>
        <w:spacing w:line="300" w:lineRule="auto"/>
        <w:ind w:firstLine="420"/>
        <w:rPr>
          <w:kern w:val="0"/>
          <w:sz w:val="28"/>
          <w:szCs w:val="28"/>
        </w:rPr>
      </w:pPr>
      <w:r w:rsidRPr="00AE22A7">
        <w:rPr>
          <w:kern w:val="0"/>
          <w:sz w:val="28"/>
          <w:szCs w:val="28"/>
        </w:rPr>
        <w:t>本领域的技术人员容易理解，以上所述仅为本发明的较佳实施例而已，并不用以限制本发明，凡在本发明的精神和原则之内所作任何修改，等同替换和改进等，均应包含在本发明的保护范围之内。</w:t>
      </w:r>
      <w:r w:rsidRPr="00AE22A7">
        <w:br w:type="page"/>
      </w:r>
    </w:p>
    <w:p w14:paraId="4F7F734A" w14:textId="70EBCDEB" w:rsidR="00216184" w:rsidRPr="00AE22A7" w:rsidRDefault="00216184" w:rsidP="00216184">
      <w:pPr>
        <w:tabs>
          <w:tab w:val="left" w:pos="540"/>
        </w:tabs>
        <w:spacing w:line="360" w:lineRule="auto"/>
        <w:jc w:val="center"/>
        <w:rPr>
          <w:b/>
          <w:bCs/>
          <w:sz w:val="30"/>
          <w:szCs w:val="30"/>
        </w:rPr>
      </w:pPr>
      <w:r w:rsidRPr="00AE22A7">
        <w:rPr>
          <w:b/>
          <w:bCs/>
          <w:sz w:val="30"/>
          <w:szCs w:val="30"/>
        </w:rPr>
        <w:lastRenderedPageBreak/>
        <w:t>说明书附图</w:t>
      </w:r>
    </w:p>
    <w:p w14:paraId="6776AF8D" w14:textId="2147A124" w:rsidR="00216184" w:rsidRPr="00AE22A7" w:rsidRDefault="00216184" w:rsidP="00216184">
      <w:r w:rsidRPr="00AE22A7">
        <w:rPr>
          <w:noProof/>
        </w:rPr>
        <mc:AlternateContent>
          <mc:Choice Requires="wps">
            <w:drawing>
              <wp:anchor distT="0" distB="0" distL="114300" distR="114300" simplePos="0" relativeHeight="251663360" behindDoc="0" locked="0" layoutInCell="1" allowOverlap="1" wp14:anchorId="06C1F1DB" wp14:editId="357EFC56">
                <wp:simplePos x="0" y="0"/>
                <wp:positionH relativeFrom="margin">
                  <wp:posOffset>429895</wp:posOffset>
                </wp:positionH>
                <wp:positionV relativeFrom="paragraph">
                  <wp:posOffset>10160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BF3F92" id="直接连接符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85pt,.8pt" to="44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tX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">
                <w10:wrap anchorx="margin"/>
              </v:line>
            </w:pict>
          </mc:Fallback>
        </mc:AlternateContent>
      </w:r>
    </w:p>
    <w:p w14:paraId="4F39B3FA" w14:textId="77777777" w:rsidR="00216184" w:rsidRPr="00AE22A7" w:rsidRDefault="00216184" w:rsidP="00216184">
      <w:pPr>
        <w:jc w:val="center"/>
      </w:pPr>
      <w:r w:rsidRPr="00AE22A7">
        <w:rPr>
          <w:noProof/>
        </w:rPr>
        <w:drawing>
          <wp:inline distT="0" distB="0" distL="0" distR="0" wp14:anchorId="0A829E2F" wp14:editId="4FFB27B2">
            <wp:extent cx="4381500" cy="7676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970" cy="7686337"/>
                    </a:xfrm>
                    <a:prstGeom prst="rect">
                      <a:avLst/>
                    </a:prstGeom>
                    <a:noFill/>
                    <a:ln>
                      <a:noFill/>
                    </a:ln>
                  </pic:spPr>
                </pic:pic>
              </a:graphicData>
            </a:graphic>
          </wp:inline>
        </w:drawing>
      </w:r>
    </w:p>
    <w:p w14:paraId="73BA4C0B" w14:textId="77777777" w:rsidR="00216184" w:rsidRPr="00AE22A7" w:rsidRDefault="00216184" w:rsidP="00216184">
      <w:pPr>
        <w:tabs>
          <w:tab w:val="left" w:pos="3600"/>
        </w:tabs>
      </w:pPr>
    </w:p>
    <w:p w14:paraId="4D04341D" w14:textId="77777777" w:rsidR="00216184" w:rsidRPr="00AE22A7" w:rsidRDefault="00216184" w:rsidP="00216184">
      <w:pPr>
        <w:tabs>
          <w:tab w:val="left" w:pos="3600"/>
        </w:tabs>
        <w:ind w:firstLineChars="1800" w:firstLine="3780"/>
      </w:pPr>
      <w:r w:rsidRPr="00AE22A7">
        <w:t>图</w:t>
      </w:r>
      <w:r w:rsidRPr="00AE22A7">
        <w:t>1</w:t>
      </w:r>
    </w:p>
    <w:p w14:paraId="35500897" w14:textId="77777777" w:rsidR="00216184" w:rsidRPr="00AE22A7" w:rsidRDefault="00216184" w:rsidP="00216184">
      <w:pPr>
        <w:jc w:val="center"/>
      </w:pPr>
      <w:r w:rsidRPr="00AE22A7">
        <w:rPr>
          <w:noProof/>
        </w:rPr>
        <w:lastRenderedPageBreak/>
        <w:drawing>
          <wp:inline distT="0" distB="0" distL="0" distR="0" wp14:anchorId="712EC176" wp14:editId="29C0B7FE">
            <wp:extent cx="4029075" cy="81813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3069" cy="8189419"/>
                    </a:xfrm>
                    <a:prstGeom prst="rect">
                      <a:avLst/>
                    </a:prstGeom>
                    <a:noFill/>
                    <a:ln>
                      <a:noFill/>
                    </a:ln>
                  </pic:spPr>
                </pic:pic>
              </a:graphicData>
            </a:graphic>
          </wp:inline>
        </w:drawing>
      </w:r>
    </w:p>
    <w:p w14:paraId="5A664A57" w14:textId="77777777" w:rsidR="00216184" w:rsidRPr="00AE22A7" w:rsidRDefault="00216184" w:rsidP="00216184">
      <w:pPr>
        <w:tabs>
          <w:tab w:val="left" w:pos="3600"/>
        </w:tabs>
        <w:ind w:firstLineChars="1800" w:firstLine="3780"/>
      </w:pPr>
      <w:r w:rsidRPr="00AE22A7">
        <w:t>图</w:t>
      </w:r>
      <w:r w:rsidRPr="00AE22A7">
        <w:t>2</w:t>
      </w:r>
    </w:p>
    <w:p w14:paraId="213EE25E" w14:textId="77777777" w:rsidR="00216184" w:rsidRPr="00AE22A7" w:rsidRDefault="00216184" w:rsidP="00216184">
      <w:pPr>
        <w:jc w:val="center"/>
      </w:pPr>
    </w:p>
    <w:p w14:paraId="047F062C" w14:textId="77777777" w:rsidR="00216184" w:rsidRPr="00AE22A7" w:rsidRDefault="00216184" w:rsidP="00216184"/>
    <w:p w14:paraId="181C672E" w14:textId="77777777" w:rsidR="00216184" w:rsidRPr="00AE22A7" w:rsidRDefault="00216184" w:rsidP="00216184">
      <w:pPr>
        <w:jc w:val="center"/>
      </w:pPr>
      <w:r w:rsidRPr="00AE22A7">
        <w:object w:dxaOrig="9816" w:dyaOrig="9709" w14:anchorId="26696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5.5pt;height:411pt" o:ole="">
            <v:imagedata r:id="rId12" o:title=""/>
          </v:shape>
          <o:OLEObject Type="Embed" ProgID="Visio.Drawing.15" ShapeID="_x0000_i1037" DrawAspect="Content" ObjectID="_1734769647" r:id="rId13"/>
        </w:object>
      </w:r>
    </w:p>
    <w:p w14:paraId="14AF1519" w14:textId="77777777" w:rsidR="00216184" w:rsidRPr="00AE22A7" w:rsidRDefault="00216184" w:rsidP="00216184"/>
    <w:p w14:paraId="1BC91B34" w14:textId="77777777" w:rsidR="00216184" w:rsidRPr="00AE22A7" w:rsidRDefault="00216184" w:rsidP="00216184">
      <w:r w:rsidRPr="00AE22A7">
        <w:rPr>
          <w:noProof/>
        </w:rPr>
        <mc:AlternateContent>
          <mc:Choice Requires="wps">
            <w:drawing>
              <wp:anchor distT="0" distB="0" distL="114300" distR="114300" simplePos="0" relativeHeight="251664384" behindDoc="0" locked="0" layoutInCell="1" allowOverlap="1" wp14:anchorId="615F42F2" wp14:editId="1E98162F">
                <wp:simplePos x="0" y="0"/>
                <wp:positionH relativeFrom="margin">
                  <wp:align>center</wp:align>
                </wp:positionH>
                <wp:positionV relativeFrom="paragraph">
                  <wp:posOffset>27305</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14:paraId="34461588" w14:textId="77777777" w:rsidR="00216184" w:rsidRDefault="00216184" w:rsidP="00216184">
                            <w:r>
                              <w:rPr>
                                <w:rFonts w:hint="eastAsia"/>
                              </w:rPr>
                              <w:t>图</w:t>
                            </w:r>
                            <w:r>
                              <w:rPr>
                                <w:rFonts w:hint="eastAsia"/>
                              </w:rPr>
                              <w:t>3</w:t>
                            </w:r>
                          </w:p>
                          <w:p w14:paraId="7FB4E037" w14:textId="77777777" w:rsidR="00216184" w:rsidRDefault="00216184" w:rsidP="0021618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15F42F2" id="_x0000_t202" coordsize="21600,21600" o:spt="202" path="m,l,21600r21600,l21600,xe">
                <v:stroke joinstyle="miter"/>
                <v:path gradientshapeok="t" o:connecttype="rect"/>
              </v:shapetype>
              <v:shape id="文本框 2" o:spid="_x0000_s1026" type="#_x0000_t202" style="position:absolute;left:0;text-align:left;margin-left:0;margin-top:2.15pt;width:37.15pt;height:2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" filled="f" stroked="f">
                <v:textbox>
                  <w:txbxContent>
                    <w:p w14:paraId="34461588" w14:textId="77777777" w:rsidR="00216184" w:rsidRDefault="00216184" w:rsidP="00216184">
                      <w:r>
                        <w:rPr>
                          <w:rFonts w:hint="eastAsia"/>
                        </w:rPr>
                        <w:t>图</w:t>
                      </w:r>
                      <w:r>
                        <w:rPr>
                          <w:rFonts w:hint="eastAsia"/>
                        </w:rPr>
                        <w:t>3</w:t>
                      </w:r>
                    </w:p>
                    <w:p w14:paraId="7FB4E037" w14:textId="77777777" w:rsidR="00216184" w:rsidRDefault="00216184" w:rsidP="00216184"/>
                  </w:txbxContent>
                </v:textbox>
                <w10:wrap anchorx="margin"/>
              </v:shape>
            </w:pict>
          </mc:Fallback>
        </mc:AlternateContent>
      </w:r>
    </w:p>
    <w:p w14:paraId="0D25596F" w14:textId="77777777" w:rsidR="00216184" w:rsidRPr="00AE22A7" w:rsidRDefault="00216184" w:rsidP="00216184"/>
    <w:p w14:paraId="6CE4ABFF" w14:textId="77777777" w:rsidR="00216184" w:rsidRPr="00AE22A7" w:rsidRDefault="00216184" w:rsidP="00216184"/>
    <w:p w14:paraId="15697BCC" w14:textId="77777777" w:rsidR="00216184" w:rsidRPr="00216184" w:rsidRDefault="00216184">
      <w:pPr>
        <w:spacing w:line="360" w:lineRule="auto"/>
        <w:jc w:val="center"/>
        <w:rPr>
          <w:rFonts w:eastAsia="黑体" w:hint="eastAsia"/>
          <w:sz w:val="36"/>
          <w:szCs w:val="36"/>
        </w:rPr>
      </w:pPr>
    </w:p>
    <w:sectPr w:rsidR="00216184" w:rsidRPr="00216184">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4B8B7" w14:textId="77777777" w:rsidR="00A02A52" w:rsidRDefault="00A02A52" w:rsidP="00D849FE">
      <w:r>
        <w:separator/>
      </w:r>
    </w:p>
  </w:endnote>
  <w:endnote w:type="continuationSeparator" w:id="0">
    <w:p w14:paraId="36C2EEC8" w14:textId="77777777" w:rsidR="00A02A52" w:rsidRDefault="00A02A52"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16C5" w14:textId="77777777" w:rsidR="00A02A52" w:rsidRDefault="00A02A52" w:rsidP="00D849FE">
      <w:r>
        <w:separator/>
      </w:r>
    </w:p>
  </w:footnote>
  <w:footnote w:type="continuationSeparator" w:id="0">
    <w:p w14:paraId="1B7DA8A4" w14:textId="77777777" w:rsidR="00A02A52" w:rsidRDefault="00A02A52"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F1039"/>
    <w:rsid w:val="00FF2259"/>
    <w:rsid w:val="00FF2370"/>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F7750D-8A6F-48A2-9D88-DBEB3E89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20</Pages>
  <Words>1465</Words>
  <Characters>8351</Characters>
  <Application>Microsoft Office Word</Application>
  <DocSecurity>0</DocSecurity>
  <Lines>69</Lines>
  <Paragraphs>19</Paragraphs>
  <ScaleCrop>false</ScaleCrop>
  <Company>Sky123.Org</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485</cp:revision>
  <cp:lastPrinted>2022-12-08T02:28:00Z</cp:lastPrinted>
  <dcterms:created xsi:type="dcterms:W3CDTF">2019-03-20T08:30:00Z</dcterms:created>
  <dcterms:modified xsi:type="dcterms:W3CDTF">2023-01-09T03:41:00Z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