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FEE6D3E" w14:textId="77777777" w:rsidR="00102F9B" w:rsidRDefault="00102F9B" w:rsidP="00102F9B">
      <w:pPr>
        <w:pStyle w:val="1"/>
        <w:rPr>
          <w:lang w:val="de-DE"/>
        </w:rPr>
      </w:pPr>
      <w:r w:rsidRPr="005B44AE">
        <w:rPr>
          <w:lang w:val="de-DE"/>
        </w:rPr>
        <w:t>H</w:t>
      </w:r>
      <w:r>
        <w:rPr>
          <w:lang w:val="de-DE"/>
        </w:rPr>
        <w:t>EVC</w:t>
      </w:r>
      <w:r w:rsidR="00276550">
        <w:rPr>
          <w:lang w:val="de-DE"/>
        </w:rPr>
        <w:t>/</w:t>
      </w:r>
      <w:r w:rsidR="00276550" w:rsidRPr="00276550">
        <w:rPr>
          <w:lang w:val="de-DE"/>
        </w:rPr>
        <w:t>H.265</w:t>
      </w:r>
      <w:r>
        <w:rPr>
          <w:lang w:val="de-DE"/>
        </w:rPr>
        <w:t xml:space="preserve"> Codec</w:t>
      </w:r>
    </w:p>
    <w:p w14:paraId="68E1AA7A" w14:textId="77777777" w:rsidR="00102F9B" w:rsidRDefault="00102F9B">
      <w:pPr>
        <w:rPr>
          <w:lang w:val="de-DE"/>
        </w:rPr>
      </w:pPr>
    </w:p>
    <w:p w14:paraId="4FA3C5CB" w14:textId="33155B4E" w:rsidR="005B44AE" w:rsidRDefault="00810827">
      <w:pPr>
        <w:rPr>
          <w:lang w:val="de-DE"/>
        </w:rPr>
      </w:pPr>
      <w:r w:rsidRPr="009F1DC0">
        <w:rPr>
          <w:lang w:val="de-DE"/>
        </w:rPr>
        <w:t>High</w:t>
      </w:r>
      <w:r w:rsidR="005E766D" w:rsidRPr="009F1DC0">
        <w:rPr>
          <w:lang w:val="de-DE"/>
        </w:rPr>
        <w:t xml:space="preserve"> </w:t>
      </w:r>
      <w:r w:rsidR="00C6585C" w:rsidRPr="009F1DC0">
        <w:rPr>
          <w:lang w:val="de-DE"/>
        </w:rPr>
        <w:t xml:space="preserve">Efficiency </w:t>
      </w:r>
      <w:r w:rsidRPr="009F1DC0">
        <w:rPr>
          <w:lang w:val="de-DE"/>
        </w:rPr>
        <w:t xml:space="preserve">Video </w:t>
      </w:r>
      <w:r w:rsidR="00955EB2" w:rsidRPr="009F1DC0">
        <w:rPr>
          <w:lang w:val="de-DE"/>
        </w:rPr>
        <w:t xml:space="preserve">Colin kurz </w:t>
      </w:r>
      <w:r w:rsidR="007B158B" w:rsidRPr="009F1DC0">
        <w:rPr>
          <w:lang w:val="de-DE"/>
        </w:rPr>
        <w:t xml:space="preserve">HEVC oder auch </w:t>
      </w:r>
      <w:r w:rsidR="003519FD" w:rsidRPr="009F1DC0">
        <w:rPr>
          <w:lang w:val="de-DE"/>
        </w:rPr>
        <w:t>bekannt unter</w:t>
      </w:r>
      <w:r w:rsidR="00706327" w:rsidRPr="009F1DC0">
        <w:rPr>
          <w:lang w:val="de-DE"/>
        </w:rPr>
        <w:t xml:space="preserve"> dem</w:t>
      </w:r>
      <w:r w:rsidR="003519FD" w:rsidRPr="009F1DC0">
        <w:rPr>
          <w:lang w:val="de-DE"/>
        </w:rPr>
        <w:t xml:space="preserve"> </w:t>
      </w:r>
      <w:r w:rsidR="00232B1A" w:rsidRPr="009F1DC0">
        <w:rPr>
          <w:lang w:val="de-DE"/>
        </w:rPr>
        <w:t>namen</w:t>
      </w:r>
      <w:r w:rsidR="00BD21A3" w:rsidRPr="009F1DC0">
        <w:rPr>
          <w:lang w:val="de-DE"/>
        </w:rPr>
        <w:t xml:space="preserve"> </w:t>
      </w:r>
      <w:r w:rsidR="00650568" w:rsidRPr="009F1DC0">
        <w:rPr>
          <w:lang w:val="de-DE"/>
        </w:rPr>
        <w:t xml:space="preserve">H.265 ist das </w:t>
      </w:r>
      <w:r w:rsidR="009E36FF" w:rsidRPr="009F1DC0">
        <w:rPr>
          <w:lang w:val="de-DE"/>
        </w:rPr>
        <w:t xml:space="preserve">neuste Codec, dass </w:t>
      </w:r>
      <w:r w:rsidR="005F5AA0" w:rsidRPr="009F1DC0">
        <w:rPr>
          <w:lang w:val="de-DE"/>
        </w:rPr>
        <w:t xml:space="preserve">dafür gedacht ist </w:t>
      </w:r>
      <w:r w:rsidR="0040366A" w:rsidRPr="009F1DC0">
        <w:rPr>
          <w:lang w:val="de-DE"/>
        </w:rPr>
        <w:t xml:space="preserve">die </w:t>
      </w:r>
      <w:r w:rsidR="006C289B" w:rsidRPr="009F1DC0">
        <w:rPr>
          <w:lang w:val="de-DE"/>
        </w:rPr>
        <w:t xml:space="preserve">4K Videos zu </w:t>
      </w:r>
      <w:r w:rsidR="007D1FF8" w:rsidRPr="009F1DC0">
        <w:rPr>
          <w:lang w:val="de-DE"/>
        </w:rPr>
        <w:t>komprimieren</w:t>
      </w:r>
      <w:r w:rsidR="002C04B6" w:rsidRPr="009F1DC0">
        <w:rPr>
          <w:lang w:val="de-DE"/>
        </w:rPr>
        <w:t xml:space="preserve">. </w:t>
      </w:r>
      <w:r w:rsidR="000A26BD" w:rsidRPr="009F1DC0">
        <w:rPr>
          <w:lang w:val="de-DE"/>
        </w:rPr>
        <w:t xml:space="preserve">Dieses Format </w:t>
      </w:r>
      <w:r w:rsidR="00CA56B9" w:rsidRPr="009F1DC0">
        <w:rPr>
          <w:lang w:val="de-DE"/>
        </w:rPr>
        <w:t>entstand durch</w:t>
      </w:r>
      <w:r w:rsidR="00722E3D" w:rsidRPr="009F1DC0">
        <w:rPr>
          <w:lang w:val="de-DE"/>
        </w:rPr>
        <w:t xml:space="preserve"> </w:t>
      </w:r>
      <w:r w:rsidR="003101B9" w:rsidRPr="009F1DC0">
        <w:rPr>
          <w:lang w:val="de-DE"/>
        </w:rPr>
        <w:t>eine gemeinsame Entwicklung der ISO/IEC Moving Picture Experts Group (MPEG) und der ITU-T Video Coding Experts Group (VCEG). </w:t>
      </w:r>
    </w:p>
    <w:p w14:paraId="274F950A" w14:textId="77777777" w:rsidR="005B44AE" w:rsidRDefault="005B44AE">
      <w:pPr>
        <w:rPr>
          <w:lang w:val="de-DE"/>
        </w:rPr>
      </w:pPr>
    </w:p>
    <w:p w14:paraId="176600FC" w14:textId="1DC2B637" w:rsidR="005B44AE" w:rsidRPr="005B44AE" w:rsidRDefault="005B44AE">
      <w:pPr>
        <w:rPr>
          <w:lang w:val="de-DE"/>
        </w:rPr>
      </w:pPr>
      <w:r>
        <w:rPr>
          <w:lang w:val="de-DE"/>
        </w:rPr>
        <w:t xml:space="preserve">Das Ziel war eine doppelte Kompression in </w:t>
      </w:r>
      <w:r w:rsidR="001C1215">
        <w:rPr>
          <w:lang w:val="de-DE"/>
        </w:rPr>
        <w:t>Vergleich</w:t>
      </w:r>
      <w:r>
        <w:rPr>
          <w:lang w:val="de-DE"/>
        </w:rPr>
        <w:t xml:space="preserve"> </w:t>
      </w:r>
      <w:r w:rsidR="001C1215">
        <w:rPr>
          <w:lang w:val="de-DE"/>
        </w:rPr>
        <w:t xml:space="preserve">zur H.264/MPEG-4 bei gleicher Qualität zu schaffen. </w:t>
      </w:r>
      <w:r w:rsidR="001C1215" w:rsidRPr="001C1215">
        <w:rPr>
          <w:lang w:val="de-DE"/>
        </w:rPr>
        <w:t>Zusätzlich kann H.265/HEVC von 320 × 240 Pixel bis zu 8192 × 4320 Pixel (4320p) skalieren.</w:t>
      </w:r>
      <w:r w:rsidR="001C1215">
        <w:rPr>
          <w:lang w:val="de-DE"/>
        </w:rPr>
        <w:t xml:space="preserve"> Das Anwendungsbereich ist Z.B. </w:t>
      </w:r>
      <w:r w:rsidR="001C1215" w:rsidRPr="001C1215">
        <w:rPr>
          <w:lang w:val="de-DE"/>
        </w:rPr>
        <w:t>Übertragung von ultra-hochauflösenden Fernsehprogrammen</w:t>
      </w:r>
      <w:r w:rsidR="001C1215">
        <w:rPr>
          <w:lang w:val="de-DE"/>
        </w:rPr>
        <w:t xml:space="preserve">, Blu-ray mit 4K oder </w:t>
      </w:r>
      <w:r w:rsidR="001C1215" w:rsidRPr="001C1215">
        <w:rPr>
          <w:lang w:val="de-DE"/>
        </w:rPr>
        <w:t>Streaming-Angebote</w:t>
      </w:r>
      <w:r w:rsidR="001C1215">
        <w:rPr>
          <w:lang w:val="de-DE"/>
        </w:rPr>
        <w:t>.</w:t>
      </w:r>
    </w:p>
    <w:p w14:paraId="16F9DCDE" w14:textId="633A0B8B" w:rsidR="00436975" w:rsidRDefault="00436975" w:rsidP="00025F84">
      <w:pPr>
        <w:pStyle w:val="2"/>
        <w:rPr>
          <w:lang w:val="en-US"/>
        </w:rPr>
      </w:pPr>
    </w:p>
    <w:p w14:paraId="7EE7C8EF" w14:textId="77777777" w:rsidR="002E28A1" w:rsidRDefault="002E28A1" w:rsidP="002E28A1">
      <w:pPr>
        <w:keepNext/>
      </w:pPr>
      <w:r>
        <w:rPr>
          <w:noProof/>
        </w:rPr>
        <w:drawing>
          <wp:inline distT="0" distB="0" distL="0" distR="0" wp14:anchorId="7CF6DC7A" wp14:editId="3BB826BE">
            <wp:extent cx="6147435" cy="3796665"/>
            <wp:effectExtent l="0" t="0" r="5715" b="0"/>
            <wp:docPr id="16" name="Рисунок 16" descr="E:\Users\Xma1\Desktop\art_4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Users\Xma1\Desktop\art_4_2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7435" cy="379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B1F7D6" w14:textId="3A2F1199" w:rsidR="002E28A1" w:rsidRDefault="002E28A1" w:rsidP="002E28A1">
      <w:pPr>
        <w:pStyle w:val="a3"/>
        <w:rPr>
          <w:lang w:val="en-US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 w:rsidR="008429FF">
        <w:rPr>
          <w:noProof/>
        </w:rPr>
        <w:t>1</w:t>
      </w:r>
      <w:r>
        <w:fldChar w:fldCharType="end"/>
      </w:r>
      <w:r>
        <w:rPr>
          <w:lang w:val="de-DE"/>
        </w:rPr>
        <w:t xml:space="preserve"> HEVC Schema</w:t>
      </w:r>
    </w:p>
    <w:p w14:paraId="12DFF9B4" w14:textId="77777777" w:rsidR="002E28A1" w:rsidRDefault="002E28A1">
      <w:pPr>
        <w:rPr>
          <w:lang w:val="en-US"/>
        </w:rPr>
      </w:pPr>
    </w:p>
    <w:p w14:paraId="0A9AFAC2" w14:textId="77777777" w:rsidR="00276550" w:rsidRPr="002E28A1" w:rsidRDefault="00276550" w:rsidP="00025F84">
      <w:pPr>
        <w:pStyle w:val="2"/>
        <w:rPr>
          <w:lang w:val="de-DE"/>
        </w:rPr>
      </w:pPr>
      <w:r w:rsidRPr="002E28A1">
        <w:rPr>
          <w:lang w:val="de-DE"/>
        </w:rPr>
        <w:t>Profile</w:t>
      </w:r>
    </w:p>
    <w:p w14:paraId="76928A3D" w14:textId="77777777" w:rsidR="00276550" w:rsidRPr="00BC39AB" w:rsidRDefault="00276550">
      <w:pPr>
        <w:rPr>
          <w:lang w:val="de-DE"/>
        </w:rPr>
      </w:pPr>
    </w:p>
    <w:p w14:paraId="75E92829" w14:textId="77777777" w:rsidR="002E28A1" w:rsidRDefault="00BC39AB">
      <w:pPr>
        <w:rPr>
          <w:lang w:val="de-DE"/>
        </w:rPr>
      </w:pPr>
      <w:r w:rsidRPr="00BC39AB">
        <w:rPr>
          <w:lang w:val="de-DE"/>
        </w:rPr>
        <w:t xml:space="preserve">Im Vergleich zur AVC </w:t>
      </w:r>
      <w:r>
        <w:rPr>
          <w:lang w:val="de-DE"/>
        </w:rPr>
        <w:t xml:space="preserve">das </w:t>
      </w:r>
      <w:r w:rsidRPr="001C1215">
        <w:rPr>
          <w:lang w:val="de-DE"/>
        </w:rPr>
        <w:t>H.265</w:t>
      </w:r>
      <w:r>
        <w:rPr>
          <w:lang w:val="de-DE"/>
        </w:rPr>
        <w:t xml:space="preserve"> </w:t>
      </w:r>
      <w:r w:rsidR="001C1215">
        <w:rPr>
          <w:lang w:val="de-DE"/>
        </w:rPr>
        <w:t xml:space="preserve">hat nur </w:t>
      </w:r>
      <w:r>
        <w:rPr>
          <w:lang w:val="de-DE"/>
        </w:rPr>
        <w:t xml:space="preserve">drei Profile Mein, Main und </w:t>
      </w:r>
      <w:r w:rsidRPr="00BC39AB">
        <w:rPr>
          <w:lang w:val="de-DE"/>
        </w:rPr>
        <w:t>MainStillPicture</w:t>
      </w:r>
      <w:r>
        <w:rPr>
          <w:lang w:val="de-DE"/>
        </w:rPr>
        <w:t xml:space="preserve">. Das Main Profil ist vergleichbar mit </w:t>
      </w:r>
      <w:r w:rsidRPr="00BC39AB">
        <w:rPr>
          <w:lang w:val="de-DE"/>
        </w:rPr>
        <w:t>dem Progressive High Profil des H.264/MPEG-4 AVC Codecs</w:t>
      </w:r>
      <w:r>
        <w:rPr>
          <w:lang w:val="de-DE"/>
        </w:rPr>
        <w:t xml:space="preserve">. </w:t>
      </w:r>
    </w:p>
    <w:p w14:paraId="51D511B4" w14:textId="0CB6B352" w:rsidR="001C1215" w:rsidRDefault="007D5DDA">
      <w:pPr>
        <w:rPr>
          <w:lang w:val="de-DE"/>
        </w:rPr>
      </w:pPr>
      <w:r>
        <w:rPr>
          <w:lang w:val="de-DE"/>
        </w:rPr>
        <w:lastRenderedPageBreak/>
        <w:t xml:space="preserve">Zusätzlich wurde es die Entwicklung von </w:t>
      </w:r>
      <w:r w:rsidRPr="007D5DDA">
        <w:rPr>
          <w:lang w:val="de-DE"/>
        </w:rPr>
        <w:t>zukünftigen Erweiterungen für HEVC gestartet</w:t>
      </w:r>
      <w:r>
        <w:rPr>
          <w:lang w:val="de-DE"/>
        </w:rPr>
        <w:t xml:space="preserve"> </w:t>
      </w:r>
      <w:r w:rsidRPr="007D5DDA">
        <w:rPr>
          <w:lang w:val="de-DE"/>
        </w:rPr>
        <w:t>, wie etwa die Scalable-Video-Coding- (SHVC)[11] und die Multiview-Video-Coding-Erweiterung (MV-HEVC).</w:t>
      </w:r>
    </w:p>
    <w:p w14:paraId="35022A06" w14:textId="77777777" w:rsidR="007D5DDA" w:rsidRDefault="007D5DDA">
      <w:pPr>
        <w:rPr>
          <w:lang w:val="de-DE"/>
        </w:rPr>
      </w:pPr>
    </w:p>
    <w:p w14:paraId="2B90D767" w14:textId="32B50551" w:rsidR="007D5DDA" w:rsidRDefault="00CB1B3A">
      <w:pPr>
        <w:rPr>
          <w:lang w:val="de-DE"/>
        </w:rPr>
      </w:pPr>
      <w:r>
        <w:rPr>
          <w:lang w:val="de-DE"/>
        </w:rPr>
        <w:t>Das Main Profil arbeitet mit 8</w:t>
      </w:r>
      <w:r w:rsidR="007D5DDA">
        <w:rPr>
          <w:lang w:val="de-DE"/>
        </w:rPr>
        <w:t xml:space="preserve">bit Farbepallette. Es arbeitet mit der </w:t>
      </w:r>
      <w:r w:rsidR="007D5DDA" w:rsidRPr="007D5DDA">
        <w:rPr>
          <w:lang w:val="de-DE"/>
        </w:rPr>
        <w:t>4:2:0</w:t>
      </w:r>
      <w:r w:rsidR="007D5DDA">
        <w:rPr>
          <w:lang w:val="de-DE"/>
        </w:rPr>
        <w:t xml:space="preserve"> </w:t>
      </w:r>
      <w:r>
        <w:rPr>
          <w:lang w:val="de-DE"/>
        </w:rPr>
        <w:t>F</w:t>
      </w:r>
      <w:r w:rsidR="007D5DDA" w:rsidRPr="007D5DDA">
        <w:rPr>
          <w:lang w:val="de-DE"/>
        </w:rPr>
        <w:t>arbunter</w:t>
      </w:r>
      <w:r>
        <w:rPr>
          <w:lang w:val="de-DE"/>
        </w:rPr>
        <w:t>-</w:t>
      </w:r>
      <w:r w:rsidR="007D5DDA" w:rsidRPr="007D5DDA">
        <w:rPr>
          <w:lang w:val="de-DE"/>
        </w:rPr>
        <w:t>abtastung</w:t>
      </w:r>
      <w:r>
        <w:rPr>
          <w:lang w:val="de-DE"/>
        </w:rPr>
        <w:t>.</w:t>
      </w:r>
      <w:r w:rsidR="00B912AF">
        <w:rPr>
          <w:lang w:val="de-DE"/>
        </w:rPr>
        <w:t xml:space="preserve"> </w:t>
      </w:r>
      <w:r>
        <w:rPr>
          <w:lang w:val="de-DE"/>
        </w:rPr>
        <w:t>D</w:t>
      </w:r>
      <w:r w:rsidR="00877622">
        <w:rPr>
          <w:lang w:val="de-DE"/>
        </w:rPr>
        <w:t>es</w:t>
      </w:r>
      <w:r w:rsidR="00B912AF">
        <w:rPr>
          <w:lang w:val="de-DE"/>
        </w:rPr>
        <w:t xml:space="preserve"> Decoder B</w:t>
      </w:r>
      <w:r w:rsidR="00B912AF" w:rsidRPr="00B912AF">
        <w:rPr>
          <w:lang w:val="de-DE"/>
        </w:rPr>
        <w:t>uffer</w:t>
      </w:r>
      <w:r w:rsidR="00B912AF">
        <w:rPr>
          <w:lang w:val="de-DE"/>
        </w:rPr>
        <w:t xml:space="preserve"> </w:t>
      </w:r>
      <w:r w:rsidR="00877622">
        <w:rPr>
          <w:lang w:val="de-DE"/>
        </w:rPr>
        <w:t xml:space="preserve">ist auf 6 Frames für </w:t>
      </w:r>
      <w:r>
        <w:rPr>
          <w:lang w:val="de-DE"/>
        </w:rPr>
        <w:t>Helle Komponente</w:t>
      </w:r>
      <w:r w:rsidR="00877622">
        <w:rPr>
          <w:lang w:val="de-DE"/>
        </w:rPr>
        <w:t xml:space="preserve"> begrenzt. </w:t>
      </w:r>
      <w:r w:rsidR="00B912AF">
        <w:rPr>
          <w:lang w:val="de-DE"/>
        </w:rPr>
        <w:t xml:space="preserve"> </w:t>
      </w:r>
    </w:p>
    <w:p w14:paraId="73D45D31" w14:textId="48EF8DE0" w:rsidR="00CB1B3A" w:rsidRDefault="0089704B">
      <w:pPr>
        <w:rPr>
          <w:lang w:val="de-DE"/>
        </w:rPr>
      </w:pPr>
      <w:r>
        <w:rPr>
          <w:lang w:val="de-DE"/>
        </w:rPr>
        <w:t xml:space="preserve">Die Blockgröße kann von 64x64 bis 16x16 eingestellt werden. Die Prädiktionsblockgröße </w:t>
      </w:r>
    </w:p>
    <w:p w14:paraId="6F1A5F8E" w14:textId="77777777" w:rsidR="00543156" w:rsidRDefault="0089704B">
      <w:pPr>
        <w:rPr>
          <w:lang w:val="de-DE"/>
        </w:rPr>
      </w:pPr>
      <w:r>
        <w:rPr>
          <w:lang w:val="de-DE"/>
        </w:rPr>
        <w:t xml:space="preserve">liegt zwischen 64x64 bis 8x8 symmetrisches Prädiktion. </w:t>
      </w:r>
      <w:r w:rsidR="002139C1">
        <w:rPr>
          <w:lang w:val="de-DE"/>
        </w:rPr>
        <w:t>Es hat 35 Modus und verbesserte Prädiktion.</w:t>
      </w:r>
    </w:p>
    <w:p w14:paraId="5C6862F6" w14:textId="1217376A" w:rsidR="008429FF" w:rsidRDefault="008429FF">
      <w:pPr>
        <w:rPr>
          <w:lang w:val="de-DE"/>
        </w:rPr>
      </w:pPr>
    </w:p>
    <w:p w14:paraId="720C6B63" w14:textId="77777777" w:rsidR="008429FF" w:rsidRDefault="008429FF" w:rsidP="008429FF">
      <w:pPr>
        <w:keepNext/>
      </w:pPr>
      <w:r>
        <w:rPr>
          <w:lang w:val="de-DE"/>
        </w:rPr>
        <w:pict w14:anchorId="13C8065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83.6pt;height:273.75pt">
            <v:imagedata r:id="rId6" o:title="cgvyo7d"/>
          </v:shape>
        </w:pict>
      </w:r>
    </w:p>
    <w:p w14:paraId="6616C1D7" w14:textId="7A7DF816" w:rsidR="008429FF" w:rsidRDefault="008429FF" w:rsidP="008429FF">
      <w:pPr>
        <w:pStyle w:val="a3"/>
        <w:rPr>
          <w:lang w:val="de-DE"/>
        </w:rPr>
      </w:pPr>
      <w:r>
        <w:t xml:space="preserve">Abbildung </w:t>
      </w:r>
      <w:r>
        <w:fldChar w:fldCharType="begin"/>
      </w:r>
      <w:r>
        <w:instrText xml:space="preserve"> SEQ Abbildung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rPr>
          <w:lang w:val="de-DE"/>
        </w:rPr>
        <w:t xml:space="preserve"> Blockgrößenverteilung</w:t>
      </w:r>
    </w:p>
    <w:p w14:paraId="58C5B5B6" w14:textId="4DA3653E" w:rsidR="00543156" w:rsidRDefault="00543156">
      <w:pPr>
        <w:rPr>
          <w:lang w:val="de-DE"/>
        </w:rPr>
      </w:pPr>
    </w:p>
    <w:p w14:paraId="79A125A4" w14:textId="1E02FAE4" w:rsidR="00CB1B3A" w:rsidRDefault="00543156">
      <w:pPr>
        <w:rPr>
          <w:lang w:val="de-DE"/>
        </w:rPr>
      </w:pPr>
      <w:r>
        <w:rPr>
          <w:lang w:val="de-DE"/>
        </w:rPr>
        <w:t>Das Main 10 hat ähnliches Struktur wie das Main Profil, abreitet aber mit 10bit farbtiefe mehr Blockgrößen und Asymmetrisches Prädiktion.</w:t>
      </w:r>
    </w:p>
    <w:p w14:paraId="125690F0" w14:textId="77777777" w:rsidR="00543156" w:rsidRDefault="00543156">
      <w:pPr>
        <w:rPr>
          <w:lang w:val="de-DE"/>
        </w:rPr>
      </w:pPr>
    </w:p>
    <w:p w14:paraId="09BEC408" w14:textId="324F0C36" w:rsidR="00CA52D3" w:rsidRDefault="00543156">
      <w:pPr>
        <w:rPr>
          <w:lang w:val="de-DE"/>
        </w:rPr>
      </w:pPr>
      <w:r w:rsidRPr="00543156">
        <w:rPr>
          <w:lang w:val="de-DE"/>
        </w:rPr>
        <w:t xml:space="preserve">Main Still Picture ist für </w:t>
      </w:r>
      <w:r w:rsidR="00CA52D3">
        <w:rPr>
          <w:lang w:val="de-DE"/>
        </w:rPr>
        <w:t>bewegungslose</w:t>
      </w:r>
      <w:r w:rsidRPr="00543156">
        <w:rPr>
          <w:lang w:val="de-DE"/>
        </w:rPr>
        <w:t xml:space="preserve"> </w:t>
      </w:r>
      <w:r w:rsidR="00CA52D3" w:rsidRPr="00543156">
        <w:rPr>
          <w:lang w:val="de-DE"/>
        </w:rPr>
        <w:t>Bilder</w:t>
      </w:r>
      <w:r w:rsidRPr="00543156">
        <w:rPr>
          <w:lang w:val="de-DE"/>
        </w:rPr>
        <w:t xml:space="preserve"> gedacht </w:t>
      </w:r>
      <w:r w:rsidR="00CA52D3">
        <w:rPr>
          <w:lang w:val="de-DE"/>
        </w:rPr>
        <w:t>und hat einige Begrenzungen, die dem Main Profil entsprächen.</w:t>
      </w:r>
    </w:p>
    <w:p w14:paraId="55B8EC53" w14:textId="77777777" w:rsidR="007B6D5D" w:rsidRDefault="007B6D5D">
      <w:pPr>
        <w:rPr>
          <w:lang w:val="de-DE"/>
        </w:rPr>
      </w:pPr>
    </w:p>
    <w:p w14:paraId="4FB6A694" w14:textId="77777777" w:rsidR="004602AC" w:rsidRDefault="004602AC">
      <w:pPr>
        <w:rPr>
          <w:rFonts w:asciiTheme="majorHAnsi" w:eastAsiaTheme="majorEastAsia" w:hAnsiTheme="majorHAnsi" w:cstheme="majorBidi"/>
          <w:color w:val="830F0E" w:themeColor="accent1" w:themeShade="BF"/>
          <w:sz w:val="28"/>
          <w:szCs w:val="28"/>
          <w:lang w:val="de-DE"/>
        </w:rPr>
      </w:pPr>
      <w:r>
        <w:rPr>
          <w:lang w:val="de-DE"/>
        </w:rPr>
        <w:br w:type="page"/>
      </w:r>
    </w:p>
    <w:p w14:paraId="72F4DE35" w14:textId="41ED8290" w:rsidR="00025F84" w:rsidRPr="002139C1" w:rsidRDefault="00276550" w:rsidP="00025F84">
      <w:pPr>
        <w:pStyle w:val="2"/>
        <w:rPr>
          <w:lang w:val="de-DE"/>
        </w:rPr>
      </w:pPr>
      <w:r w:rsidRPr="002139C1">
        <w:rPr>
          <w:lang w:val="de-DE"/>
        </w:rPr>
        <w:lastRenderedPageBreak/>
        <w:t>Level</w:t>
      </w:r>
    </w:p>
    <w:p w14:paraId="36FD97FC" w14:textId="77777777" w:rsidR="00025F84" w:rsidRPr="002139C1" w:rsidRDefault="00025F84">
      <w:pPr>
        <w:rPr>
          <w:lang w:val="de-DE"/>
        </w:rPr>
      </w:pPr>
    </w:p>
    <w:p w14:paraId="39BC62A8" w14:textId="77777777" w:rsidR="000D6E8E" w:rsidRPr="002139C1" w:rsidRDefault="000D6E8E">
      <w:pPr>
        <w:rPr>
          <w:lang w:val="de-DE"/>
        </w:rPr>
      </w:pPr>
      <w:r w:rsidRPr="002139C1">
        <w:rPr>
          <w:lang w:val="de-DE"/>
        </w:rPr>
        <w:br w:type="page"/>
      </w:r>
    </w:p>
    <w:p w14:paraId="0B21A525" w14:textId="77777777" w:rsidR="00025F84" w:rsidRPr="002139C1" w:rsidRDefault="00025F84" w:rsidP="00025F84">
      <w:pPr>
        <w:pStyle w:val="2"/>
        <w:rPr>
          <w:lang w:val="de-DE"/>
        </w:rPr>
      </w:pPr>
      <w:r w:rsidRPr="002139C1">
        <w:rPr>
          <w:lang w:val="de-DE"/>
        </w:rPr>
        <w:lastRenderedPageBreak/>
        <w:t>Installation</w:t>
      </w:r>
    </w:p>
    <w:p w14:paraId="24C93550" w14:textId="77777777" w:rsidR="00102F9B" w:rsidRPr="002139C1" w:rsidRDefault="00102F9B">
      <w:pPr>
        <w:rPr>
          <w:rFonts w:asciiTheme="majorHAnsi" w:eastAsiaTheme="majorEastAsia" w:hAnsiTheme="majorHAnsi" w:cstheme="majorBidi"/>
          <w:color w:val="830F0E" w:themeColor="accent1" w:themeShade="BF"/>
          <w:sz w:val="36"/>
          <w:szCs w:val="36"/>
          <w:lang w:val="de-DE"/>
        </w:rPr>
      </w:pPr>
      <w:r w:rsidRPr="002139C1">
        <w:rPr>
          <w:lang w:val="de-DE"/>
        </w:rPr>
        <w:br w:type="page"/>
      </w:r>
    </w:p>
    <w:p w14:paraId="560F12BB" w14:textId="77777777" w:rsidR="00A704CD" w:rsidRPr="002139C1" w:rsidRDefault="00A704CD" w:rsidP="00A704CD">
      <w:pPr>
        <w:pStyle w:val="1"/>
        <w:rPr>
          <w:lang w:val="de-DE"/>
        </w:rPr>
      </w:pPr>
      <w:r w:rsidRPr="002139C1">
        <w:rPr>
          <w:lang w:val="de-DE"/>
        </w:rPr>
        <w:lastRenderedPageBreak/>
        <w:t>HEVC Parameter</w:t>
      </w:r>
    </w:p>
    <w:p w14:paraId="1B4E7384" w14:textId="77777777" w:rsidR="00AD6AB0" w:rsidRPr="002139C1" w:rsidRDefault="00AD6AB0">
      <w:pPr>
        <w:rPr>
          <w:lang w:val="de-DE"/>
        </w:rPr>
      </w:pPr>
    </w:p>
    <w:p w14:paraId="2BB251CA" w14:textId="77777777" w:rsidR="000C374D" w:rsidRPr="009F1DC0" w:rsidRDefault="000C374D" w:rsidP="000C374D">
      <w:pPr>
        <w:pStyle w:val="2"/>
        <w:rPr>
          <w:lang w:val="de-DE"/>
        </w:rPr>
      </w:pPr>
      <w:r w:rsidRPr="009F1DC0">
        <w:rPr>
          <w:lang w:val="de-DE"/>
        </w:rPr>
        <w:t>Input File</w:t>
      </w:r>
    </w:p>
    <w:p w14:paraId="72F88D1E" w14:textId="77777777" w:rsidR="000C374D" w:rsidRPr="009F1DC0" w:rsidRDefault="000C374D">
      <w:pPr>
        <w:rPr>
          <w:lang w:val="de-DE"/>
        </w:rPr>
      </w:pPr>
    </w:p>
    <w:p w14:paraId="444AB6D4" w14:textId="2333A9AF" w:rsidR="00B9062C" w:rsidRPr="009F1DC0" w:rsidRDefault="000C374D">
      <w:pPr>
        <w:rPr>
          <w:lang w:val="de-DE"/>
        </w:rPr>
      </w:pPr>
      <w:r>
        <w:rPr>
          <w:lang w:val="de-DE"/>
        </w:rPr>
        <w:t xml:space="preserve">Das HEVC Codec arbeitet nur mit YUV RAW Daten. </w:t>
      </w:r>
      <w:r w:rsidR="00243292" w:rsidRPr="009F1DC0">
        <w:rPr>
          <w:lang w:val="de-DE"/>
        </w:rPr>
        <w:t xml:space="preserve">Das sind die </w:t>
      </w:r>
      <w:r w:rsidR="00B912AF">
        <w:rPr>
          <w:lang w:val="de-DE"/>
        </w:rPr>
        <w:t>un</w:t>
      </w:r>
      <w:r w:rsidR="00B912AF" w:rsidRPr="009F1DC0">
        <w:rPr>
          <w:lang w:val="de-DE"/>
        </w:rPr>
        <w:t>komprimierten</w:t>
      </w:r>
      <w:r w:rsidR="00A623AD" w:rsidRPr="009F1DC0">
        <w:rPr>
          <w:lang w:val="de-DE"/>
        </w:rPr>
        <w:t xml:space="preserve"> </w:t>
      </w:r>
      <w:r w:rsidR="002651AF" w:rsidRPr="009F1DC0">
        <w:rPr>
          <w:lang w:val="de-DE"/>
        </w:rPr>
        <w:t xml:space="preserve">Daten die in </w:t>
      </w:r>
      <w:r w:rsidR="0032030F" w:rsidRPr="009F1DC0">
        <w:rPr>
          <w:lang w:val="de-DE"/>
        </w:rPr>
        <w:t xml:space="preserve">YUV gespeichert sind. </w:t>
      </w:r>
      <w:r w:rsidR="00DB0CCD" w:rsidRPr="009F1DC0">
        <w:rPr>
          <w:lang w:val="de-DE"/>
        </w:rPr>
        <w:t>Das Test</w:t>
      </w:r>
      <w:r w:rsidR="00B912AF">
        <w:rPr>
          <w:lang w:val="de-DE"/>
        </w:rPr>
        <w:t>v</w:t>
      </w:r>
      <w:r w:rsidR="00DB0CCD" w:rsidRPr="009F1DC0">
        <w:rPr>
          <w:lang w:val="de-DE"/>
        </w:rPr>
        <w:t>ideo</w:t>
      </w:r>
      <w:r w:rsidR="00A4356B" w:rsidRPr="009F1DC0">
        <w:rPr>
          <w:lang w:val="de-DE"/>
        </w:rPr>
        <w:t xml:space="preserve"> </w:t>
      </w:r>
      <w:r w:rsidR="0050779B" w:rsidRPr="009F1DC0">
        <w:rPr>
          <w:lang w:val="de-DE"/>
        </w:rPr>
        <w:t xml:space="preserve">das ich als Test </w:t>
      </w:r>
      <w:r w:rsidR="002819D2" w:rsidRPr="009F1DC0">
        <w:rPr>
          <w:lang w:val="de-DE"/>
        </w:rPr>
        <w:t xml:space="preserve">verwendet hatte war </w:t>
      </w:r>
      <w:r w:rsidR="00F34F01" w:rsidRPr="009F1DC0">
        <w:rPr>
          <w:lang w:val="de-DE"/>
        </w:rPr>
        <w:t>in</w:t>
      </w:r>
      <w:r w:rsidR="009D53EC">
        <w:rPr>
          <w:lang w:val="de-DE"/>
        </w:rPr>
        <w:t xml:space="preserve"> 8</w:t>
      </w:r>
      <w:r w:rsidR="00E50AC6" w:rsidRPr="009F1DC0">
        <w:rPr>
          <w:lang w:val="de-DE"/>
        </w:rPr>
        <w:t>bit</w:t>
      </w:r>
      <w:r w:rsidR="00FA24C8" w:rsidRPr="009F1DC0">
        <w:rPr>
          <w:lang w:val="de-DE"/>
        </w:rPr>
        <w:t xml:space="preserve"> YUV 420 </w:t>
      </w:r>
      <w:r w:rsidR="00917E66" w:rsidRPr="009F1DC0">
        <w:rPr>
          <w:lang w:val="de-DE"/>
        </w:rPr>
        <w:t>gespeichert und</w:t>
      </w:r>
      <w:r w:rsidR="00FA24C8" w:rsidRPr="009F1DC0">
        <w:rPr>
          <w:lang w:val="de-DE"/>
        </w:rPr>
        <w:t xml:space="preserve"> hatte </w:t>
      </w:r>
      <w:r w:rsidR="005423AD" w:rsidRPr="009F1DC0">
        <w:rPr>
          <w:lang w:val="de-DE"/>
        </w:rPr>
        <w:t xml:space="preserve">kein </w:t>
      </w:r>
      <w:r w:rsidR="00917E66" w:rsidRPr="009F1DC0">
        <w:rPr>
          <w:lang w:val="de-DE"/>
        </w:rPr>
        <w:t xml:space="preserve">Header. Die </w:t>
      </w:r>
      <w:r w:rsidR="008B337F" w:rsidRPr="009F1DC0">
        <w:rPr>
          <w:lang w:val="de-DE"/>
        </w:rPr>
        <w:t xml:space="preserve">Auflösung </w:t>
      </w:r>
      <w:r w:rsidR="00B912AF" w:rsidRPr="009F1DC0">
        <w:rPr>
          <w:lang w:val="de-DE"/>
        </w:rPr>
        <w:t>war</w:t>
      </w:r>
      <w:r w:rsidR="008B337F" w:rsidRPr="009F1DC0">
        <w:rPr>
          <w:lang w:val="de-DE"/>
        </w:rPr>
        <w:t xml:space="preserve"> </w:t>
      </w:r>
      <w:r w:rsidR="00D65C78" w:rsidRPr="009F1DC0">
        <w:rPr>
          <w:lang w:val="de-DE"/>
        </w:rPr>
        <w:t xml:space="preserve">352X288@24Hz. </w:t>
      </w:r>
    </w:p>
    <w:p w14:paraId="700DDE85" w14:textId="54C0EC13" w:rsidR="00C66C45" w:rsidRDefault="00C66C45">
      <w:pPr>
        <w:rPr>
          <w:lang w:val="de-DE"/>
        </w:rPr>
      </w:pPr>
    </w:p>
    <w:p w14:paraId="0154B178" w14:textId="66327FD2" w:rsidR="00B9062C" w:rsidRDefault="00B809DE">
      <w:pPr>
        <w:rPr>
          <w:lang w:val="de-DE"/>
        </w:rPr>
      </w:pPr>
      <w:r>
        <w:rPr>
          <w:noProof/>
        </w:rPr>
        <w:object w:dxaOrig="1440" w:dyaOrig="1440" w14:anchorId="25F02BB6">
          <v:shape id="_x0000_s1029" type="#_x0000_t75" style="position:absolute;margin-left:361.25pt;margin-top:155.4pt;width:70pt;height:57pt;z-index:251693056;mso-position-horizontal-relative:text;mso-position-vertical-relative:text" stroked="t" strokecolor="#570a09 [1604]" strokeweight="1pt">
            <v:imagedata r:id="rId7" o:title=""/>
          </v:shape>
          <o:OLEObject Type="Embed" ProgID="Photoshop.Image.13" ShapeID="_x0000_s1029" DrawAspect="Content" ObjectID="_1507244953" r:id="rId8">
            <o:FieldCodes>\s</o:FieldCodes>
          </o:OLEObject>
        </w:object>
      </w:r>
      <w:r w:rsidR="00C66C45">
        <w:rPr>
          <w:noProof/>
        </w:rPr>
        <w:object w:dxaOrig="1440" w:dyaOrig="1440" w14:anchorId="08DE88CC">
          <v:shape id="_x0000_s1028" type="#_x0000_t75" style="position:absolute;margin-left:361.25pt;margin-top:94.05pt;width:70pt;height:61.5pt;z-index:251691008;mso-position-horizontal-relative:text;mso-position-vertical-relative:text" stroked="t" strokecolor="#570a09 [1604]" strokeweight="1pt">
            <v:imagedata r:id="rId9" o:title=""/>
          </v:shape>
          <o:OLEObject Type="Embed" ProgID="Photoshop.Image.13" ShapeID="_x0000_s1028" DrawAspect="Content" ObjectID="_1507244952" r:id="rId10">
            <o:FieldCodes>\s</o:FieldCodes>
          </o:OLEObject>
        </w:object>
      </w:r>
      <w:r w:rsidR="00C66C45">
        <w:rPr>
          <w:noProof/>
        </w:rPr>
        <w:object w:dxaOrig="1440" w:dyaOrig="1440" w14:anchorId="1A404F2E">
          <v:shape id="_x0000_s1027" type="#_x0000_t75" style="position:absolute;margin-left:240.3pt;margin-top:94.05pt;width:118.8pt;height:118.3pt;z-index:251688960;mso-position-horizontal-relative:text;mso-position-vertical-relative:text" stroked="t" strokecolor="#570a09 [1604]" strokeweight="1pt">
            <v:imagedata r:id="rId11" o:title=""/>
          </v:shape>
          <o:OLEObject Type="Embed" ProgID="Photoshop.Image.13" ShapeID="_x0000_s1027" DrawAspect="Content" ObjectID="_1507244954" r:id="rId12">
            <o:FieldCodes>\s</o:FieldCodes>
          </o:OLEObject>
        </w:object>
      </w:r>
      <w:r w:rsidR="008337E5">
        <w:rPr>
          <w:noProof/>
        </w:rPr>
        <w:object w:dxaOrig="1440" w:dyaOrig="1440" w14:anchorId="1C5C565A">
          <v:shape id="_x0000_s1026" type="#_x0000_t75" style="position:absolute;margin-left:72.15pt;margin-top:94.05pt;width:118.8pt;height:118.95pt;z-index:251686912;mso-position-horizontal-relative:text;mso-position-vertical-relative:text" stroked="t" strokecolor="#570a09 [1604]" strokeweight="1pt">
            <v:imagedata r:id="rId13" o:title=""/>
          </v:shape>
          <o:OLEObject Type="Embed" ProgID="Photoshop.Image.13" ShapeID="_x0000_s1026" DrawAspect="Content" ObjectID="_1507244951" r:id="rId14">
            <o:FieldCodes>\s</o:FieldCodes>
          </o:OLEObject>
        </w:object>
      </w:r>
      <w:r w:rsidR="00B912A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151494" wp14:editId="239A45F4">
                <wp:simplePos x="0" y="0"/>
                <wp:positionH relativeFrom="column">
                  <wp:posOffset>2430326</wp:posOffset>
                </wp:positionH>
                <wp:positionV relativeFrom="paragraph">
                  <wp:posOffset>1922689</wp:posOffset>
                </wp:positionV>
                <wp:extent cx="604339" cy="0"/>
                <wp:effectExtent l="0" t="76200" r="24765" b="95250"/>
                <wp:wrapNone/>
                <wp:docPr id="14" name="Прямая со стрелкой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33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E5E71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4" o:spid="_x0000_s1026" type="#_x0000_t32" style="position:absolute;margin-left:191.35pt;margin-top:151.4pt;width:47.6pt;height:0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" strokecolor="#b01513 [3204]">
                <v:stroke endarrow="block" endcap="round"/>
              </v:shape>
            </w:pict>
          </mc:Fallback>
        </mc:AlternateContent>
      </w:r>
      <w:r w:rsidR="00B61A3A" w:rsidRPr="009F1DC0">
        <w:rPr>
          <w:lang w:val="de-DE"/>
        </w:rPr>
        <w:t xml:space="preserve">Da das Video in </w:t>
      </w:r>
      <w:r w:rsidR="00140382" w:rsidRPr="009F1DC0">
        <w:rPr>
          <w:lang w:val="de-DE"/>
        </w:rPr>
        <w:t>420 Format gespeichert wurde</w:t>
      </w:r>
      <w:r w:rsidR="00233A9C" w:rsidRPr="009F1DC0">
        <w:rPr>
          <w:lang w:val="de-DE"/>
        </w:rPr>
        <w:t xml:space="preserve"> </w:t>
      </w:r>
      <w:r w:rsidR="00BC4272" w:rsidRPr="009F1DC0">
        <w:rPr>
          <w:lang w:val="de-DE"/>
        </w:rPr>
        <w:t xml:space="preserve">für das Y </w:t>
      </w:r>
      <w:r w:rsidR="00B42C43" w:rsidRPr="009F1DC0">
        <w:rPr>
          <w:lang w:val="de-DE"/>
        </w:rPr>
        <w:t xml:space="preserve">Kanal 101.376bits </w:t>
      </w:r>
      <w:r w:rsidR="0096352E" w:rsidRPr="009F1DC0">
        <w:rPr>
          <w:lang w:val="de-DE"/>
        </w:rPr>
        <w:t xml:space="preserve">und für U und V </w:t>
      </w:r>
      <w:r w:rsidR="005338EA" w:rsidRPr="009F1DC0">
        <w:rPr>
          <w:lang w:val="de-DE"/>
        </w:rPr>
        <w:t xml:space="preserve">nur </w:t>
      </w:r>
      <w:r w:rsidR="00404276" w:rsidRPr="009F1DC0">
        <w:rPr>
          <w:lang w:val="de-DE"/>
        </w:rPr>
        <w:t xml:space="preserve">jeweils </w:t>
      </w:r>
      <w:r w:rsidR="00F25CE3" w:rsidRPr="00F25CE3">
        <w:rPr>
          <w:lang w:val="de-DE"/>
        </w:rPr>
        <w:t>25.344</w:t>
      </w:r>
      <w:bookmarkStart w:id="0" w:name="_GoBack"/>
      <w:bookmarkEnd w:id="0"/>
      <w:r w:rsidR="00F25CE3" w:rsidRPr="009F1DC0">
        <w:rPr>
          <w:lang w:val="de-DE"/>
        </w:rPr>
        <w:t>bits sponsert</w:t>
      </w:r>
      <w:r w:rsidR="003000F2" w:rsidRPr="009F1DC0">
        <w:rPr>
          <w:lang w:val="de-DE"/>
        </w:rPr>
        <w:t xml:space="preserve">. </w:t>
      </w:r>
    </w:p>
    <w:p w14:paraId="2D7EB54E" w14:textId="6EA74D23" w:rsidR="00F7387B" w:rsidRDefault="00A25201">
      <w:pPr>
        <w:rPr>
          <w:lang w:val="de-D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8FD95B6" wp14:editId="7621A402">
                <wp:simplePos x="0" y="0"/>
                <wp:positionH relativeFrom="column">
                  <wp:posOffset>4663924</wp:posOffset>
                </wp:positionH>
                <wp:positionV relativeFrom="paragraph">
                  <wp:posOffset>1710660</wp:posOffset>
                </wp:positionV>
                <wp:extent cx="744824" cy="290285"/>
                <wp:effectExtent l="0" t="0" r="0" b="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24" cy="290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765F76" w14:textId="24455561" w:rsidR="00A25201" w:rsidRPr="00A25201" w:rsidRDefault="00A25201" w:rsidP="00A25201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5201"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FD95B6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6" type="#_x0000_t202" style="position:absolute;margin-left:367.25pt;margin-top:134.7pt;width:58.65pt;height:22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" filled="f" stroked="f" strokeweight=".5pt">
                <v:textbox>
                  <w:txbxContent>
                    <w:p w14:paraId="69765F76" w14:textId="24455561" w:rsidR="00A25201" w:rsidRPr="00A25201" w:rsidRDefault="00A25201" w:rsidP="00A25201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25201"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19FAEA2" wp14:editId="27C3D4A3">
                <wp:simplePos x="0" y="0"/>
                <wp:positionH relativeFrom="column">
                  <wp:posOffset>4663923</wp:posOffset>
                </wp:positionH>
                <wp:positionV relativeFrom="paragraph">
                  <wp:posOffset>975269</wp:posOffset>
                </wp:positionV>
                <wp:extent cx="744824" cy="290285"/>
                <wp:effectExtent l="0" t="0" r="0" b="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24" cy="290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63BE1B" w14:textId="65E05053" w:rsidR="00A25201" w:rsidRPr="00A25201" w:rsidRDefault="00A25201" w:rsidP="00A25201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5201"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FAEA2" id="Надпись 21" o:spid="_x0000_s1027" type="#_x0000_t202" style="position:absolute;margin-left:367.25pt;margin-top:76.8pt;width:58.65pt;height:22.8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" filled="f" stroked="f" strokeweight=".5pt">
                <v:textbox>
                  <w:txbxContent>
                    <w:p w14:paraId="6663BE1B" w14:textId="65E05053" w:rsidR="00A25201" w:rsidRPr="00A25201" w:rsidRDefault="00A25201" w:rsidP="00A25201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25201"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U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E51D35" wp14:editId="793A3810">
                <wp:simplePos x="0" y="0"/>
                <wp:positionH relativeFrom="column">
                  <wp:posOffset>3429846</wp:posOffset>
                </wp:positionH>
                <wp:positionV relativeFrom="paragraph">
                  <wp:posOffset>1338005</wp:posOffset>
                </wp:positionV>
                <wp:extent cx="744824" cy="290285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24" cy="290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DA6DD0" w14:textId="57127598" w:rsidR="00A25201" w:rsidRPr="00A25201" w:rsidRDefault="00A25201" w:rsidP="00A25201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5201"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51D35" id="Надпись 20" o:spid="_x0000_s1028" type="#_x0000_t202" style="position:absolute;margin-left:270.05pt;margin-top:105.35pt;width:58.65pt;height:22.8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" filled="f" stroked="f" strokeweight=".5pt">
                <v:textbox>
                  <w:txbxContent>
                    <w:p w14:paraId="26DA6DD0" w14:textId="57127598" w:rsidR="00A25201" w:rsidRPr="00A25201" w:rsidRDefault="00A25201" w:rsidP="00A25201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25201"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06C0C2E" wp14:editId="18925433">
                <wp:simplePos x="0" y="0"/>
                <wp:positionH relativeFrom="column">
                  <wp:posOffset>1242151</wp:posOffset>
                </wp:positionH>
                <wp:positionV relativeFrom="paragraph">
                  <wp:posOffset>1326938</wp:posOffset>
                </wp:positionV>
                <wp:extent cx="744824" cy="290285"/>
                <wp:effectExtent l="0" t="0" r="0" b="0"/>
                <wp:wrapNone/>
                <wp:docPr id="17" name="Надпись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24" cy="290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5665E0" w14:textId="1B529EBC" w:rsidR="00A25201" w:rsidRPr="00A25201" w:rsidRDefault="00A25201" w:rsidP="00A25201">
                            <w:pPr>
                              <w:jc w:val="center"/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25201">
                              <w:rPr>
                                <w:color w:val="FFFFFF" w:themeColor="background1"/>
                                <w:sz w:val="32"/>
                                <w:szCs w:val="32"/>
                                <w:lang w:val="de-DE"/>
                                <w14:textOutline w14:w="9525" w14:cap="rnd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YUV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6C0C2E" id="Надпись 17" o:spid="_x0000_s1029" type="#_x0000_t202" style="position:absolute;margin-left:97.8pt;margin-top:104.5pt;width:58.65pt;height:22.8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" filled="f" stroked="f" strokeweight=".5pt">
                <v:textbox>
                  <w:txbxContent>
                    <w:p w14:paraId="2A5665E0" w14:textId="1B529EBC" w:rsidR="00A25201" w:rsidRPr="00A25201" w:rsidRDefault="00A25201" w:rsidP="00A25201">
                      <w:pPr>
                        <w:jc w:val="center"/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A25201">
                        <w:rPr>
                          <w:color w:val="FFFFFF" w:themeColor="background1"/>
                          <w:sz w:val="32"/>
                          <w:szCs w:val="32"/>
                          <w:lang w:val="de-DE"/>
                          <w14:textOutline w14:w="9525" w14:cap="rnd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  <w:t>YUV</w:t>
                      </w:r>
                    </w:p>
                  </w:txbxContent>
                </v:textbox>
              </v:shape>
            </w:pict>
          </mc:Fallback>
        </mc:AlternateContent>
      </w:r>
      <w:r w:rsidR="00B809DE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C9668B" wp14:editId="7E5A7E24">
                <wp:simplePos x="0" y="0"/>
                <wp:positionH relativeFrom="column">
                  <wp:posOffset>380365</wp:posOffset>
                </wp:positionH>
                <wp:positionV relativeFrom="paragraph">
                  <wp:posOffset>2712085</wp:posOffset>
                </wp:positionV>
                <wp:extent cx="5488940" cy="164465"/>
                <wp:effectExtent l="0" t="0" r="0" b="6985"/>
                <wp:wrapTopAndBottom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8940" cy="16446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AECC039" w14:textId="5D42A530" w:rsidR="00B912AF" w:rsidRPr="007421C7" w:rsidRDefault="00B912AF" w:rsidP="00B912AF">
                            <w:pPr>
                              <w:pStyle w:val="a3"/>
                              <w:rPr>
                                <w:sz w:val="24"/>
                                <w:szCs w:val="21"/>
                                <w:lang w:val="de-DE"/>
                              </w:rPr>
                            </w:pPr>
                            <w:r>
                              <w:t xml:space="preserve">Abbildung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Abbildung \* ARABIC </w:instrText>
                            </w:r>
                            <w:r>
                              <w:fldChar w:fldCharType="separate"/>
                            </w:r>
                            <w:r w:rsidR="008429FF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YUV Speicherung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C9668B" id="Надпись 15" o:spid="_x0000_s1030" type="#_x0000_t202" style="position:absolute;margin-left:29.95pt;margin-top:213.55pt;width:432.2pt;height:12.9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" stroked="f">
                <v:textbox inset="0,0,0,0">
                  <w:txbxContent>
                    <w:p w14:paraId="1AECC039" w14:textId="5D42A530" w:rsidR="00B912AF" w:rsidRPr="007421C7" w:rsidRDefault="00B912AF" w:rsidP="00B912AF">
                      <w:pPr>
                        <w:pStyle w:val="a3"/>
                        <w:rPr>
                          <w:sz w:val="24"/>
                          <w:szCs w:val="21"/>
                          <w:lang w:val="de-DE"/>
                        </w:rPr>
                      </w:pPr>
                      <w:r>
                        <w:t xml:space="preserve">Abbildung </w:t>
                      </w:r>
                      <w:r>
                        <w:fldChar w:fldCharType="begin"/>
                      </w:r>
                      <w:r>
                        <w:instrText xml:space="preserve"> SEQ Abbildung \* ARABIC </w:instrText>
                      </w:r>
                      <w:r>
                        <w:fldChar w:fldCharType="separate"/>
                      </w:r>
                      <w:r w:rsidR="008429FF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YUV Speicherung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809DE">
        <w:rPr>
          <w:noProof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3350EF92" wp14:editId="0E8BD400">
                <wp:simplePos x="0" y="0"/>
                <wp:positionH relativeFrom="column">
                  <wp:posOffset>380365</wp:posOffset>
                </wp:positionH>
                <wp:positionV relativeFrom="paragraph">
                  <wp:posOffset>292735</wp:posOffset>
                </wp:positionV>
                <wp:extent cx="5488940" cy="2346325"/>
                <wp:effectExtent l="0" t="0" r="16510" b="15875"/>
                <wp:wrapTopAndBottom/>
                <wp:docPr id="2" name="Rechtec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88940" cy="23463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1E5EA" id="Rechteck 2" o:spid="_x0000_s1026" style="position:absolute;margin-left:29.95pt;margin-top:23.05pt;width:432.2pt;height:184.75pt;z-index:25165721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" fillcolor="#ebebeb [3214]" strokecolor="#570a09 [1604]" strokeweight="1.5pt">
                <v:stroke endcap="round"/>
                <w10:wrap type="topAndBottom"/>
              </v:rect>
            </w:pict>
          </mc:Fallback>
        </mc:AlternateContent>
      </w:r>
    </w:p>
    <w:p w14:paraId="70A638C4" w14:textId="77777777" w:rsidR="00087491" w:rsidRDefault="00087491" w:rsidP="00B9062C">
      <w:pPr>
        <w:pStyle w:val="2"/>
        <w:rPr>
          <w:lang w:val="de-DE"/>
        </w:rPr>
      </w:pPr>
    </w:p>
    <w:p w14:paraId="70FE2DBA" w14:textId="33DCA3A0" w:rsidR="00B9062C" w:rsidRDefault="00B9062C" w:rsidP="00B9062C">
      <w:pPr>
        <w:pStyle w:val="2"/>
        <w:rPr>
          <w:lang w:val="de-DE"/>
        </w:rPr>
      </w:pPr>
      <w:r>
        <w:rPr>
          <w:lang w:val="de-DE"/>
        </w:rPr>
        <w:t>Encoder Parameter</w:t>
      </w:r>
    </w:p>
    <w:p w14:paraId="622D21D8" w14:textId="77777777" w:rsidR="00B9062C" w:rsidRDefault="00B9062C">
      <w:pPr>
        <w:rPr>
          <w:lang w:val="de-DE"/>
        </w:rPr>
      </w:pPr>
    </w:p>
    <w:p w14:paraId="78783D3F" w14:textId="77777777" w:rsidR="00ED0F24" w:rsidRDefault="00ED0F24">
      <w:pPr>
        <w:rPr>
          <w:lang w:val="de-DE"/>
        </w:rPr>
      </w:pPr>
      <w:r>
        <w:rPr>
          <w:lang w:val="de-DE"/>
        </w:rPr>
        <w:t>Um den Videofile zu codieren gibt man in CMD den Befehl:</w:t>
      </w:r>
    </w:p>
    <w:p w14:paraId="37D29BAA" w14:textId="58E14C5E" w:rsidR="00EF284C" w:rsidRPr="009F1DC0" w:rsidRDefault="00EF284C">
      <w:pPr>
        <w:rPr>
          <w:lang w:val="de-DE"/>
        </w:rPr>
      </w:pPr>
    </w:p>
    <w:p w14:paraId="25AA9350" w14:textId="77777777" w:rsidR="00ED0F24" w:rsidRDefault="00C8184E">
      <w:pPr>
        <w:rPr>
          <w:lang w:val="en-US"/>
        </w:rPr>
      </w:pPr>
      <w:r>
        <w:rPr>
          <w:lang w:val="en-US"/>
        </w:rPr>
        <w:t>“</w:t>
      </w:r>
      <w:r w:rsidR="00ED0F24" w:rsidRPr="00ED0F24">
        <w:rPr>
          <w:lang w:val="en-US"/>
        </w:rPr>
        <w:t xml:space="preserve">TAppEncoder.exe -c </w:t>
      </w:r>
      <w:r>
        <w:rPr>
          <w:lang w:val="en-US"/>
        </w:rPr>
        <w:t>settings</w:t>
      </w:r>
      <w:r w:rsidR="00ED0F24" w:rsidRPr="00ED0F24">
        <w:rPr>
          <w:lang w:val="en-US"/>
        </w:rPr>
        <w:t xml:space="preserve">.cfg -i </w:t>
      </w:r>
      <w:r>
        <w:rPr>
          <w:lang w:val="en-US"/>
        </w:rPr>
        <w:t>RAW.yuv”</w:t>
      </w:r>
    </w:p>
    <w:p w14:paraId="1BE233A4" w14:textId="77777777" w:rsidR="002B3B3C" w:rsidRDefault="002B3B3C">
      <w:pPr>
        <w:rPr>
          <w:lang w:val="en-US"/>
        </w:rPr>
      </w:pPr>
    </w:p>
    <w:p w14:paraId="4FE3CA4F" w14:textId="77777777" w:rsidR="002B3B3C" w:rsidRPr="002B3B3C" w:rsidRDefault="002B3B3C">
      <w:pPr>
        <w:rPr>
          <w:lang w:val="de-DE"/>
        </w:rPr>
      </w:pPr>
      <w:r w:rsidRPr="002B3B3C">
        <w:rPr>
          <w:lang w:val="de-DE"/>
        </w:rPr>
        <w:t>Im Setting</w:t>
      </w:r>
      <w:r>
        <w:rPr>
          <w:lang w:val="de-DE"/>
        </w:rPr>
        <w:t xml:space="preserve"> F</w:t>
      </w:r>
      <w:r w:rsidRPr="002B3B3C">
        <w:rPr>
          <w:lang w:val="de-DE"/>
        </w:rPr>
        <w:t xml:space="preserve">ile stehen die Einstellungen </w:t>
      </w:r>
      <w:r>
        <w:rPr>
          <w:lang w:val="de-DE"/>
        </w:rPr>
        <w:t xml:space="preserve">für die Komprimierung des Videos. </w:t>
      </w:r>
    </w:p>
    <w:p w14:paraId="70D50739" w14:textId="77777777" w:rsidR="00B9062C" w:rsidRPr="002B3B3C" w:rsidRDefault="00B9062C">
      <w:pPr>
        <w:rPr>
          <w:lang w:val="de-DE"/>
        </w:rPr>
      </w:pPr>
    </w:p>
    <w:p w14:paraId="3782FD55" w14:textId="77777777" w:rsidR="00B9062C" w:rsidRPr="002B3B3C" w:rsidRDefault="00B9062C">
      <w:pPr>
        <w:rPr>
          <w:lang w:val="de-DE"/>
        </w:rPr>
      </w:pPr>
    </w:p>
    <w:p w14:paraId="373D87D0" w14:textId="77777777" w:rsidR="00ED0F24" w:rsidRDefault="00B9062C" w:rsidP="00B9062C">
      <w:pPr>
        <w:pStyle w:val="2"/>
        <w:rPr>
          <w:lang w:val="de-DE"/>
        </w:rPr>
      </w:pPr>
      <w:r>
        <w:rPr>
          <w:lang w:val="de-DE"/>
        </w:rPr>
        <w:t>Decoder Parameter</w:t>
      </w:r>
    </w:p>
    <w:p w14:paraId="4E8FF98C" w14:textId="77777777" w:rsidR="00ED0F24" w:rsidRDefault="00ED0F24" w:rsidP="00ED0F24">
      <w:pPr>
        <w:rPr>
          <w:lang w:val="de-DE"/>
        </w:rPr>
      </w:pPr>
    </w:p>
    <w:p w14:paraId="0465588A" w14:textId="77777777" w:rsidR="00B539CA" w:rsidRDefault="00ED0F24" w:rsidP="00ED0F24">
      <w:pPr>
        <w:rPr>
          <w:lang w:val="de-DE"/>
        </w:rPr>
      </w:pPr>
      <w:r>
        <w:rPr>
          <w:lang w:val="de-DE"/>
        </w:rPr>
        <w:lastRenderedPageBreak/>
        <w:t xml:space="preserve">Um den Videofile zu decodieren </w:t>
      </w:r>
      <w:r w:rsidR="00B539CA">
        <w:rPr>
          <w:lang w:val="de-DE"/>
        </w:rPr>
        <w:t>gibt in die CMD</w:t>
      </w:r>
      <w:r>
        <w:rPr>
          <w:lang w:val="de-DE"/>
        </w:rPr>
        <w:t xml:space="preserve"> man den Befehl</w:t>
      </w:r>
      <w:r w:rsidR="00B539CA">
        <w:rPr>
          <w:lang w:val="de-DE"/>
        </w:rPr>
        <w:t>:</w:t>
      </w:r>
    </w:p>
    <w:p w14:paraId="3F025018" w14:textId="77777777" w:rsidR="00EF284C" w:rsidRDefault="00EF284C" w:rsidP="00ED0F24">
      <w:pPr>
        <w:rPr>
          <w:lang w:val="de-DE"/>
        </w:rPr>
      </w:pPr>
    </w:p>
    <w:p w14:paraId="56C777C4" w14:textId="77777777" w:rsidR="00A704CD" w:rsidRPr="00ED0F24" w:rsidRDefault="00ED0F24" w:rsidP="00ED0F24">
      <w:pPr>
        <w:rPr>
          <w:lang w:val="de-DE"/>
        </w:rPr>
      </w:pPr>
      <w:r>
        <w:rPr>
          <w:lang w:val="de-DE"/>
        </w:rPr>
        <w:t>„</w:t>
      </w:r>
      <w:r w:rsidRPr="00ED0F24">
        <w:rPr>
          <w:lang w:val="de-DE"/>
        </w:rPr>
        <w:t xml:space="preserve">TAppDecoder.exe -b </w:t>
      </w:r>
      <w:r>
        <w:rPr>
          <w:lang w:val="de-DE"/>
        </w:rPr>
        <w:t>CodiertersFile.hevc</w:t>
      </w:r>
      <w:r w:rsidRPr="00ED0F24">
        <w:rPr>
          <w:lang w:val="de-DE"/>
        </w:rPr>
        <w:t xml:space="preserve"> </w:t>
      </w:r>
      <w:r>
        <w:rPr>
          <w:lang w:val="de-DE"/>
        </w:rPr>
        <w:t>-</w:t>
      </w:r>
      <w:r w:rsidRPr="00ED0F24">
        <w:rPr>
          <w:lang w:val="de-DE"/>
        </w:rPr>
        <w:t>o</w:t>
      </w:r>
      <w:r>
        <w:rPr>
          <w:lang w:val="de-DE"/>
        </w:rPr>
        <w:t xml:space="preserve"> DecodiertesFile.yuv„ eingeben. </w:t>
      </w:r>
      <w:r w:rsidR="00A704CD">
        <w:rPr>
          <w:lang w:val="de-DE"/>
        </w:rPr>
        <w:br w:type="page"/>
      </w:r>
    </w:p>
    <w:p w14:paraId="3D4A8C3F" w14:textId="77777777" w:rsidR="009B73BE" w:rsidRDefault="00386E6B" w:rsidP="00386E6B">
      <w:pPr>
        <w:pStyle w:val="1"/>
        <w:rPr>
          <w:lang w:val="de-DE"/>
        </w:rPr>
      </w:pPr>
      <w:r>
        <w:rPr>
          <w:lang w:val="de-DE"/>
        </w:rPr>
        <w:lastRenderedPageBreak/>
        <w:t xml:space="preserve">HEVC </w:t>
      </w:r>
      <w:r w:rsidR="00624FC0">
        <w:rPr>
          <w:lang w:val="de-DE"/>
        </w:rPr>
        <w:t>Vergleich</w:t>
      </w:r>
    </w:p>
    <w:p w14:paraId="6FF311E5" w14:textId="77777777" w:rsidR="00386E6B" w:rsidRDefault="00453C71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655A2CD" wp14:editId="5E535A8D">
            <wp:simplePos x="0" y="0"/>
            <wp:positionH relativeFrom="column">
              <wp:posOffset>-110490</wp:posOffset>
            </wp:positionH>
            <wp:positionV relativeFrom="paragraph">
              <wp:posOffset>118745</wp:posOffset>
            </wp:positionV>
            <wp:extent cx="3034030" cy="246380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61" b="1258"/>
                    <a:stretch/>
                  </pic:blipFill>
                  <pic:spPr bwMode="auto">
                    <a:xfrm>
                      <a:off x="0" y="0"/>
                      <a:ext cx="3034030" cy="246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026332" w14:textId="77777777" w:rsidR="00A3616F" w:rsidRDefault="00A3616F" w:rsidP="00A3616F">
      <w:pPr>
        <w:pStyle w:val="2"/>
        <w:rPr>
          <w:lang w:val="de-DE"/>
        </w:rPr>
      </w:pPr>
      <w:r>
        <w:rPr>
          <w:lang w:val="de-DE"/>
        </w:rPr>
        <w:t xml:space="preserve">Quantisierung </w:t>
      </w:r>
    </w:p>
    <w:p w14:paraId="05A44950" w14:textId="77777777" w:rsidR="00A3616F" w:rsidRDefault="00A3616F" w:rsidP="006D2885">
      <w:pPr>
        <w:rPr>
          <w:lang w:val="de-DE"/>
        </w:rPr>
      </w:pPr>
    </w:p>
    <w:p w14:paraId="0A9D34DE" w14:textId="77777777" w:rsidR="006D7A93" w:rsidRPr="00DA03F4" w:rsidRDefault="002C4B55" w:rsidP="006D2885">
      <w:pPr>
        <w:rPr>
          <w:lang w:val="de-DE"/>
        </w:rPr>
      </w:pPr>
      <w:r w:rsidRPr="002C4B55">
        <w:rPr>
          <w:lang w:val="de-DE"/>
        </w:rPr>
        <w:t xml:space="preserve">Für den ersten Test wurden die Standard Einstellungen benutzt. </w:t>
      </w:r>
      <w:r>
        <w:rPr>
          <w:lang w:val="de-DE"/>
        </w:rPr>
        <w:t xml:space="preserve">Als Profile wurde der </w:t>
      </w:r>
      <w:r w:rsidRPr="002C4B55">
        <w:rPr>
          <w:lang w:val="de-DE"/>
        </w:rPr>
        <w:t>Main Profile</w:t>
      </w:r>
      <w:r>
        <w:rPr>
          <w:lang w:val="de-DE"/>
        </w:rPr>
        <w:t xml:space="preserve"> eingestellt.</w:t>
      </w:r>
      <w:r w:rsidR="00DA03F4">
        <w:rPr>
          <w:lang w:val="de-DE"/>
        </w:rPr>
        <w:t xml:space="preserve"> Zu diesem Video passt der Level 2, weil es den Format 352x288@</w:t>
      </w:r>
      <w:r w:rsidR="00DA03F4" w:rsidRPr="00DA03F4">
        <w:rPr>
          <w:lang w:val="de-DE"/>
        </w:rPr>
        <w:t>24Hz</w:t>
      </w:r>
      <w:r w:rsidR="00DA03F4">
        <w:rPr>
          <w:lang w:val="de-DE"/>
        </w:rPr>
        <w:t xml:space="preserve"> hat. Wegen lange Kompressionszeiten wurden nur </w:t>
      </w:r>
      <w:r w:rsidR="006D7A93" w:rsidRPr="00DA03F4">
        <w:rPr>
          <w:lang w:val="de-DE"/>
        </w:rPr>
        <w:t>10</w:t>
      </w:r>
      <w:r w:rsidR="00DA03F4" w:rsidRPr="00DA03F4">
        <w:rPr>
          <w:lang w:val="de-DE"/>
        </w:rPr>
        <w:t xml:space="preserve"> Frames komprimiert. </w:t>
      </w:r>
    </w:p>
    <w:p w14:paraId="4C01E1F8" w14:textId="77777777" w:rsidR="00A3616F" w:rsidRDefault="00A3616F">
      <w:pPr>
        <w:rPr>
          <w:lang w:val="de-DE"/>
        </w:rPr>
      </w:pPr>
    </w:p>
    <w:p w14:paraId="7F46BF35" w14:textId="77777777" w:rsidR="008B7195" w:rsidRPr="00DA03F4" w:rsidRDefault="00453C71">
      <w:pPr>
        <w:rPr>
          <w:lang w:val="de-D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3564EC8" wp14:editId="11192547">
            <wp:simplePos x="0" y="0"/>
            <wp:positionH relativeFrom="column">
              <wp:posOffset>3004185</wp:posOffset>
            </wp:positionH>
            <wp:positionV relativeFrom="paragraph">
              <wp:posOffset>420370</wp:posOffset>
            </wp:positionV>
            <wp:extent cx="3023235" cy="2476500"/>
            <wp:effectExtent l="0" t="0" r="571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3" t="1076" r="1183" b="618"/>
                    <a:stretch/>
                  </pic:blipFill>
                  <pic:spPr bwMode="auto">
                    <a:xfrm>
                      <a:off x="0" y="0"/>
                      <a:ext cx="3023235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0CF446" wp14:editId="1F03F2CE">
                <wp:simplePos x="0" y="0"/>
                <wp:positionH relativeFrom="column">
                  <wp:posOffset>-104775</wp:posOffset>
                </wp:positionH>
                <wp:positionV relativeFrom="paragraph">
                  <wp:posOffset>118110</wp:posOffset>
                </wp:positionV>
                <wp:extent cx="3034030" cy="635"/>
                <wp:effectExtent l="0" t="0" r="0" b="0"/>
                <wp:wrapSquare wrapText="bothSides"/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40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66E637B" w14:textId="77777777" w:rsidR="004A151A" w:rsidRPr="000D13D3" w:rsidRDefault="004A151A" w:rsidP="004A151A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Abbildung </w:t>
                            </w:r>
                            <w:r w:rsidR="000728BE">
                              <w:fldChar w:fldCharType="begin"/>
                            </w:r>
                            <w:r w:rsidR="000728BE">
                              <w:instrText xml:space="preserve"> SEQ Abbildung \* ARABIC </w:instrText>
                            </w:r>
                            <w:r w:rsidR="000728BE">
                              <w:fldChar w:fldCharType="separate"/>
                            </w:r>
                            <w:r w:rsidR="008429FF">
                              <w:rPr>
                                <w:noProof/>
                              </w:rPr>
                              <w:t>4</w:t>
                            </w:r>
                            <w:r w:rsidR="000728B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</w:t>
                            </w:r>
                            <w:r w:rsidRPr="00635608">
                              <w:rPr>
                                <w:lang w:val="de-DE"/>
                              </w:rPr>
                              <w:t>YUV Unkomprimirt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0CF446" id="Надпись 11" o:spid="_x0000_s1031" type="#_x0000_t202" style="position:absolute;margin-left:-8.25pt;margin-top:9.3pt;width:238.9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" stroked="f">
                <v:textbox style="mso-fit-shape-to-text:t" inset="0,0,0,0">
                  <w:txbxContent>
                    <w:p w14:paraId="066E637B" w14:textId="77777777" w:rsidR="004A151A" w:rsidRPr="000D13D3" w:rsidRDefault="004A151A" w:rsidP="004A151A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Abbildung </w:t>
                      </w:r>
                      <w:r w:rsidR="000728BE">
                        <w:fldChar w:fldCharType="begin"/>
                      </w:r>
                      <w:r w:rsidR="000728BE">
                        <w:instrText xml:space="preserve"> SEQ Abbildung \* ARABIC </w:instrText>
                      </w:r>
                      <w:r w:rsidR="000728BE">
                        <w:fldChar w:fldCharType="separate"/>
                      </w:r>
                      <w:r w:rsidR="008429FF">
                        <w:rPr>
                          <w:noProof/>
                        </w:rPr>
                        <w:t>4</w:t>
                      </w:r>
                      <w:r w:rsidR="000728BE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</w:t>
                      </w:r>
                      <w:r w:rsidRPr="00635608">
                        <w:rPr>
                          <w:lang w:val="de-DE"/>
                        </w:rPr>
                        <w:t>YUV Unkomprimirt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A151A"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5868659" wp14:editId="44DD0968">
                <wp:simplePos x="0" y="0"/>
                <wp:positionH relativeFrom="column">
                  <wp:posOffset>-99060</wp:posOffset>
                </wp:positionH>
                <wp:positionV relativeFrom="paragraph">
                  <wp:posOffset>2948305</wp:posOffset>
                </wp:positionV>
                <wp:extent cx="30232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E6CA367" w14:textId="77777777" w:rsidR="004A151A" w:rsidRPr="00A867C8" w:rsidRDefault="004A151A" w:rsidP="004A151A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Abbildung </w:t>
                            </w:r>
                            <w:r w:rsidR="000728BE">
                              <w:fldChar w:fldCharType="begin"/>
                            </w:r>
                            <w:r w:rsidR="000728BE">
                              <w:instrText xml:space="preserve"> SEQ Abbildung \* ARABIC </w:instrText>
                            </w:r>
                            <w:r w:rsidR="000728BE">
                              <w:fldChar w:fldCharType="separate"/>
                            </w:r>
                            <w:r w:rsidR="008429FF">
                              <w:rPr>
                                <w:noProof/>
                              </w:rPr>
                              <w:t>5</w:t>
                            </w:r>
                            <w:r w:rsidR="000728B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Quantisierung</w:t>
                            </w:r>
                            <w:r w:rsidRPr="00CD1AC3">
                              <w:rPr>
                                <w:lang w:val="de-DE"/>
                              </w:rPr>
                              <w:t>: 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868659" id="Надпись 12" o:spid="_x0000_s1032" type="#_x0000_t202" style="position:absolute;margin-left:-7.8pt;margin-top:232.15pt;width:238.0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" stroked="f">
                <v:textbox style="mso-fit-shape-to-text:t" inset="0,0,0,0">
                  <w:txbxContent>
                    <w:p w14:paraId="3E6CA367" w14:textId="77777777" w:rsidR="004A151A" w:rsidRPr="00A867C8" w:rsidRDefault="004A151A" w:rsidP="004A151A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Abbildung </w:t>
                      </w:r>
                      <w:r w:rsidR="000728BE">
                        <w:fldChar w:fldCharType="begin"/>
                      </w:r>
                      <w:r w:rsidR="000728BE">
                        <w:instrText xml:space="preserve"> SEQ Abbildung \* ARABIC </w:instrText>
                      </w:r>
                      <w:r w:rsidR="000728BE">
                        <w:fldChar w:fldCharType="separate"/>
                      </w:r>
                      <w:r w:rsidR="008429FF">
                        <w:rPr>
                          <w:noProof/>
                        </w:rPr>
                        <w:t>5</w:t>
                      </w:r>
                      <w:r w:rsidR="000728BE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Quantisierung</w:t>
                      </w:r>
                      <w:r w:rsidRPr="00CD1AC3">
                        <w:rPr>
                          <w:lang w:val="de-DE"/>
                        </w:rPr>
                        <w:t>: 0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50BE4">
        <w:rPr>
          <w:noProof/>
        </w:rPr>
        <w:drawing>
          <wp:anchor distT="0" distB="0" distL="114300" distR="114300" simplePos="0" relativeHeight="251661312" behindDoc="1" locked="0" layoutInCell="1" allowOverlap="1" wp14:anchorId="6EBEA508" wp14:editId="22CE2456">
            <wp:simplePos x="0" y="0"/>
            <wp:positionH relativeFrom="column">
              <wp:posOffset>-99060</wp:posOffset>
            </wp:positionH>
            <wp:positionV relativeFrom="paragraph">
              <wp:posOffset>431165</wp:posOffset>
            </wp:positionV>
            <wp:extent cx="3023235" cy="2460479"/>
            <wp:effectExtent l="0" t="0" r="5715" b="0"/>
            <wp:wrapTight wrapText="bothSides">
              <wp:wrapPolygon edited="0">
                <wp:start x="0" y="0"/>
                <wp:lineTo x="0" y="21410"/>
                <wp:lineTo x="21505" y="21410"/>
                <wp:lineTo x="21505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6" t="974" r="1016" b="974"/>
                    <a:stretch/>
                  </pic:blipFill>
                  <pic:spPr bwMode="auto">
                    <a:xfrm>
                      <a:off x="0" y="0"/>
                      <a:ext cx="3023235" cy="2460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A151A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54B79B" wp14:editId="22149046">
                <wp:simplePos x="0" y="0"/>
                <wp:positionH relativeFrom="column">
                  <wp:posOffset>3095625</wp:posOffset>
                </wp:positionH>
                <wp:positionV relativeFrom="paragraph">
                  <wp:posOffset>2943860</wp:posOffset>
                </wp:positionV>
                <wp:extent cx="3023235" cy="635"/>
                <wp:effectExtent l="0" t="0" r="0" b="0"/>
                <wp:wrapSquare wrapText="bothSides"/>
                <wp:docPr id="13" name="Надпись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3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B542942" w14:textId="77777777" w:rsidR="004A151A" w:rsidRPr="00287E03" w:rsidRDefault="004A151A" w:rsidP="004A151A">
                            <w:pPr>
                              <w:pStyle w:val="a3"/>
                              <w:rPr>
                                <w:noProof/>
                                <w:sz w:val="24"/>
                                <w:szCs w:val="21"/>
                              </w:rPr>
                            </w:pPr>
                            <w:r>
                              <w:t xml:space="preserve">Abbildung </w:t>
                            </w:r>
                            <w:r w:rsidR="000728BE">
                              <w:fldChar w:fldCharType="begin"/>
                            </w:r>
                            <w:r w:rsidR="000728BE">
                              <w:instrText xml:space="preserve"> SEQ Abbildung \* ARABIC </w:instrText>
                            </w:r>
                            <w:r w:rsidR="000728BE">
                              <w:fldChar w:fldCharType="separate"/>
                            </w:r>
                            <w:r w:rsidR="008429FF">
                              <w:rPr>
                                <w:noProof/>
                              </w:rPr>
                              <w:t>6</w:t>
                            </w:r>
                            <w:r w:rsidR="000728BE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rPr>
                                <w:lang w:val="de-DE"/>
                              </w:rPr>
                              <w:t xml:space="preserve"> Quantisierung: 51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54B79B" id="Надпись 13" o:spid="_x0000_s1033" type="#_x0000_t202" style="position:absolute;margin-left:243.75pt;margin-top:231.8pt;width:238.05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" stroked="f">
                <v:textbox style="mso-fit-shape-to-text:t" inset="0,0,0,0">
                  <w:txbxContent>
                    <w:p w14:paraId="0B542942" w14:textId="77777777" w:rsidR="004A151A" w:rsidRPr="00287E03" w:rsidRDefault="004A151A" w:rsidP="004A151A">
                      <w:pPr>
                        <w:pStyle w:val="a3"/>
                        <w:rPr>
                          <w:noProof/>
                          <w:sz w:val="24"/>
                          <w:szCs w:val="21"/>
                        </w:rPr>
                      </w:pPr>
                      <w:r>
                        <w:t xml:space="preserve">Abbildung </w:t>
                      </w:r>
                      <w:r w:rsidR="000728BE">
                        <w:fldChar w:fldCharType="begin"/>
                      </w:r>
                      <w:r w:rsidR="000728BE">
                        <w:instrText xml:space="preserve"> SEQ Abbildung \* ARABIC </w:instrText>
                      </w:r>
                      <w:r w:rsidR="000728BE">
                        <w:fldChar w:fldCharType="separate"/>
                      </w:r>
                      <w:r w:rsidR="008429FF">
                        <w:rPr>
                          <w:noProof/>
                        </w:rPr>
                        <w:t>6</w:t>
                      </w:r>
                      <w:r w:rsidR="000728BE">
                        <w:rPr>
                          <w:noProof/>
                        </w:rPr>
                        <w:fldChar w:fldCharType="end"/>
                      </w:r>
                      <w:r>
                        <w:rPr>
                          <w:lang w:val="de-DE"/>
                        </w:rPr>
                        <w:t xml:space="preserve"> Quantisierung: 51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6BF80CD" w14:textId="77777777" w:rsidR="00550BE4" w:rsidRPr="00DA03F4" w:rsidRDefault="00550BE4" w:rsidP="00550BE4">
      <w:pPr>
        <w:rPr>
          <w:lang w:val="de-DE"/>
        </w:rPr>
      </w:pPr>
    </w:p>
    <w:p w14:paraId="6BBCF84F" w14:textId="77777777" w:rsidR="00A640F9" w:rsidRPr="00A640F9" w:rsidRDefault="00A640F9" w:rsidP="00A640F9">
      <w:pPr>
        <w:pStyle w:val="a3"/>
        <w:keepNext/>
        <w:rPr>
          <w:lang w:val="de-DE"/>
        </w:rPr>
      </w:pPr>
      <w:r w:rsidRPr="009F1DC0">
        <w:rPr>
          <w:lang w:val="de-DE"/>
        </w:rPr>
        <w:t xml:space="preserve">Tabelle </w:t>
      </w:r>
      <w:r w:rsidR="000728BE">
        <w:fldChar w:fldCharType="begin"/>
      </w:r>
      <w:r w:rsidR="000728BE" w:rsidRPr="009F1DC0">
        <w:rPr>
          <w:lang w:val="de-DE"/>
        </w:rPr>
        <w:instrText xml:space="preserve"> SEQ Tabelle \* ARABIC </w:instrText>
      </w:r>
      <w:r w:rsidR="000728BE">
        <w:fldChar w:fldCharType="separate"/>
      </w:r>
      <w:r w:rsidRPr="009F1DC0">
        <w:rPr>
          <w:noProof/>
          <w:lang w:val="de-DE"/>
        </w:rPr>
        <w:t>1</w:t>
      </w:r>
      <w:r w:rsidR="000728BE">
        <w:rPr>
          <w:noProof/>
        </w:rPr>
        <w:fldChar w:fldCharType="end"/>
      </w:r>
      <w:r>
        <w:rPr>
          <w:lang w:val="de-DE"/>
        </w:rPr>
        <w:t xml:space="preserve"> Subjektives Vergleich</w:t>
      </w:r>
      <w:r w:rsidR="00D21A71">
        <w:rPr>
          <w:lang w:val="de-DE"/>
        </w:rPr>
        <w:t xml:space="preserve"> der Quantisierung</w:t>
      </w:r>
    </w:p>
    <w:tbl>
      <w:tblPr>
        <w:tblStyle w:val="af3"/>
        <w:tblW w:w="9750" w:type="dxa"/>
        <w:tblLook w:val="04A0" w:firstRow="1" w:lastRow="0" w:firstColumn="1" w:lastColumn="0" w:noHBand="0" w:noVBand="1"/>
      </w:tblPr>
      <w:tblGrid>
        <w:gridCol w:w="1676"/>
        <w:gridCol w:w="1438"/>
        <w:gridCol w:w="3169"/>
        <w:gridCol w:w="3467"/>
      </w:tblGrid>
      <w:tr w:rsidR="006D7A93" w:rsidRPr="00510032" w14:paraId="17E848BD" w14:textId="77777777" w:rsidTr="00A640F9">
        <w:tc>
          <w:tcPr>
            <w:tcW w:w="1676" w:type="dxa"/>
          </w:tcPr>
          <w:p w14:paraId="4B8EE59C" w14:textId="77777777" w:rsidR="006D7A93" w:rsidRPr="00510032" w:rsidRDefault="00A640F9">
            <w:pPr>
              <w:rPr>
                <w:rFonts w:ascii="Cambria Math" w:hAnsi="Cambria Math" w:cs="Arial"/>
                <w:lang w:val="de-DE"/>
              </w:rPr>
            </w:pPr>
            <w:r>
              <w:rPr>
                <w:rFonts w:ascii="Cambria Math" w:hAnsi="Cambria Math" w:cs="Arial"/>
                <w:lang w:val="de-DE"/>
              </w:rPr>
              <w:t>Quantisierung</w:t>
            </w:r>
          </w:p>
        </w:tc>
        <w:tc>
          <w:tcPr>
            <w:tcW w:w="1438" w:type="dxa"/>
          </w:tcPr>
          <w:p w14:paraId="440B75B4" w14:textId="77777777" w:rsidR="006D7A93" w:rsidRPr="00510032" w:rsidRDefault="006D7A93" w:rsidP="00F17847">
            <w:pPr>
              <w:jc w:val="center"/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RAW</w:t>
            </w:r>
            <w:r w:rsidR="00F17847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169" w:type="dxa"/>
          </w:tcPr>
          <w:p w14:paraId="06AF40AD" w14:textId="77777777" w:rsidR="006D7A93" w:rsidRPr="00510032" w:rsidRDefault="00130546" w:rsidP="00F17847">
            <w:pPr>
              <w:jc w:val="center"/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  <w:r w:rsidR="008D7993">
              <w:rPr>
                <w:rFonts w:ascii="Cambria Math" w:hAnsi="Cambria Math"/>
                <w:lang w:val="de-DE"/>
              </w:rPr>
              <w:t xml:space="preserve"> (</w:t>
            </w:r>
            <w:r w:rsidR="00F17847">
              <w:rPr>
                <w:rFonts w:ascii="Cambria Math" w:hAnsi="Cambria Math"/>
                <w:lang w:val="de-DE"/>
              </w:rPr>
              <w:t>&lt;RAW</w:t>
            </w:r>
            <w:r w:rsidR="008D7993">
              <w:rPr>
                <w:rFonts w:ascii="Cambria Math" w:hAnsi="Cambria Math"/>
                <w:lang w:val="de-DE"/>
              </w:rPr>
              <w:t>)</w:t>
            </w:r>
            <w:r w:rsidR="00F17847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467" w:type="dxa"/>
          </w:tcPr>
          <w:p w14:paraId="0C50EEDD" w14:textId="77777777" w:rsidR="006D7A93" w:rsidRPr="00510032" w:rsidRDefault="006D7A93" w:rsidP="00F17847">
            <w:pPr>
              <w:jc w:val="center"/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51</w:t>
            </w:r>
            <w:r w:rsidR="008D7993">
              <w:rPr>
                <w:rFonts w:ascii="Cambria Math" w:hAnsi="Cambria Math"/>
                <w:lang w:val="de-DE"/>
              </w:rPr>
              <w:t xml:space="preserve"> (</w:t>
            </w:r>
            <w:r w:rsidR="00F17847">
              <w:rPr>
                <w:rFonts w:ascii="Cambria Math" w:hAnsi="Cambria Math"/>
                <w:lang w:val="de-DE"/>
              </w:rPr>
              <w:t>&lt; RAW</w:t>
            </w:r>
            <w:r w:rsidR="008D7993">
              <w:rPr>
                <w:rFonts w:ascii="Cambria Math" w:hAnsi="Cambria Math"/>
                <w:lang w:val="de-DE"/>
              </w:rPr>
              <w:t>)</w:t>
            </w:r>
            <w:r w:rsidR="00F17847">
              <w:rPr>
                <w:rFonts w:ascii="Cambria Math" w:hAnsi="Cambria Math"/>
                <w:lang w:val="de-DE"/>
              </w:rPr>
              <w:t>(&lt; 0)</w:t>
            </w:r>
          </w:p>
        </w:tc>
      </w:tr>
      <w:tr w:rsidR="006D7A93" w:rsidRPr="00510032" w14:paraId="0AD4FE52" w14:textId="77777777" w:rsidTr="00A640F9">
        <w:tc>
          <w:tcPr>
            <w:tcW w:w="1676" w:type="dxa"/>
          </w:tcPr>
          <w:p w14:paraId="453B33D5" w14:textId="77777777" w:rsidR="006D7A93" w:rsidRPr="00510032" w:rsidRDefault="006D7A93">
            <w:pPr>
              <w:rPr>
                <w:rFonts w:ascii="Cambria Math" w:hAnsi="Cambria Math" w:cs="Arial"/>
                <w:lang w:val="de-DE"/>
              </w:rPr>
            </w:pPr>
            <w:r w:rsidRPr="00510032">
              <w:rPr>
                <w:rFonts w:ascii="Cambria Math" w:hAnsi="Cambria Math" w:cs="Arial"/>
                <w:lang w:val="de-DE"/>
              </w:rPr>
              <w:t>Größe</w:t>
            </w:r>
          </w:p>
        </w:tc>
        <w:tc>
          <w:tcPr>
            <w:tcW w:w="1438" w:type="dxa"/>
          </w:tcPr>
          <w:p w14:paraId="0B403C90" w14:textId="77777777" w:rsidR="006D7A93" w:rsidRDefault="006D7A93" w:rsidP="00F17847">
            <w:pPr>
              <w:rPr>
                <w:rFonts w:ascii="Cambria Math" w:hAnsi="Cambria Math"/>
                <w:lang w:val="de-DE"/>
              </w:rPr>
            </w:pPr>
            <w:r w:rsidRPr="006D7A93">
              <w:rPr>
                <w:rFonts w:ascii="Cambria Math" w:hAnsi="Cambria Math"/>
                <w:lang w:val="de-DE"/>
              </w:rPr>
              <w:t>1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6D7A93">
              <w:rPr>
                <w:rFonts w:ascii="Cambria Math" w:hAnsi="Cambria Math"/>
                <w:lang w:val="de-DE"/>
              </w:rPr>
              <w:t>45 MB</w:t>
            </w:r>
            <w:r w:rsidR="0075768D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169" w:type="dxa"/>
          </w:tcPr>
          <w:p w14:paraId="3A600D0C" w14:textId="77777777" w:rsidR="006D7A93" w:rsidRPr="00510032" w:rsidRDefault="006D7A93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688 KB</w:t>
            </w:r>
            <w:r w:rsidR="0075768D">
              <w:rPr>
                <w:rFonts w:ascii="Cambria Math" w:hAnsi="Cambria Math"/>
                <w:lang w:val="de-DE"/>
              </w:rPr>
              <w:t xml:space="preserve"> (52%)</w:t>
            </w:r>
          </w:p>
        </w:tc>
        <w:tc>
          <w:tcPr>
            <w:tcW w:w="3467" w:type="dxa"/>
          </w:tcPr>
          <w:p w14:paraId="11E149B2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="0075768D">
              <w:rPr>
                <w:rFonts w:ascii="Cambria Math" w:hAnsi="Cambria Math"/>
                <w:lang w:val="de-DE"/>
              </w:rPr>
              <w:t>81</w:t>
            </w:r>
            <w:r>
              <w:rPr>
                <w:rFonts w:ascii="Cambria Math" w:hAnsi="Cambria Math"/>
                <w:lang w:val="de-DE"/>
              </w:rPr>
              <w:t xml:space="preserve"> KB</w:t>
            </w:r>
            <w:r w:rsidR="0075768D">
              <w:rPr>
                <w:rFonts w:ascii="Cambria Math" w:hAnsi="Cambria Math"/>
                <w:lang w:val="de-DE"/>
              </w:rPr>
              <w:t xml:space="preserve"> (99%)</w:t>
            </w:r>
            <w:r w:rsidR="00F17847">
              <w:rPr>
                <w:rFonts w:ascii="Cambria Math" w:hAnsi="Cambria Math"/>
                <w:lang w:val="de-DE"/>
              </w:rPr>
              <w:t>(99%)</w:t>
            </w:r>
          </w:p>
        </w:tc>
      </w:tr>
      <w:tr w:rsidR="006D7A93" w:rsidRPr="00510032" w14:paraId="256A57E6" w14:textId="77777777" w:rsidTr="00A640F9">
        <w:tc>
          <w:tcPr>
            <w:tcW w:w="1676" w:type="dxa"/>
          </w:tcPr>
          <w:p w14:paraId="282D3C4C" w14:textId="77777777" w:rsidR="006D7A93" w:rsidRPr="00510032" w:rsidRDefault="006D7A93">
            <w:pPr>
              <w:rPr>
                <w:rFonts w:ascii="Cambria Math" w:hAnsi="Cambria Math" w:cs="Arial"/>
                <w:lang w:val="de-DE"/>
              </w:rPr>
            </w:pPr>
            <w:r w:rsidRPr="00510032">
              <w:rPr>
                <w:rFonts w:ascii="Cambria Math" w:hAnsi="Cambria Math" w:cs="Arial"/>
                <w:lang w:val="de-DE"/>
              </w:rPr>
              <w:t>Bitrate</w:t>
            </w:r>
          </w:p>
        </w:tc>
        <w:tc>
          <w:tcPr>
            <w:tcW w:w="1438" w:type="dxa"/>
          </w:tcPr>
          <w:p w14:paraId="6A6F0566" w14:textId="77777777" w:rsidR="006D7A93" w:rsidRPr="00510032" w:rsidRDefault="00542C9D" w:rsidP="00F17847">
            <w:pPr>
              <w:rPr>
                <w:rFonts w:ascii="Cambria Math" w:hAnsi="Cambria Math"/>
                <w:lang w:val="de-DE"/>
              </w:rPr>
            </w:pPr>
            <w:r w:rsidRPr="00542C9D">
              <w:rPr>
                <w:rFonts w:ascii="Cambria Math" w:hAnsi="Cambria Math"/>
                <w:lang w:val="de-DE"/>
              </w:rPr>
              <w:t>12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42C9D">
              <w:rPr>
                <w:rFonts w:ascii="Cambria Math" w:hAnsi="Cambria Math"/>
                <w:lang w:val="de-DE"/>
              </w:rPr>
              <w:t>17 Mbps</w:t>
            </w:r>
            <w:r w:rsidR="001E2CCF">
              <w:rPr>
                <w:rFonts w:ascii="Cambria Math" w:hAnsi="Cambria Math"/>
                <w:lang w:val="de-DE"/>
              </w:rPr>
              <w:t xml:space="preserve"> </w:t>
            </w:r>
          </w:p>
        </w:tc>
        <w:tc>
          <w:tcPr>
            <w:tcW w:w="3169" w:type="dxa"/>
          </w:tcPr>
          <w:p w14:paraId="402F196F" w14:textId="77777777" w:rsidR="006D7A93" w:rsidRPr="00510032" w:rsidRDefault="008D7993" w:rsidP="008D7993">
            <w:pPr>
              <w:rPr>
                <w:rFonts w:ascii="Cambria Math" w:hAnsi="Cambria Math"/>
                <w:lang w:val="de-DE"/>
              </w:rPr>
            </w:pPr>
            <w:r w:rsidRPr="008D7993">
              <w:rPr>
                <w:rFonts w:ascii="Cambria Math" w:hAnsi="Cambria Math"/>
                <w:lang w:val="de-DE"/>
              </w:rPr>
              <w:t>13</w:t>
            </w:r>
            <w:r>
              <w:rPr>
                <w:rFonts w:ascii="Cambria Math" w:hAnsi="Cambria Math"/>
                <w:lang w:val="de-DE"/>
              </w:rPr>
              <w:t>,</w:t>
            </w:r>
            <w:r w:rsidRPr="008D7993">
              <w:rPr>
                <w:rFonts w:ascii="Cambria Math" w:hAnsi="Cambria Math"/>
                <w:lang w:val="de-DE"/>
              </w:rPr>
              <w:t>213</w:t>
            </w:r>
            <w:r w:rsidR="00A3616F">
              <w:rPr>
                <w:rFonts w:ascii="Cambria Math" w:hAnsi="Cambria Math"/>
                <w:lang w:val="de-DE"/>
              </w:rPr>
              <w:t>824</w:t>
            </w:r>
            <w:r w:rsidR="006D7A93">
              <w:rPr>
                <w:rFonts w:ascii="Cambria Math" w:hAnsi="Cambria Math"/>
                <w:lang w:val="de-DE"/>
              </w:rPr>
              <w:t xml:space="preserve"> </w:t>
            </w:r>
            <w:r>
              <w:rPr>
                <w:rFonts w:ascii="Cambria Math" w:hAnsi="Cambria Math"/>
                <w:lang w:val="de-DE"/>
              </w:rPr>
              <w:t>K</w:t>
            </w:r>
            <w:r w:rsidR="00542C9D">
              <w:rPr>
                <w:rFonts w:ascii="Cambria Math" w:hAnsi="Cambria Math"/>
                <w:lang w:val="de-DE"/>
              </w:rPr>
              <w:t>b</w:t>
            </w:r>
            <w:r w:rsidR="006D7A93" w:rsidRPr="00510032">
              <w:rPr>
                <w:rFonts w:ascii="Cambria Math" w:hAnsi="Cambria Math"/>
                <w:lang w:val="de-DE"/>
              </w:rPr>
              <w:t>ps</w:t>
            </w:r>
            <w:r w:rsidR="001E2CCF">
              <w:rPr>
                <w:rFonts w:ascii="Cambria Math" w:hAnsi="Cambria Math"/>
                <w:lang w:val="de-DE"/>
              </w:rPr>
              <w:t xml:space="preserve"> (</w:t>
            </w:r>
            <w:r>
              <w:rPr>
                <w:rFonts w:ascii="Cambria Math" w:hAnsi="Cambria Math"/>
                <w:lang w:val="de-DE"/>
              </w:rPr>
              <w:t>998%</w:t>
            </w:r>
            <w:r w:rsidR="001E2CCF">
              <w:rPr>
                <w:rFonts w:ascii="Cambria Math" w:hAnsi="Cambria Math"/>
                <w:lang w:val="de-DE"/>
              </w:rPr>
              <w:t>)</w:t>
            </w:r>
          </w:p>
        </w:tc>
        <w:tc>
          <w:tcPr>
            <w:tcW w:w="3467" w:type="dxa"/>
          </w:tcPr>
          <w:p w14:paraId="69EF8912" w14:textId="77777777" w:rsidR="006D7A93" w:rsidRPr="00510032" w:rsidRDefault="006D7A93" w:rsidP="00F17847">
            <w:pPr>
              <w:rPr>
                <w:rFonts w:ascii="Cambria Math" w:hAnsi="Cambria Math"/>
                <w:lang w:val="de-DE"/>
              </w:rPr>
            </w:pPr>
            <w:r w:rsidRPr="006C6755">
              <w:rPr>
                <w:rFonts w:ascii="Cambria Math" w:hAnsi="Cambria Math"/>
                <w:lang w:val="de-DE"/>
              </w:rPr>
              <w:t>34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6C6755">
              <w:rPr>
                <w:rFonts w:ascii="Cambria Math" w:hAnsi="Cambria Math"/>
                <w:lang w:val="de-DE"/>
              </w:rPr>
              <w:t>7520</w:t>
            </w:r>
            <w:r>
              <w:rPr>
                <w:rFonts w:ascii="Cambria Math" w:hAnsi="Cambria Math"/>
                <w:lang w:val="de-DE"/>
              </w:rPr>
              <w:t xml:space="preserve"> bps</w:t>
            </w:r>
            <w:r w:rsidR="008D7993">
              <w:rPr>
                <w:rFonts w:ascii="Cambria Math" w:hAnsi="Cambria Math"/>
                <w:lang w:val="de-DE"/>
              </w:rPr>
              <w:t xml:space="preserve"> (999%)</w:t>
            </w:r>
            <w:r w:rsidR="00F17847">
              <w:rPr>
                <w:rFonts w:ascii="Cambria Math" w:hAnsi="Cambria Math"/>
                <w:lang w:val="de-DE"/>
              </w:rPr>
              <w:t>(99%)</w:t>
            </w:r>
          </w:p>
        </w:tc>
      </w:tr>
      <w:tr w:rsidR="006D7A93" w:rsidRPr="00510032" w14:paraId="203B44AB" w14:textId="77777777" w:rsidTr="00A640F9">
        <w:tc>
          <w:tcPr>
            <w:tcW w:w="1676" w:type="dxa"/>
          </w:tcPr>
          <w:p w14:paraId="7BBADCA8" w14:textId="77777777" w:rsidR="006D7A93" w:rsidRPr="00510032" w:rsidRDefault="006D7A93" w:rsidP="00550BE4">
            <w:pPr>
              <w:rPr>
                <w:rFonts w:ascii="Cambria Math" w:hAnsi="Cambria Math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YUV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14:paraId="4AB00B85" w14:textId="77777777"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14:paraId="5EB6DC22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68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2514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14:paraId="2827F6FE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20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0957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14:paraId="1B8EBDFA" w14:textId="77777777" w:rsidTr="00A640F9">
        <w:tc>
          <w:tcPr>
            <w:tcW w:w="1676" w:type="dxa"/>
          </w:tcPr>
          <w:p w14:paraId="1CC61829" w14:textId="77777777" w:rsidR="006D7A93" w:rsidRPr="00510032" w:rsidRDefault="006D7A93" w:rsidP="00550BE4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Y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14:paraId="76998DAB" w14:textId="77777777"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14:paraId="7BDCE2D6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71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2398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14:paraId="63F7268C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18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5913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14:paraId="19F52ABE" w14:textId="77777777" w:rsidTr="00A640F9">
        <w:tc>
          <w:tcPr>
            <w:tcW w:w="1676" w:type="dxa"/>
          </w:tcPr>
          <w:p w14:paraId="4E1ACFA0" w14:textId="77777777" w:rsidR="006D7A93" w:rsidRPr="00510032" w:rsidRDefault="006D7A93" w:rsidP="00510032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U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14:paraId="759C029E" w14:textId="77777777"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14:paraId="7D1D4AE6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70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8383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14:paraId="67CF6226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28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4320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14:paraId="118B2A4B" w14:textId="77777777" w:rsidTr="00A640F9">
        <w:tc>
          <w:tcPr>
            <w:tcW w:w="1676" w:type="dxa"/>
          </w:tcPr>
          <w:p w14:paraId="6D7573D1" w14:textId="77777777" w:rsidR="006D7A93" w:rsidRPr="00510032" w:rsidRDefault="006D7A93" w:rsidP="007F4E12">
            <w:pPr>
              <w:rPr>
                <w:rFonts w:ascii="Cambria Math" w:eastAsia="Times New Roman" w:hAnsi="Cambria Math" w:cs="Times New Roman"/>
                <w:lang w:val="de-DE"/>
              </w:rPr>
            </w:pPr>
            <m:oMathPara>
              <m:oMathParaPr>
                <m:jc m:val="left"/>
              </m:oMathParaPr>
              <m:oMath>
                <m:r>
                  <m:rPr>
                    <m:sty m:val="p"/>
                  </m:rPr>
                  <w:rPr>
                    <w:rFonts w:ascii="Cambria Math" w:hAnsi="Cambria Math"/>
                    <w:lang w:val="de-DE"/>
                  </w:rPr>
                  <m:t xml:space="preserve">PSNR V </m:t>
                </m:r>
                <m:r>
                  <w:rPr>
                    <w:rFonts w:ascii="Cambria Math" w:hAnsi="Cambria Math"/>
                    <w:lang w:val="de-DE"/>
                  </w:rPr>
                  <m:t>∅</m:t>
                </m:r>
              </m:oMath>
            </m:oMathPara>
          </w:p>
        </w:tc>
        <w:tc>
          <w:tcPr>
            <w:tcW w:w="1438" w:type="dxa"/>
          </w:tcPr>
          <w:p w14:paraId="4DE90CFD" w14:textId="77777777" w:rsidR="006D7A93" w:rsidRPr="00510032" w:rsidRDefault="00542C9D" w:rsidP="00396595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--</w:t>
            </w:r>
          </w:p>
        </w:tc>
        <w:tc>
          <w:tcPr>
            <w:tcW w:w="3169" w:type="dxa"/>
          </w:tcPr>
          <w:p w14:paraId="00A42DB1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510032">
              <w:rPr>
                <w:rFonts w:ascii="Cambria Math" w:hAnsi="Cambria Math"/>
                <w:lang w:val="de-DE"/>
              </w:rPr>
              <w:t>70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510032">
              <w:rPr>
                <w:rFonts w:ascii="Cambria Math" w:hAnsi="Cambria Math"/>
                <w:lang w:val="de-DE"/>
              </w:rPr>
              <w:t>9036</w:t>
            </w:r>
            <w:r>
              <w:rPr>
                <w:rFonts w:ascii="Cambria Math" w:hAnsi="Cambria Math"/>
                <w:lang w:val="de-DE"/>
              </w:rPr>
              <w:t xml:space="preserve"> dB</w:t>
            </w:r>
          </w:p>
        </w:tc>
        <w:tc>
          <w:tcPr>
            <w:tcW w:w="3467" w:type="dxa"/>
          </w:tcPr>
          <w:p w14:paraId="3579825E" w14:textId="77777777" w:rsidR="006D7A93" w:rsidRPr="00510032" w:rsidRDefault="006D7A93" w:rsidP="00624B07">
            <w:pPr>
              <w:rPr>
                <w:rFonts w:ascii="Cambria Math" w:hAnsi="Cambria Math"/>
                <w:lang w:val="de-DE"/>
              </w:rPr>
            </w:pPr>
            <w:r w:rsidRPr="00A04CC1">
              <w:rPr>
                <w:rFonts w:ascii="Cambria Math" w:hAnsi="Cambria Math"/>
                <w:lang w:val="de-DE"/>
              </w:rPr>
              <w:t>27</w:t>
            </w:r>
            <w:r w:rsidR="00624B07">
              <w:rPr>
                <w:rFonts w:ascii="Cambria Math" w:hAnsi="Cambria Math"/>
                <w:lang w:val="de-DE"/>
              </w:rPr>
              <w:t>,</w:t>
            </w:r>
            <w:r w:rsidRPr="00A04CC1">
              <w:rPr>
                <w:rFonts w:ascii="Cambria Math" w:hAnsi="Cambria Math"/>
                <w:lang w:val="de-DE"/>
              </w:rPr>
              <w:t>2496</w:t>
            </w:r>
            <w:r w:rsidR="001E2CCF">
              <w:rPr>
                <w:rFonts w:ascii="Cambria Math" w:hAnsi="Cambria Math"/>
                <w:lang w:val="de-DE"/>
              </w:rPr>
              <w:t xml:space="preserve"> dB</w:t>
            </w:r>
          </w:p>
        </w:tc>
      </w:tr>
      <w:tr w:rsidR="006D7A93" w:rsidRPr="00510032" w14:paraId="2CB76350" w14:textId="77777777" w:rsidTr="00A640F9">
        <w:tc>
          <w:tcPr>
            <w:tcW w:w="1676" w:type="dxa"/>
          </w:tcPr>
          <w:p w14:paraId="22E22B88" w14:textId="77777777" w:rsidR="006D7A93" w:rsidRDefault="006D7A93">
            <w:pPr>
              <w:rPr>
                <w:rFonts w:ascii="Cambria Math" w:eastAsia="Times New Roman" w:hAnsi="Cambria Math" w:cs="Times New Roman"/>
                <w:lang w:val="de-DE"/>
              </w:rPr>
            </w:pPr>
            <w:r>
              <w:rPr>
                <w:rFonts w:ascii="Cambria Math" w:eastAsia="Times New Roman" w:hAnsi="Cambria Math" w:cs="Times New Roman"/>
                <w:lang w:val="de-DE"/>
              </w:rPr>
              <w:t>I- Frames</w:t>
            </w:r>
          </w:p>
        </w:tc>
        <w:tc>
          <w:tcPr>
            <w:tcW w:w="1438" w:type="dxa"/>
          </w:tcPr>
          <w:p w14:paraId="59ACC14B" w14:textId="77777777" w:rsidR="006D7A93" w:rsidRDefault="00542C9D" w:rsidP="00E667C7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10</w:t>
            </w:r>
          </w:p>
        </w:tc>
        <w:tc>
          <w:tcPr>
            <w:tcW w:w="3169" w:type="dxa"/>
          </w:tcPr>
          <w:p w14:paraId="53803FA0" w14:textId="77777777" w:rsidR="006D7A93" w:rsidRDefault="006D7A93" w:rsidP="00E667C7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</w:t>
            </w:r>
          </w:p>
        </w:tc>
        <w:tc>
          <w:tcPr>
            <w:tcW w:w="3467" w:type="dxa"/>
          </w:tcPr>
          <w:p w14:paraId="7A15ADBF" w14:textId="77777777" w:rsidR="006D7A93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1</w:t>
            </w:r>
          </w:p>
        </w:tc>
      </w:tr>
      <w:tr w:rsidR="006D7A93" w:rsidRPr="00510032" w14:paraId="0298FA9D" w14:textId="77777777" w:rsidTr="00A640F9">
        <w:tc>
          <w:tcPr>
            <w:tcW w:w="1676" w:type="dxa"/>
          </w:tcPr>
          <w:p w14:paraId="1269AF55" w14:textId="77777777" w:rsidR="006D7A93" w:rsidRPr="00510032" w:rsidRDefault="006D7A93" w:rsidP="007F4E12">
            <w:pPr>
              <w:rPr>
                <w:rFonts w:ascii="Cambria Math" w:eastAsia="Times New Roman" w:hAnsi="Cambria Math" w:cs="Times New Roman"/>
                <w:lang w:val="de-DE"/>
              </w:rPr>
            </w:pPr>
            <w:r>
              <w:rPr>
                <w:rFonts w:ascii="Cambria Math" w:eastAsia="Times New Roman" w:hAnsi="Cambria Math" w:cs="Times New Roman"/>
                <w:lang w:val="de-DE"/>
              </w:rPr>
              <w:t>P-Frames</w:t>
            </w:r>
          </w:p>
        </w:tc>
        <w:tc>
          <w:tcPr>
            <w:tcW w:w="1438" w:type="dxa"/>
          </w:tcPr>
          <w:p w14:paraId="7B781D5A" w14:textId="77777777" w:rsidR="006D7A93" w:rsidRDefault="00542C9D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  <w:tc>
          <w:tcPr>
            <w:tcW w:w="3169" w:type="dxa"/>
          </w:tcPr>
          <w:p w14:paraId="4A0AFEDB" w14:textId="77777777" w:rsidR="006D7A93" w:rsidRPr="00510032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  <w:tc>
          <w:tcPr>
            <w:tcW w:w="3467" w:type="dxa"/>
          </w:tcPr>
          <w:p w14:paraId="22DFE676" w14:textId="77777777" w:rsidR="006D7A93" w:rsidRPr="00A04CC1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</w:tr>
      <w:tr w:rsidR="006D7A93" w:rsidRPr="00510032" w14:paraId="466DE117" w14:textId="77777777" w:rsidTr="00A640F9">
        <w:tc>
          <w:tcPr>
            <w:tcW w:w="1676" w:type="dxa"/>
          </w:tcPr>
          <w:p w14:paraId="41D2FFEC" w14:textId="77777777" w:rsidR="006D7A93" w:rsidRPr="00510032" w:rsidRDefault="006D7A93" w:rsidP="007F4E12">
            <w:pPr>
              <w:rPr>
                <w:rFonts w:ascii="Cambria Math" w:eastAsia="Times New Roman" w:hAnsi="Cambria Math" w:cs="Times New Roman"/>
                <w:lang w:val="de-DE"/>
              </w:rPr>
            </w:pPr>
            <w:r>
              <w:rPr>
                <w:rFonts w:ascii="Cambria Math" w:eastAsia="Times New Roman" w:hAnsi="Cambria Math" w:cs="Times New Roman"/>
                <w:lang w:val="de-DE"/>
              </w:rPr>
              <w:t>B-Frames</w:t>
            </w:r>
          </w:p>
        </w:tc>
        <w:tc>
          <w:tcPr>
            <w:tcW w:w="1438" w:type="dxa"/>
          </w:tcPr>
          <w:p w14:paraId="56B0E4FD" w14:textId="77777777" w:rsidR="006D7A93" w:rsidRDefault="00542C9D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0</w:t>
            </w:r>
          </w:p>
        </w:tc>
        <w:tc>
          <w:tcPr>
            <w:tcW w:w="3169" w:type="dxa"/>
          </w:tcPr>
          <w:p w14:paraId="5B4DB019" w14:textId="77777777" w:rsidR="006D7A93" w:rsidRPr="00510032" w:rsidRDefault="006D7A93" w:rsidP="007F4E12">
            <w:pPr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9</w:t>
            </w:r>
          </w:p>
        </w:tc>
        <w:tc>
          <w:tcPr>
            <w:tcW w:w="3467" w:type="dxa"/>
          </w:tcPr>
          <w:p w14:paraId="4E69A864" w14:textId="77777777" w:rsidR="006D7A93" w:rsidRPr="00A04CC1" w:rsidRDefault="006D7A93" w:rsidP="004A151A">
            <w:pPr>
              <w:keepNext/>
              <w:rPr>
                <w:rFonts w:ascii="Cambria Math" w:hAnsi="Cambria Math"/>
                <w:lang w:val="de-DE"/>
              </w:rPr>
            </w:pPr>
            <w:r>
              <w:rPr>
                <w:rFonts w:ascii="Cambria Math" w:hAnsi="Cambria Math"/>
                <w:lang w:val="de-DE"/>
              </w:rPr>
              <w:t>9</w:t>
            </w:r>
          </w:p>
        </w:tc>
      </w:tr>
    </w:tbl>
    <w:p w14:paraId="00610441" w14:textId="77777777" w:rsidR="00A3616F" w:rsidRDefault="00276550" w:rsidP="00276550">
      <w:pPr>
        <w:pStyle w:val="2"/>
        <w:rPr>
          <w:lang w:val="de-DE"/>
        </w:rPr>
      </w:pPr>
      <w:r>
        <w:rPr>
          <w:lang w:val="de-DE"/>
        </w:rPr>
        <w:lastRenderedPageBreak/>
        <w:t xml:space="preserve">Videoformat </w:t>
      </w:r>
    </w:p>
    <w:p w14:paraId="24ECDD60" w14:textId="77777777" w:rsidR="008B7195" w:rsidRDefault="008B7195" w:rsidP="007D2D7F">
      <w:pPr>
        <w:rPr>
          <w:lang w:val="de-DE"/>
        </w:rPr>
      </w:pPr>
    </w:p>
    <w:p w14:paraId="2DF5625A" w14:textId="77777777" w:rsidR="00276550" w:rsidRPr="00386E6B" w:rsidRDefault="00276550" w:rsidP="007D2D7F">
      <w:pPr>
        <w:rPr>
          <w:lang w:val="de-DE"/>
        </w:rPr>
      </w:pPr>
    </w:p>
    <w:tbl>
      <w:tblPr>
        <w:tblW w:w="0" w:type="auto"/>
        <w:tblBorders>
          <w:top w:val="single" w:sz="6" w:space="0" w:color="AAAAAA"/>
          <w:left w:val="single" w:sz="6" w:space="0" w:color="AAAAAA"/>
          <w:bottom w:val="single" w:sz="6" w:space="0" w:color="AAAAAA"/>
          <w:right w:val="single" w:sz="6" w:space="0" w:color="AAAAAA"/>
        </w:tblBorders>
        <w:shd w:val="clear" w:color="auto" w:fill="F9F9F9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6"/>
        <w:gridCol w:w="1378"/>
        <w:gridCol w:w="1378"/>
        <w:gridCol w:w="1618"/>
        <w:gridCol w:w="2000"/>
        <w:gridCol w:w="74"/>
      </w:tblGrid>
      <w:tr w:rsidR="00276550" w:rsidRPr="00276550" w14:paraId="36304F56" w14:textId="77777777" w:rsidTr="00276550">
        <w:trPr>
          <w:trHeight w:val="576"/>
        </w:trPr>
        <w:tc>
          <w:tcPr>
            <w:tcW w:w="0" w:type="auto"/>
            <w:gridSpan w:val="6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9CADA95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Subjective video performance comparison</w:t>
            </w:r>
            <w:hyperlink r:id="rId18" w:anchor="cite_note-HEVCMay2014Q1011-75" w:history="1">
              <w:r w:rsidRPr="00276550">
                <w:rPr>
                  <w:rFonts w:eastAsia="Times New Roman" w:cs="Arial"/>
                  <w:color w:val="0B0080"/>
                  <w:sz w:val="17"/>
                  <w:szCs w:val="17"/>
                  <w:vertAlign w:val="superscript"/>
                </w:rPr>
                <w:t>[75]</w:t>
              </w:r>
            </w:hyperlink>
          </w:p>
        </w:tc>
      </w:tr>
      <w:tr w:rsidR="00276550" w:rsidRPr="009F1DC0" w14:paraId="0D534E82" w14:textId="77777777" w:rsidTr="00276550">
        <w:tc>
          <w:tcPr>
            <w:tcW w:w="0" w:type="auto"/>
            <w:vMerge w:val="restart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76605B79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Video coding standard</w:t>
            </w:r>
          </w:p>
        </w:tc>
        <w:tc>
          <w:tcPr>
            <w:tcW w:w="0" w:type="auto"/>
            <w:gridSpan w:val="5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9A22ADD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  <w:lang w:val="en-US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  <w:lang w:val="en-US"/>
              </w:rPr>
              <w:t>Average bit rate reduction compared to H.264/MPEG-4 AVC HP</w:t>
            </w:r>
          </w:p>
        </w:tc>
      </w:tr>
      <w:tr w:rsidR="00276550" w:rsidRPr="00276550" w14:paraId="115B8D1E" w14:textId="77777777" w:rsidTr="00276550">
        <w:tc>
          <w:tcPr>
            <w:tcW w:w="0" w:type="auto"/>
            <w:vMerge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vAlign w:val="center"/>
            <w:hideMark/>
          </w:tcPr>
          <w:p w14:paraId="4FF78C1F" w14:textId="77777777"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b/>
                <w:bCs/>
                <w:color w:val="000000"/>
                <w:sz w:val="21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6C75242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480p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7AB9562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720p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C8E7730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1080p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07F5B2E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4K UHD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10D9DF63" w14:textId="77777777"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276550" w:rsidRPr="00276550" w14:paraId="785F1D1D" w14:textId="77777777" w:rsidTr="00276550"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2F2F2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00417B90" w14:textId="77777777" w:rsidR="00276550" w:rsidRPr="00276550" w:rsidRDefault="00276550" w:rsidP="00276550">
            <w:pPr>
              <w:spacing w:before="240" w:after="240" w:line="336" w:lineRule="atLeast"/>
              <w:jc w:val="center"/>
              <w:rPr>
                <w:rFonts w:eastAsia="Times New Roman" w:cs="Arial"/>
                <w:b/>
                <w:bCs/>
                <w:color w:val="000000"/>
                <w:sz w:val="21"/>
              </w:rPr>
            </w:pPr>
            <w:r w:rsidRPr="00276550">
              <w:rPr>
                <w:rFonts w:eastAsia="Times New Roman" w:cs="Arial"/>
                <w:b/>
                <w:bCs/>
                <w:color w:val="000000"/>
                <w:sz w:val="21"/>
              </w:rPr>
              <w:t>HEVC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6B2DF79C" w14:textId="77777777"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52%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8113A2" w14:textId="77777777"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56%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3BDB0EBC" w14:textId="77777777"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62%</w:t>
            </w:r>
          </w:p>
        </w:tc>
        <w:tc>
          <w:tcPr>
            <w:tcW w:w="0" w:type="auto"/>
            <w:tcBorders>
              <w:top w:val="single" w:sz="6" w:space="0" w:color="AAAAAA"/>
              <w:left w:val="single" w:sz="6" w:space="0" w:color="AAAAAA"/>
              <w:bottom w:val="single" w:sz="6" w:space="0" w:color="AAAAAA"/>
              <w:right w:val="single" w:sz="6" w:space="0" w:color="AAAAAA"/>
            </w:tcBorders>
            <w:shd w:val="clear" w:color="auto" w:fill="F9F9F9"/>
            <w:tcMar>
              <w:top w:w="48" w:type="dxa"/>
              <w:left w:w="96" w:type="dxa"/>
              <w:bottom w:w="48" w:type="dxa"/>
              <w:right w:w="96" w:type="dxa"/>
            </w:tcMar>
            <w:vAlign w:val="center"/>
            <w:hideMark/>
          </w:tcPr>
          <w:p w14:paraId="5DD116D1" w14:textId="77777777"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eastAsia="Times New Roman" w:cs="Arial"/>
                <w:color w:val="000000"/>
                <w:sz w:val="21"/>
              </w:rPr>
            </w:pPr>
            <w:r w:rsidRPr="00276550">
              <w:rPr>
                <w:rFonts w:eastAsia="Times New Roman" w:cs="Arial"/>
                <w:color w:val="000000"/>
                <w:sz w:val="21"/>
              </w:rPr>
              <w:t>64%</w:t>
            </w:r>
          </w:p>
        </w:tc>
        <w:tc>
          <w:tcPr>
            <w:tcW w:w="0" w:type="auto"/>
            <w:shd w:val="clear" w:color="auto" w:fill="F9F9F9"/>
            <w:vAlign w:val="center"/>
            <w:hideMark/>
          </w:tcPr>
          <w:p w14:paraId="39652592" w14:textId="77777777" w:rsidR="00276550" w:rsidRPr="00276550" w:rsidRDefault="00276550" w:rsidP="00276550">
            <w:pPr>
              <w:spacing w:before="240" w:after="240" w:line="336" w:lineRule="atLeast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73ECE1E2" w14:textId="77777777" w:rsidR="00F91053" w:rsidRDefault="00F91053" w:rsidP="007D2D7F">
      <w:pPr>
        <w:rPr>
          <w:lang w:val="de-DE"/>
        </w:rPr>
      </w:pPr>
    </w:p>
    <w:p w14:paraId="61A2A126" w14:textId="77777777" w:rsidR="00F91053" w:rsidRDefault="00F91053" w:rsidP="00F91053">
      <w:pPr>
        <w:rPr>
          <w:lang w:val="de-DE"/>
        </w:rPr>
      </w:pPr>
      <w:r>
        <w:rPr>
          <w:lang w:val="de-DE"/>
        </w:rPr>
        <w:br w:type="page"/>
      </w:r>
    </w:p>
    <w:p w14:paraId="370D06FF" w14:textId="77777777" w:rsidR="00F91053" w:rsidRDefault="00F91053" w:rsidP="00F91053">
      <w:pPr>
        <w:pStyle w:val="2"/>
        <w:rPr>
          <w:lang w:val="de-DE"/>
        </w:rPr>
      </w:pPr>
      <w:r>
        <w:rPr>
          <w:lang w:val="de-DE"/>
        </w:rPr>
        <w:lastRenderedPageBreak/>
        <w:t>Adere Komprimierungen</w:t>
      </w:r>
    </w:p>
    <w:p w14:paraId="09D23676" w14:textId="77777777" w:rsidR="00F91053" w:rsidRDefault="00F91053" w:rsidP="00F91053">
      <w:pPr>
        <w:rPr>
          <w:lang w:val="de-DE"/>
        </w:rPr>
      </w:pPr>
    </w:p>
    <w:p w14:paraId="60800DD4" w14:textId="77777777" w:rsidR="00276550" w:rsidRPr="00386E6B" w:rsidRDefault="00F91053" w:rsidP="00F91053">
      <w:pPr>
        <w:rPr>
          <w:lang w:val="de-DE"/>
        </w:rPr>
      </w:pPr>
      <w:r>
        <w:rPr>
          <w:lang w:val="de-DE"/>
        </w:rPr>
        <w:t xml:space="preserve"> </w:t>
      </w:r>
    </w:p>
    <w:sectPr w:rsidR="00276550" w:rsidRPr="00386E6B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entury Gothic">
    <w:altName w:val="Century Gothic"/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embedSystemFonts/>
  <w:bordersDoNotSurroundHeader/>
  <w:bordersDoNotSurroundFooter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6E6B"/>
    <w:rsid w:val="00025F84"/>
    <w:rsid w:val="00043E2B"/>
    <w:rsid w:val="000600CE"/>
    <w:rsid w:val="00066B43"/>
    <w:rsid w:val="0007011D"/>
    <w:rsid w:val="000728BE"/>
    <w:rsid w:val="00087491"/>
    <w:rsid w:val="000A26BD"/>
    <w:rsid w:val="000C374D"/>
    <w:rsid w:val="000D6E8E"/>
    <w:rsid w:val="00102F9B"/>
    <w:rsid w:val="00130546"/>
    <w:rsid w:val="00140382"/>
    <w:rsid w:val="001702C6"/>
    <w:rsid w:val="0017107F"/>
    <w:rsid w:val="0018749A"/>
    <w:rsid w:val="001C1215"/>
    <w:rsid w:val="001E2CCF"/>
    <w:rsid w:val="002139C1"/>
    <w:rsid w:val="0021672F"/>
    <w:rsid w:val="00232B1A"/>
    <w:rsid w:val="00233A9C"/>
    <w:rsid w:val="00243292"/>
    <w:rsid w:val="00247E51"/>
    <w:rsid w:val="002651AF"/>
    <w:rsid w:val="00276550"/>
    <w:rsid w:val="002819D2"/>
    <w:rsid w:val="002A5CF5"/>
    <w:rsid w:val="002B3B3C"/>
    <w:rsid w:val="002C04B6"/>
    <w:rsid w:val="002C0C38"/>
    <w:rsid w:val="002C4B55"/>
    <w:rsid w:val="002D3E20"/>
    <w:rsid w:val="002E28A1"/>
    <w:rsid w:val="003000F2"/>
    <w:rsid w:val="003101B9"/>
    <w:rsid w:val="0031196E"/>
    <w:rsid w:val="0032030F"/>
    <w:rsid w:val="003519FD"/>
    <w:rsid w:val="003758D3"/>
    <w:rsid w:val="00386E6B"/>
    <w:rsid w:val="00394948"/>
    <w:rsid w:val="00396595"/>
    <w:rsid w:val="003D372A"/>
    <w:rsid w:val="004010DD"/>
    <w:rsid w:val="0040366A"/>
    <w:rsid w:val="00404276"/>
    <w:rsid w:val="0041096C"/>
    <w:rsid w:val="0041334C"/>
    <w:rsid w:val="00436975"/>
    <w:rsid w:val="00451A14"/>
    <w:rsid w:val="0045270F"/>
    <w:rsid w:val="00453C71"/>
    <w:rsid w:val="004602AC"/>
    <w:rsid w:val="004A151A"/>
    <w:rsid w:val="0050779B"/>
    <w:rsid w:val="00510032"/>
    <w:rsid w:val="005338EA"/>
    <w:rsid w:val="0053581B"/>
    <w:rsid w:val="005423AD"/>
    <w:rsid w:val="00542C9D"/>
    <w:rsid w:val="00543156"/>
    <w:rsid w:val="00550BE4"/>
    <w:rsid w:val="0059274E"/>
    <w:rsid w:val="005A39CA"/>
    <w:rsid w:val="005B44AE"/>
    <w:rsid w:val="005B4E0A"/>
    <w:rsid w:val="005E766D"/>
    <w:rsid w:val="005F5AA0"/>
    <w:rsid w:val="005F7286"/>
    <w:rsid w:val="00624B07"/>
    <w:rsid w:val="00624FC0"/>
    <w:rsid w:val="006257EC"/>
    <w:rsid w:val="00650568"/>
    <w:rsid w:val="006C289B"/>
    <w:rsid w:val="006C6755"/>
    <w:rsid w:val="006D2885"/>
    <w:rsid w:val="006D7A93"/>
    <w:rsid w:val="00706327"/>
    <w:rsid w:val="00722E3D"/>
    <w:rsid w:val="0075768D"/>
    <w:rsid w:val="007B158B"/>
    <w:rsid w:val="007B6D5D"/>
    <w:rsid w:val="007D1FF8"/>
    <w:rsid w:val="007D2D7F"/>
    <w:rsid w:val="007D5DDA"/>
    <w:rsid w:val="00802156"/>
    <w:rsid w:val="00810827"/>
    <w:rsid w:val="00822B30"/>
    <w:rsid w:val="008337E5"/>
    <w:rsid w:val="008429FF"/>
    <w:rsid w:val="00877622"/>
    <w:rsid w:val="00884280"/>
    <w:rsid w:val="0089704B"/>
    <w:rsid w:val="008B337F"/>
    <w:rsid w:val="008B7195"/>
    <w:rsid w:val="008D7993"/>
    <w:rsid w:val="008F48E7"/>
    <w:rsid w:val="00917E66"/>
    <w:rsid w:val="00942EF4"/>
    <w:rsid w:val="00955EB2"/>
    <w:rsid w:val="0096352E"/>
    <w:rsid w:val="009831BC"/>
    <w:rsid w:val="009B1AD1"/>
    <w:rsid w:val="009B73BE"/>
    <w:rsid w:val="009D53EC"/>
    <w:rsid w:val="009E1BF1"/>
    <w:rsid w:val="009E36FF"/>
    <w:rsid w:val="009F1DC0"/>
    <w:rsid w:val="00A04CC1"/>
    <w:rsid w:val="00A25201"/>
    <w:rsid w:val="00A3616F"/>
    <w:rsid w:val="00A4356B"/>
    <w:rsid w:val="00A55A02"/>
    <w:rsid w:val="00A623AD"/>
    <w:rsid w:val="00A640F9"/>
    <w:rsid w:val="00A704CD"/>
    <w:rsid w:val="00AA6F78"/>
    <w:rsid w:val="00AD6AB0"/>
    <w:rsid w:val="00B12B12"/>
    <w:rsid w:val="00B42C43"/>
    <w:rsid w:val="00B5170F"/>
    <w:rsid w:val="00B539CA"/>
    <w:rsid w:val="00B61A3A"/>
    <w:rsid w:val="00B73A07"/>
    <w:rsid w:val="00B742F0"/>
    <w:rsid w:val="00B809DE"/>
    <w:rsid w:val="00B9062C"/>
    <w:rsid w:val="00B912AF"/>
    <w:rsid w:val="00BB249B"/>
    <w:rsid w:val="00BC39AB"/>
    <w:rsid w:val="00BC4272"/>
    <w:rsid w:val="00BD21A3"/>
    <w:rsid w:val="00C5398C"/>
    <w:rsid w:val="00C6585C"/>
    <w:rsid w:val="00C66C45"/>
    <w:rsid w:val="00C8184E"/>
    <w:rsid w:val="00C83A7D"/>
    <w:rsid w:val="00CA52D3"/>
    <w:rsid w:val="00CA56B9"/>
    <w:rsid w:val="00CB1B3A"/>
    <w:rsid w:val="00D062E0"/>
    <w:rsid w:val="00D21A71"/>
    <w:rsid w:val="00D40280"/>
    <w:rsid w:val="00D430E8"/>
    <w:rsid w:val="00D65C78"/>
    <w:rsid w:val="00DA03F4"/>
    <w:rsid w:val="00DB0CCD"/>
    <w:rsid w:val="00DD4BCE"/>
    <w:rsid w:val="00DE114C"/>
    <w:rsid w:val="00DE2E65"/>
    <w:rsid w:val="00E50AC6"/>
    <w:rsid w:val="00E53036"/>
    <w:rsid w:val="00E667C7"/>
    <w:rsid w:val="00ED0F24"/>
    <w:rsid w:val="00EF284C"/>
    <w:rsid w:val="00F17847"/>
    <w:rsid w:val="00F25CE3"/>
    <w:rsid w:val="00F34F01"/>
    <w:rsid w:val="00F7387B"/>
    <w:rsid w:val="00F91053"/>
    <w:rsid w:val="00FA24C8"/>
    <w:rsid w:val="00FC0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0"/>
    <o:shapelayout v:ext="edit">
      <o:idmap v:ext="edit" data="1"/>
    </o:shapelayout>
  </w:shapeDefaults>
  <w:decimalSymbol w:val=","/>
  <w:listSeparator w:val=";"/>
  <w14:docId w14:val="7DBA4F58"/>
  <w14:defaultImageDpi w14:val="96"/>
  <w15:docId w15:val="{EEB554D9-4F09-44B1-97A9-C4AA8E2716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ru-RU" w:eastAsia="ru-RU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0BE4"/>
    <w:rPr>
      <w:rFonts w:ascii="Arial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D062E0"/>
    <w:pPr>
      <w:keepNext/>
      <w:keepLines/>
      <w:pBdr>
        <w:bottom w:val="single" w:sz="4" w:space="1" w:color="B01513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D062E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062E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062E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062E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062E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062E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062E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062E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62E0"/>
    <w:rPr>
      <w:rFonts w:asciiTheme="majorHAnsi" w:eastAsiaTheme="majorEastAsia" w:hAnsiTheme="majorHAnsi" w:cstheme="majorBidi"/>
      <w:color w:val="830F0E" w:themeColor="accent1" w:themeShade="BF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D062E0"/>
    <w:rPr>
      <w:rFonts w:asciiTheme="majorHAnsi" w:eastAsiaTheme="majorEastAsia" w:hAnsiTheme="majorHAnsi" w:cstheme="majorBidi"/>
      <w:color w:val="830F0E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D062E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D062E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D062E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D062E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062E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062E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D062E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3">
    <w:name w:val="caption"/>
    <w:basedOn w:val="a"/>
    <w:next w:val="a"/>
    <w:uiPriority w:val="35"/>
    <w:unhideWhenUsed/>
    <w:qFormat/>
    <w:rsid w:val="00D062E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4">
    <w:name w:val="Title"/>
    <w:basedOn w:val="a"/>
    <w:next w:val="a"/>
    <w:link w:val="a5"/>
    <w:uiPriority w:val="10"/>
    <w:qFormat/>
    <w:rsid w:val="00D062E0"/>
    <w:pPr>
      <w:spacing w:after="0" w:line="240" w:lineRule="auto"/>
      <w:contextualSpacing/>
    </w:pPr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character" w:customStyle="1" w:styleId="a5">
    <w:name w:val="Название Знак"/>
    <w:basedOn w:val="a0"/>
    <w:link w:val="a4"/>
    <w:uiPriority w:val="10"/>
    <w:rsid w:val="00D062E0"/>
    <w:rPr>
      <w:rFonts w:asciiTheme="majorHAnsi" w:eastAsiaTheme="majorEastAsia" w:hAnsiTheme="majorHAnsi" w:cstheme="majorBidi"/>
      <w:color w:val="830F0E" w:themeColor="accent1" w:themeShade="BF"/>
      <w:spacing w:val="-7"/>
      <w:sz w:val="80"/>
      <w:szCs w:val="80"/>
    </w:rPr>
  </w:style>
  <w:style w:type="paragraph" w:styleId="a6">
    <w:name w:val="Subtitle"/>
    <w:basedOn w:val="a"/>
    <w:next w:val="a"/>
    <w:link w:val="a7"/>
    <w:uiPriority w:val="11"/>
    <w:qFormat/>
    <w:rsid w:val="00D062E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7">
    <w:name w:val="Подзаголовок Знак"/>
    <w:basedOn w:val="a0"/>
    <w:link w:val="a6"/>
    <w:uiPriority w:val="11"/>
    <w:rsid w:val="00D062E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8">
    <w:name w:val="Strong"/>
    <w:basedOn w:val="a0"/>
    <w:uiPriority w:val="22"/>
    <w:qFormat/>
    <w:rsid w:val="00D062E0"/>
    <w:rPr>
      <w:b/>
      <w:bCs/>
    </w:rPr>
  </w:style>
  <w:style w:type="character" w:styleId="a9">
    <w:name w:val="Emphasis"/>
    <w:basedOn w:val="a0"/>
    <w:uiPriority w:val="20"/>
    <w:qFormat/>
    <w:rsid w:val="00D062E0"/>
    <w:rPr>
      <w:i/>
      <w:iCs/>
    </w:rPr>
  </w:style>
  <w:style w:type="paragraph" w:styleId="aa">
    <w:name w:val="No Spacing"/>
    <w:uiPriority w:val="1"/>
    <w:qFormat/>
    <w:rsid w:val="00D062E0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D062E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D062E0"/>
    <w:rPr>
      <w:i/>
      <w:iCs/>
    </w:rPr>
  </w:style>
  <w:style w:type="paragraph" w:styleId="ab">
    <w:name w:val="Intense Quote"/>
    <w:basedOn w:val="a"/>
    <w:next w:val="a"/>
    <w:link w:val="ac"/>
    <w:uiPriority w:val="30"/>
    <w:qFormat/>
    <w:rsid w:val="00D062E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D062E0"/>
    <w:rPr>
      <w:rFonts w:asciiTheme="majorHAnsi" w:eastAsiaTheme="majorEastAsia" w:hAnsiTheme="majorHAnsi" w:cstheme="majorBidi"/>
      <w:color w:val="B01513" w:themeColor="accent1"/>
      <w:sz w:val="28"/>
      <w:szCs w:val="28"/>
    </w:rPr>
  </w:style>
  <w:style w:type="character" w:styleId="ad">
    <w:name w:val="Subtle Emphasis"/>
    <w:basedOn w:val="a0"/>
    <w:uiPriority w:val="19"/>
    <w:qFormat/>
    <w:rsid w:val="00D062E0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D062E0"/>
    <w:rPr>
      <w:b/>
      <w:bCs/>
      <w:i/>
      <w:iCs/>
    </w:rPr>
  </w:style>
  <w:style w:type="character" w:styleId="af">
    <w:name w:val="Subtle Reference"/>
    <w:basedOn w:val="a0"/>
    <w:uiPriority w:val="31"/>
    <w:qFormat/>
    <w:rsid w:val="00D062E0"/>
    <w:rPr>
      <w:smallCaps/>
      <w:color w:val="404040" w:themeColor="text1" w:themeTint="BF"/>
    </w:rPr>
  </w:style>
  <w:style w:type="character" w:styleId="af0">
    <w:name w:val="Intense Reference"/>
    <w:basedOn w:val="a0"/>
    <w:uiPriority w:val="32"/>
    <w:qFormat/>
    <w:rsid w:val="00D062E0"/>
    <w:rPr>
      <w:b/>
      <w:bCs/>
      <w:smallCaps/>
      <w:u w:val="single"/>
    </w:rPr>
  </w:style>
  <w:style w:type="character" w:styleId="af1">
    <w:name w:val="Book Title"/>
    <w:basedOn w:val="a0"/>
    <w:uiPriority w:val="33"/>
    <w:qFormat/>
    <w:rsid w:val="00D062E0"/>
    <w:rPr>
      <w:b/>
      <w:bCs/>
      <w:smallCaps/>
    </w:rPr>
  </w:style>
  <w:style w:type="paragraph" w:styleId="af2">
    <w:name w:val="TOC Heading"/>
    <w:basedOn w:val="1"/>
    <w:next w:val="a"/>
    <w:uiPriority w:val="39"/>
    <w:semiHidden/>
    <w:unhideWhenUsed/>
    <w:qFormat/>
    <w:rsid w:val="00D062E0"/>
    <w:pPr>
      <w:outlineLvl w:val="9"/>
    </w:pPr>
  </w:style>
  <w:style w:type="table" w:styleId="af3">
    <w:name w:val="Table Grid"/>
    <w:basedOn w:val="a1"/>
    <w:uiPriority w:val="39"/>
    <w:rsid w:val="00550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Placeholder Text"/>
    <w:basedOn w:val="a0"/>
    <w:uiPriority w:val="99"/>
    <w:semiHidden/>
    <w:rsid w:val="00550BE4"/>
    <w:rPr>
      <w:color w:val="808080"/>
    </w:rPr>
  </w:style>
  <w:style w:type="paragraph" w:styleId="af5">
    <w:name w:val="List Paragraph"/>
    <w:basedOn w:val="a"/>
    <w:uiPriority w:val="34"/>
    <w:qFormat/>
    <w:rsid w:val="007D2D7F"/>
    <w:pPr>
      <w:ind w:left="720"/>
      <w:contextualSpacing/>
    </w:pPr>
  </w:style>
  <w:style w:type="paragraph" w:styleId="af6">
    <w:name w:val="Balloon Text"/>
    <w:basedOn w:val="a"/>
    <w:link w:val="af7"/>
    <w:uiPriority w:val="99"/>
    <w:semiHidden/>
    <w:unhideWhenUsed/>
    <w:rsid w:val="0039659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0"/>
    <w:link w:val="af6"/>
    <w:uiPriority w:val="99"/>
    <w:semiHidden/>
    <w:rsid w:val="00396595"/>
    <w:rPr>
      <w:rFonts w:ascii="Segoe UI" w:hAnsi="Segoe UI" w:cs="Segoe UI"/>
      <w:sz w:val="18"/>
      <w:szCs w:val="18"/>
    </w:rPr>
  </w:style>
  <w:style w:type="character" w:styleId="af8">
    <w:name w:val="annotation reference"/>
    <w:basedOn w:val="a0"/>
    <w:uiPriority w:val="99"/>
    <w:semiHidden/>
    <w:unhideWhenUsed/>
    <w:rsid w:val="00396595"/>
    <w:rPr>
      <w:sz w:val="16"/>
      <w:szCs w:val="16"/>
    </w:rPr>
  </w:style>
  <w:style w:type="paragraph" w:styleId="af9">
    <w:name w:val="annotation text"/>
    <w:basedOn w:val="a"/>
    <w:link w:val="afa"/>
    <w:uiPriority w:val="99"/>
    <w:semiHidden/>
    <w:unhideWhenUsed/>
    <w:rsid w:val="00396595"/>
    <w:pPr>
      <w:spacing w:line="240" w:lineRule="auto"/>
    </w:pPr>
    <w:rPr>
      <w:sz w:val="20"/>
      <w:szCs w:val="20"/>
    </w:rPr>
  </w:style>
  <w:style w:type="character" w:customStyle="1" w:styleId="afa">
    <w:name w:val="Текст примечания Знак"/>
    <w:basedOn w:val="a0"/>
    <w:link w:val="af9"/>
    <w:uiPriority w:val="99"/>
    <w:semiHidden/>
    <w:rsid w:val="00396595"/>
    <w:rPr>
      <w:rFonts w:ascii="Arial" w:hAnsi="Arial"/>
      <w:sz w:val="20"/>
      <w:szCs w:val="20"/>
    </w:rPr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396595"/>
    <w:rPr>
      <w:b/>
      <w:bCs/>
    </w:rPr>
  </w:style>
  <w:style w:type="character" w:customStyle="1" w:styleId="afc">
    <w:name w:val="Тема примечания Знак"/>
    <w:basedOn w:val="afa"/>
    <w:link w:val="afb"/>
    <w:uiPriority w:val="99"/>
    <w:semiHidden/>
    <w:rsid w:val="00396595"/>
    <w:rPr>
      <w:rFonts w:ascii="Arial" w:hAnsi="Arial"/>
      <w:b/>
      <w:bCs/>
      <w:sz w:val="20"/>
      <w:szCs w:val="20"/>
    </w:rPr>
  </w:style>
  <w:style w:type="paragraph" w:styleId="afd">
    <w:name w:val="Revision"/>
    <w:hidden/>
    <w:uiPriority w:val="99"/>
    <w:semiHidden/>
    <w:rsid w:val="00396595"/>
    <w:pPr>
      <w:spacing w:after="0" w:line="240" w:lineRule="auto"/>
    </w:pPr>
    <w:rPr>
      <w:rFonts w:ascii="Arial" w:hAnsi="Arial"/>
      <w:sz w:val="24"/>
    </w:rPr>
  </w:style>
  <w:style w:type="character" w:styleId="afe">
    <w:name w:val="Hyperlink"/>
    <w:basedOn w:val="a0"/>
    <w:uiPriority w:val="99"/>
    <w:unhideWhenUsed/>
    <w:rsid w:val="0027655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65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6.emf"/><Relationship Id="rId18" Type="http://schemas.openxmlformats.org/officeDocument/2006/relationships/hyperlink" Target="https://en.wikipedia.org/wiki/High_Efficiency_Video_Cod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emf"/><Relationship Id="rId12" Type="http://schemas.openxmlformats.org/officeDocument/2006/relationships/oleObject" Target="embeddings/oleObject3.bin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5.emf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oleObject" Target="embeddings/oleObject2.bin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emf"/><Relationship Id="rId14" Type="http://schemas.openxmlformats.org/officeDocument/2006/relationships/oleObject" Target="embeddings/oleObject4.bin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0.jpeg"/></Relationships>
</file>

<file path=word/theme/theme1.xml><?xml version="1.0" encoding="utf-8"?>
<a:theme xmlns:a="http://schemas.openxmlformats.org/drawingml/2006/main" name="Ион">
  <a:themeElements>
    <a:clrScheme name="Ион">
      <a:dk1>
        <a:sysClr val="windowText" lastClr="000000"/>
      </a:dk1>
      <a:lt1>
        <a:sysClr val="window" lastClr="FFFFFF"/>
      </a:lt1>
      <a:dk2>
        <a:srgbClr val="1E5155"/>
      </a:dk2>
      <a:lt2>
        <a:srgbClr val="EBEBEB"/>
      </a:lt2>
      <a:accent1>
        <a:srgbClr val="B01513"/>
      </a:accent1>
      <a:accent2>
        <a:srgbClr val="EA6312"/>
      </a:accent2>
      <a:accent3>
        <a:srgbClr val="E6B729"/>
      </a:accent3>
      <a:accent4>
        <a:srgbClr val="6AAC90"/>
      </a:accent4>
      <a:accent5>
        <a:srgbClr val="54849A"/>
      </a:accent5>
      <a:accent6>
        <a:srgbClr val="9E5E9B"/>
      </a:accent6>
      <a:hlink>
        <a:srgbClr val="58C1BA"/>
      </a:hlink>
      <a:folHlink>
        <a:srgbClr val="9DFFCB"/>
      </a:folHlink>
    </a:clrScheme>
    <a:fontScheme name="Ион">
      <a:maj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Ион">
      <a:fillStyleLst>
        <a:solidFill>
          <a:schemeClr val="phClr"/>
        </a:solidFill>
        <a:gradFill rotWithShape="1">
          <a:gsLst>
            <a:gs pos="0">
              <a:schemeClr val="phClr">
                <a:tint val="64000"/>
                <a:lumMod val="118000"/>
              </a:schemeClr>
            </a:gs>
            <a:gs pos="100000">
              <a:schemeClr val="phClr">
                <a:tint val="92000"/>
                <a:alpha val="100000"/>
                <a:lumMod val="11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lumMod val="114000"/>
              </a:schemeClr>
            </a:gs>
            <a:gs pos="100000">
              <a:schemeClr val="phClr">
                <a:shade val="90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635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 prstMaterial="plastic">
            <a:bevelT w="0" h="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7000"/>
                <a:hueMod val="88000"/>
                <a:satMod val="130000"/>
                <a:lumMod val="124000"/>
              </a:schemeClr>
            </a:gs>
            <a:gs pos="100000">
              <a:schemeClr val="phClr">
                <a:tint val="96000"/>
                <a:shade val="88000"/>
                <a:hueMod val="108000"/>
                <a:satMod val="164000"/>
                <a:lumMod val="76000"/>
              </a:schemeClr>
            </a:gs>
          </a:gsLst>
          <a:path path="circle">
            <a:fillToRect l="45000" t="65000" r="125000" b="100000"/>
          </a:path>
        </a:gradFill>
        <a:blipFill rotWithShape="1">
          <a:blip xmlns:r="http://schemas.openxmlformats.org/officeDocument/2006/relationships" r:embed="rId1">
            <a:duotone>
              <a:schemeClr val="phClr">
                <a:shade val="69000"/>
                <a:hueMod val="108000"/>
                <a:satMod val="164000"/>
                <a:lumMod val="74000"/>
              </a:schemeClr>
              <a:schemeClr val="phClr">
                <a:tint val="96000"/>
                <a:hueMod val="88000"/>
                <a:satMod val="140000"/>
                <a:lumMod val="132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on" id="{B8441ADB-2E43-4AF7-B97A-BD870242C6A8}" vid="{292E63A9-BB86-4E3D-B92A-7223C6510D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B99C85-CE88-4D71-AC04-FB72B55EC7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</TotalTime>
  <Pages>9</Pages>
  <Words>538</Words>
  <Characters>3067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Virgel Devil</dc:creator>
  <cp:keywords/>
  <dc:description/>
  <cp:lastModifiedBy>Virgel Devil</cp:lastModifiedBy>
  <cp:revision>68</cp:revision>
  <dcterms:created xsi:type="dcterms:W3CDTF">2015-10-22T10:16:00Z</dcterms:created>
  <dcterms:modified xsi:type="dcterms:W3CDTF">2015-10-25T00:20:00Z</dcterms:modified>
</cp:coreProperties>
</file>